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23FA4" w14:textId="2F608F1A" w:rsidR="00753C23" w:rsidRDefault="00753C23" w:rsidP="00753C23">
      <w:pPr>
        <w:spacing w:before="80"/>
        <w:ind w:left="95" w:right="155"/>
        <w:jc w:val="center"/>
        <w:rPr>
          <w:rFonts w:ascii="Times New Roman" w:hAnsi="Times New Roman" w:cs="Times New Roman"/>
          <w:b/>
          <w:spacing w:val="-5"/>
          <w:sz w:val="24"/>
        </w:rPr>
      </w:pPr>
      <w:bookmarkStart w:id="0" w:name="_Hlk166162450"/>
      <w:bookmarkEnd w:id="0"/>
    </w:p>
    <w:p w14:paraId="265EAA32" w14:textId="77777777" w:rsidR="00452529" w:rsidRDefault="00452529" w:rsidP="00753C23">
      <w:pPr>
        <w:spacing w:before="80"/>
        <w:ind w:left="95" w:right="155"/>
        <w:jc w:val="center"/>
        <w:rPr>
          <w:rFonts w:ascii="Times New Roman" w:hAnsi="Times New Roman" w:cs="Times New Roman"/>
          <w:b/>
          <w:spacing w:val="-5"/>
          <w:sz w:val="24"/>
        </w:rPr>
      </w:pPr>
    </w:p>
    <w:p w14:paraId="3D80542A" w14:textId="77777777" w:rsidR="00753C23" w:rsidRDefault="00753C23" w:rsidP="00753C23">
      <w:pPr>
        <w:spacing w:before="80"/>
        <w:ind w:left="95" w:right="155"/>
        <w:jc w:val="center"/>
        <w:rPr>
          <w:rFonts w:ascii="Times New Roman" w:hAnsi="Times New Roman" w:cs="Times New Roman"/>
          <w:b/>
          <w:spacing w:val="-5"/>
          <w:sz w:val="24"/>
        </w:rPr>
      </w:pPr>
    </w:p>
    <w:p w14:paraId="7F29AF8A" w14:textId="77777777" w:rsidR="00753C23" w:rsidRPr="001C335C" w:rsidRDefault="00753C23" w:rsidP="00753C23">
      <w:pPr>
        <w:spacing w:before="80"/>
        <w:ind w:left="95" w:right="155"/>
        <w:jc w:val="center"/>
        <w:rPr>
          <w:rFonts w:ascii="Times New Roman" w:hAnsi="Times New Roman" w:cs="Times New Roman"/>
          <w:b/>
          <w:sz w:val="52"/>
          <w:szCs w:val="48"/>
        </w:rPr>
      </w:pPr>
      <w:r w:rsidRPr="001C335C">
        <w:rPr>
          <w:rFonts w:ascii="Times New Roman" w:hAnsi="Times New Roman" w:cs="Times New Roman"/>
          <w:b/>
          <w:spacing w:val="-5"/>
          <w:sz w:val="52"/>
          <w:szCs w:val="48"/>
        </w:rPr>
        <w:t>T.C</w:t>
      </w:r>
    </w:p>
    <w:p w14:paraId="7D402AA1" w14:textId="52EC87B8" w:rsidR="00753C23" w:rsidRPr="001C335C" w:rsidRDefault="00EA57D1" w:rsidP="00753C23">
      <w:pPr>
        <w:spacing w:before="234"/>
        <w:ind w:left="95" w:right="156"/>
        <w:jc w:val="center"/>
        <w:rPr>
          <w:rFonts w:ascii="Times New Roman" w:hAnsi="Times New Roman" w:cs="Times New Roman"/>
          <w:b/>
          <w:sz w:val="52"/>
          <w:szCs w:val="48"/>
        </w:rPr>
      </w:pPr>
      <w:r w:rsidRPr="001C335C">
        <w:rPr>
          <w:rFonts w:ascii="Times New Roman" w:hAnsi="Times New Roman" w:cs="Times New Roman"/>
          <w:b/>
          <w:spacing w:val="-2"/>
          <w:w w:val="95"/>
          <w:sz w:val="52"/>
          <w:szCs w:val="48"/>
        </w:rPr>
        <w:t xml:space="preserve">NİLÜFER </w:t>
      </w:r>
      <w:r w:rsidR="00753C23" w:rsidRPr="001C335C">
        <w:rPr>
          <w:rFonts w:ascii="Times New Roman" w:hAnsi="Times New Roman" w:cs="Times New Roman"/>
          <w:b/>
          <w:spacing w:val="-2"/>
          <w:w w:val="95"/>
          <w:sz w:val="52"/>
          <w:szCs w:val="48"/>
        </w:rPr>
        <w:t>KAYMAKAMLIĞI</w:t>
      </w:r>
    </w:p>
    <w:p w14:paraId="21B0591A" w14:textId="5E090996" w:rsidR="00753C23" w:rsidRPr="001C335C" w:rsidRDefault="00EA57D1" w:rsidP="00753C23">
      <w:pPr>
        <w:spacing w:before="235"/>
        <w:ind w:left="95" w:right="153"/>
        <w:jc w:val="center"/>
        <w:rPr>
          <w:rFonts w:ascii="Times New Roman" w:hAnsi="Times New Roman" w:cs="Times New Roman"/>
          <w:b/>
          <w:sz w:val="52"/>
          <w:szCs w:val="48"/>
        </w:rPr>
      </w:pPr>
      <w:r w:rsidRPr="001C335C">
        <w:rPr>
          <w:rFonts w:ascii="Times New Roman" w:hAnsi="Times New Roman" w:cs="Times New Roman"/>
          <w:b/>
          <w:w w:val="85"/>
          <w:sz w:val="52"/>
          <w:szCs w:val="48"/>
        </w:rPr>
        <w:t xml:space="preserve">NİLÜFER </w:t>
      </w:r>
      <w:r w:rsidR="005A039B">
        <w:rPr>
          <w:rFonts w:ascii="Times New Roman" w:hAnsi="Times New Roman" w:cs="Times New Roman"/>
          <w:b/>
          <w:w w:val="85"/>
          <w:sz w:val="52"/>
          <w:szCs w:val="48"/>
        </w:rPr>
        <w:t>REHBERLİK VE ARAŞTIRMA MERKEZİ</w:t>
      </w:r>
      <w:r w:rsidRPr="001C335C">
        <w:rPr>
          <w:rFonts w:ascii="Times New Roman" w:hAnsi="Times New Roman" w:cs="Times New Roman"/>
          <w:b/>
          <w:w w:val="85"/>
          <w:sz w:val="52"/>
          <w:szCs w:val="48"/>
        </w:rPr>
        <w:t xml:space="preserve"> </w:t>
      </w:r>
      <w:r w:rsidR="00753C23" w:rsidRPr="001C335C">
        <w:rPr>
          <w:rFonts w:ascii="Times New Roman" w:hAnsi="Times New Roman" w:cs="Times New Roman"/>
          <w:b/>
          <w:spacing w:val="-2"/>
          <w:w w:val="95"/>
          <w:sz w:val="52"/>
          <w:szCs w:val="48"/>
        </w:rPr>
        <w:t>MÜDÜRLÜĞÜ</w:t>
      </w:r>
    </w:p>
    <w:p w14:paraId="0557029B" w14:textId="77777777" w:rsidR="00753C23" w:rsidRPr="00A44AAA" w:rsidRDefault="00753C23" w:rsidP="00753C23">
      <w:pPr>
        <w:pStyle w:val="GvdeMetni"/>
        <w:rPr>
          <w:rFonts w:ascii="Times New Roman" w:hAnsi="Times New Roman" w:cs="Times New Roman"/>
          <w:b/>
        </w:rPr>
      </w:pPr>
    </w:p>
    <w:p w14:paraId="760BA4B6" w14:textId="77777777" w:rsidR="00753C23" w:rsidRPr="00A44AAA" w:rsidRDefault="00753C23" w:rsidP="00753C23">
      <w:pPr>
        <w:pStyle w:val="GvdeMetni"/>
        <w:rPr>
          <w:rFonts w:ascii="Times New Roman" w:hAnsi="Times New Roman" w:cs="Times New Roman"/>
          <w:b/>
        </w:rPr>
      </w:pPr>
    </w:p>
    <w:p w14:paraId="37BAC0FF" w14:textId="77777777" w:rsidR="00753C23" w:rsidRPr="00A44AAA" w:rsidRDefault="00753C23" w:rsidP="00753C23">
      <w:pPr>
        <w:pStyle w:val="GvdeMetni"/>
        <w:rPr>
          <w:rFonts w:ascii="Times New Roman" w:hAnsi="Times New Roman" w:cs="Times New Roman"/>
          <w:b/>
        </w:rPr>
      </w:pPr>
    </w:p>
    <w:p w14:paraId="128AB940" w14:textId="77777777" w:rsidR="00753C23" w:rsidRPr="00A44AAA" w:rsidRDefault="00753C23" w:rsidP="00753C23">
      <w:pPr>
        <w:pStyle w:val="GvdeMetni"/>
        <w:rPr>
          <w:rFonts w:ascii="Times New Roman" w:hAnsi="Times New Roman" w:cs="Times New Roman"/>
          <w:b/>
        </w:rPr>
      </w:pPr>
    </w:p>
    <w:p w14:paraId="6EF19215" w14:textId="77777777" w:rsidR="00753C23" w:rsidRPr="00A44AAA" w:rsidRDefault="00753C23" w:rsidP="00753C23">
      <w:pPr>
        <w:pStyle w:val="GvdeMetni"/>
        <w:rPr>
          <w:rFonts w:ascii="Times New Roman" w:hAnsi="Times New Roman" w:cs="Times New Roman"/>
          <w:b/>
        </w:rPr>
      </w:pPr>
    </w:p>
    <w:p w14:paraId="447E148F" w14:textId="77777777" w:rsidR="00753C23" w:rsidRPr="00A44AAA" w:rsidRDefault="00753C23" w:rsidP="00753C23">
      <w:pPr>
        <w:pStyle w:val="GvdeMetni"/>
        <w:rPr>
          <w:rFonts w:ascii="Times New Roman" w:hAnsi="Times New Roman" w:cs="Times New Roman"/>
          <w:b/>
        </w:rPr>
      </w:pPr>
    </w:p>
    <w:p w14:paraId="33E77F34" w14:textId="77777777" w:rsidR="00753C23" w:rsidRPr="00A44AAA" w:rsidRDefault="00753C23" w:rsidP="00753C23">
      <w:pPr>
        <w:pStyle w:val="GvdeMetni"/>
        <w:rPr>
          <w:rFonts w:ascii="Times New Roman" w:hAnsi="Times New Roman" w:cs="Times New Roman"/>
          <w:b/>
        </w:rPr>
      </w:pPr>
    </w:p>
    <w:p w14:paraId="5307ABC8" w14:textId="77777777" w:rsidR="00753C23" w:rsidRPr="00A44AAA" w:rsidRDefault="00753C23" w:rsidP="00753C23">
      <w:pPr>
        <w:pStyle w:val="GvdeMetni"/>
        <w:rPr>
          <w:rFonts w:ascii="Times New Roman" w:hAnsi="Times New Roman" w:cs="Times New Roman"/>
          <w:b/>
        </w:rPr>
      </w:pPr>
    </w:p>
    <w:p w14:paraId="6855F2D8" w14:textId="77777777" w:rsidR="00753C23" w:rsidRPr="00A44AAA" w:rsidRDefault="00753C23" w:rsidP="00753C23">
      <w:pPr>
        <w:pStyle w:val="GvdeMetni"/>
        <w:rPr>
          <w:rFonts w:ascii="Times New Roman" w:hAnsi="Times New Roman" w:cs="Times New Roman"/>
          <w:b/>
        </w:rPr>
      </w:pPr>
    </w:p>
    <w:p w14:paraId="4452247B" w14:textId="77777777" w:rsidR="00753C23" w:rsidRPr="00A44AAA" w:rsidRDefault="00753C23" w:rsidP="00753C23">
      <w:pPr>
        <w:pStyle w:val="AralkYok"/>
      </w:pPr>
    </w:p>
    <w:p w14:paraId="1E4E5E9F" w14:textId="77777777" w:rsidR="00753C23" w:rsidRPr="00B4215A" w:rsidRDefault="00753C23" w:rsidP="00753C23">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3F90CEBB" w14:textId="77777777" w:rsidR="00753C23" w:rsidRPr="00A44AAA" w:rsidRDefault="00753C23" w:rsidP="00753C23">
      <w:pPr>
        <w:pStyle w:val="GvdeMetni"/>
        <w:rPr>
          <w:rFonts w:ascii="Times New Roman" w:hAnsi="Times New Roman" w:cs="Times New Roman"/>
          <w:b/>
          <w:sz w:val="40"/>
        </w:rPr>
      </w:pPr>
    </w:p>
    <w:p w14:paraId="3157B506" w14:textId="77777777" w:rsidR="00753C23" w:rsidRPr="00A44AAA" w:rsidRDefault="00753C23" w:rsidP="00753C23">
      <w:pPr>
        <w:pStyle w:val="GvdeMetni"/>
        <w:rPr>
          <w:rFonts w:ascii="Times New Roman" w:hAnsi="Times New Roman" w:cs="Times New Roman"/>
          <w:b/>
          <w:sz w:val="40"/>
        </w:rPr>
      </w:pPr>
    </w:p>
    <w:p w14:paraId="0CC87FE6" w14:textId="77777777" w:rsidR="00753C23" w:rsidRPr="00A44AAA" w:rsidRDefault="00753C23" w:rsidP="00753C23">
      <w:pPr>
        <w:pStyle w:val="GvdeMetni"/>
        <w:rPr>
          <w:rFonts w:ascii="Times New Roman" w:hAnsi="Times New Roman" w:cs="Times New Roman"/>
          <w:b/>
          <w:sz w:val="40"/>
        </w:rPr>
      </w:pPr>
    </w:p>
    <w:p w14:paraId="02DF506F" w14:textId="77777777" w:rsidR="00753C23" w:rsidRPr="00A44AAA" w:rsidRDefault="00753C23" w:rsidP="00753C23">
      <w:pPr>
        <w:pStyle w:val="GvdeMetni"/>
        <w:rPr>
          <w:rFonts w:ascii="Times New Roman" w:hAnsi="Times New Roman" w:cs="Times New Roman"/>
          <w:b/>
          <w:sz w:val="40"/>
        </w:rPr>
      </w:pPr>
    </w:p>
    <w:p w14:paraId="4C1D5670" w14:textId="77777777" w:rsidR="00753C23" w:rsidRPr="00A44AAA" w:rsidRDefault="00753C23" w:rsidP="00753C23">
      <w:pPr>
        <w:pStyle w:val="GvdeMetni"/>
        <w:rPr>
          <w:rFonts w:ascii="Times New Roman" w:hAnsi="Times New Roman" w:cs="Times New Roman"/>
          <w:b/>
          <w:sz w:val="40"/>
        </w:rPr>
      </w:pPr>
    </w:p>
    <w:p w14:paraId="245219F6" w14:textId="77777777" w:rsidR="00753C23" w:rsidRPr="00A44AAA" w:rsidRDefault="00753C23" w:rsidP="00753C23">
      <w:pPr>
        <w:pStyle w:val="GvdeMetni"/>
        <w:ind w:firstLine="720"/>
        <w:rPr>
          <w:rFonts w:ascii="Times New Roman" w:hAnsi="Times New Roman" w:cs="Times New Roman"/>
          <w:b/>
          <w:sz w:val="40"/>
        </w:rPr>
      </w:pPr>
    </w:p>
    <w:p w14:paraId="7CBAC3A9" w14:textId="77777777" w:rsidR="00753C23" w:rsidRPr="00A44AAA" w:rsidRDefault="00753C23" w:rsidP="00753C23">
      <w:pPr>
        <w:pStyle w:val="GvdeMetni"/>
        <w:rPr>
          <w:rFonts w:ascii="Times New Roman" w:hAnsi="Times New Roman" w:cs="Times New Roman"/>
          <w:b/>
          <w:sz w:val="40"/>
        </w:rPr>
      </w:pPr>
    </w:p>
    <w:p w14:paraId="23F12DAC" w14:textId="77777777" w:rsidR="00753C23" w:rsidRPr="00A44AAA" w:rsidRDefault="00753C23" w:rsidP="00753C23">
      <w:pPr>
        <w:pStyle w:val="GvdeMetni"/>
        <w:rPr>
          <w:rFonts w:ascii="Times New Roman" w:hAnsi="Times New Roman" w:cs="Times New Roman"/>
          <w:b/>
          <w:sz w:val="40"/>
        </w:rPr>
      </w:pPr>
    </w:p>
    <w:p w14:paraId="7671DBF3" w14:textId="77777777" w:rsidR="00753C23" w:rsidRPr="00A44AAA" w:rsidRDefault="00753C23" w:rsidP="00753C23">
      <w:pPr>
        <w:pStyle w:val="GvdeMetni"/>
        <w:rPr>
          <w:rFonts w:ascii="Times New Roman" w:hAnsi="Times New Roman" w:cs="Times New Roman"/>
          <w:b/>
          <w:sz w:val="40"/>
        </w:rPr>
      </w:pPr>
    </w:p>
    <w:p w14:paraId="090FE986" w14:textId="77777777" w:rsidR="00753C23" w:rsidRPr="00A44AAA" w:rsidRDefault="00753C23" w:rsidP="00753C23">
      <w:pPr>
        <w:pStyle w:val="GvdeMetni"/>
        <w:rPr>
          <w:rFonts w:ascii="Times New Roman" w:hAnsi="Times New Roman" w:cs="Times New Roman"/>
          <w:b/>
          <w:sz w:val="40"/>
        </w:rPr>
      </w:pPr>
    </w:p>
    <w:p w14:paraId="427E710D" w14:textId="77777777" w:rsidR="00753C23" w:rsidRPr="00A44AAA" w:rsidRDefault="00753C23" w:rsidP="00753C23">
      <w:pPr>
        <w:pStyle w:val="GvdeMetni"/>
        <w:rPr>
          <w:rFonts w:ascii="Times New Roman" w:hAnsi="Times New Roman" w:cs="Times New Roman"/>
          <w:b/>
          <w:sz w:val="40"/>
        </w:rPr>
      </w:pPr>
    </w:p>
    <w:p w14:paraId="07C3E27B" w14:textId="77777777" w:rsidR="00753C23" w:rsidRPr="00A44AAA" w:rsidRDefault="00753C23" w:rsidP="00753C23">
      <w:pPr>
        <w:pStyle w:val="GvdeMetni"/>
        <w:rPr>
          <w:rFonts w:ascii="Times New Roman" w:hAnsi="Times New Roman" w:cs="Times New Roman"/>
          <w:b/>
          <w:sz w:val="40"/>
        </w:rPr>
      </w:pPr>
    </w:p>
    <w:p w14:paraId="00D44B99" w14:textId="77777777" w:rsidR="00753C23" w:rsidRPr="00A44AAA" w:rsidRDefault="00753C23" w:rsidP="00753C23">
      <w:pPr>
        <w:pStyle w:val="GvdeMetni"/>
        <w:rPr>
          <w:rFonts w:ascii="Times New Roman" w:hAnsi="Times New Roman" w:cs="Times New Roman"/>
          <w:b/>
          <w:sz w:val="40"/>
        </w:rPr>
      </w:pPr>
    </w:p>
    <w:p w14:paraId="6B64E7EC" w14:textId="77777777" w:rsidR="00753C23" w:rsidRPr="00A44AAA" w:rsidRDefault="00753C23" w:rsidP="00753C23">
      <w:pPr>
        <w:pStyle w:val="GvdeMetni"/>
        <w:rPr>
          <w:rFonts w:ascii="Times New Roman" w:hAnsi="Times New Roman" w:cs="Times New Roman"/>
          <w:b/>
          <w:sz w:val="40"/>
        </w:rPr>
      </w:pPr>
    </w:p>
    <w:p w14:paraId="7CD707FE" w14:textId="77777777" w:rsidR="001C335C" w:rsidRDefault="00044E72" w:rsidP="00753C23">
      <w:pPr>
        <w:pStyle w:val="GvdeMetni"/>
        <w:rPr>
          <w:rFonts w:ascii="Times New Roman" w:hAnsi="Times New Roman" w:cs="Times New Roman"/>
          <w:noProof/>
          <w:color w:val="FF0000"/>
          <w:spacing w:val="-6"/>
          <w:sz w:val="22"/>
          <w:szCs w:val="22"/>
        </w:rPr>
      </w:pPr>
      <w:r>
        <w:rPr>
          <w:rFonts w:ascii="Times New Roman" w:hAnsi="Times New Roman" w:cs="Times New Roman"/>
          <w:b/>
          <w:sz w:val="40"/>
        </w:rPr>
        <w:t xml:space="preserve">                           </w:t>
      </w:r>
    </w:p>
    <w:p w14:paraId="243D5D2C" w14:textId="77777777" w:rsidR="001C335C" w:rsidRDefault="001C335C" w:rsidP="00753C23">
      <w:pPr>
        <w:pStyle w:val="GvdeMetni"/>
        <w:rPr>
          <w:rFonts w:ascii="Times New Roman" w:hAnsi="Times New Roman" w:cs="Times New Roman"/>
          <w:b/>
          <w:sz w:val="40"/>
        </w:rPr>
      </w:pPr>
    </w:p>
    <w:p w14:paraId="763EA053" w14:textId="77777777" w:rsidR="001C335C" w:rsidRDefault="001C335C" w:rsidP="00753C23">
      <w:pPr>
        <w:pStyle w:val="GvdeMetni"/>
        <w:rPr>
          <w:rFonts w:ascii="Times New Roman" w:hAnsi="Times New Roman" w:cs="Times New Roman"/>
          <w:b/>
          <w:sz w:val="40"/>
        </w:rPr>
      </w:pPr>
    </w:p>
    <w:p w14:paraId="2CBF8AC1" w14:textId="77777777" w:rsidR="001C335C" w:rsidRDefault="001C335C" w:rsidP="00753C23">
      <w:pPr>
        <w:pStyle w:val="GvdeMetni"/>
        <w:rPr>
          <w:rFonts w:ascii="Times New Roman" w:hAnsi="Times New Roman" w:cs="Times New Roman"/>
          <w:b/>
          <w:sz w:val="40"/>
        </w:rPr>
      </w:pPr>
    </w:p>
    <w:p w14:paraId="1922438C" w14:textId="79814734" w:rsidR="00753C23" w:rsidRPr="00A44AAA" w:rsidRDefault="001C335C" w:rsidP="00753C23">
      <w:pPr>
        <w:pStyle w:val="GvdeMetni"/>
        <w:rPr>
          <w:rFonts w:ascii="Times New Roman" w:hAnsi="Times New Roman" w:cs="Times New Roman"/>
          <w:b/>
          <w:sz w:val="40"/>
        </w:rPr>
      </w:pPr>
      <w:r>
        <w:rPr>
          <w:rFonts w:ascii="Times New Roman" w:hAnsi="Times New Roman" w:cs="Times New Roman"/>
          <w:b/>
          <w:sz w:val="40"/>
        </w:rPr>
        <w:t xml:space="preserve">                            </w:t>
      </w:r>
      <w:r w:rsidR="00044E72">
        <w:rPr>
          <w:rFonts w:ascii="Times New Roman" w:hAnsi="Times New Roman" w:cs="Times New Roman"/>
          <w:noProof/>
          <w:color w:val="FF0000"/>
          <w:spacing w:val="-6"/>
          <w:sz w:val="22"/>
          <w:szCs w:val="22"/>
        </w:rPr>
        <w:drawing>
          <wp:inline distT="0" distB="0" distL="0" distR="0" wp14:anchorId="7CA7BC3D" wp14:editId="49ED6F9D">
            <wp:extent cx="3436620" cy="4606817"/>
            <wp:effectExtent l="0" t="0" r="0" b="3810"/>
            <wp:docPr id="41013850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9088" cy="4610125"/>
                    </a:xfrm>
                    <a:prstGeom prst="rect">
                      <a:avLst/>
                    </a:prstGeom>
                    <a:noFill/>
                  </pic:spPr>
                </pic:pic>
              </a:graphicData>
            </a:graphic>
          </wp:inline>
        </w:drawing>
      </w:r>
    </w:p>
    <w:p w14:paraId="528605C9" w14:textId="77777777" w:rsidR="00753C23" w:rsidRPr="00A44AAA" w:rsidRDefault="00753C23" w:rsidP="00753C23">
      <w:pPr>
        <w:pStyle w:val="GvdeMetni"/>
        <w:rPr>
          <w:rFonts w:ascii="Times New Roman" w:hAnsi="Times New Roman" w:cs="Times New Roman"/>
          <w:b/>
          <w:sz w:val="40"/>
        </w:rPr>
      </w:pPr>
    </w:p>
    <w:p w14:paraId="7A98C523" w14:textId="77777777" w:rsidR="00753C23" w:rsidRPr="00A44AAA" w:rsidRDefault="00753C23" w:rsidP="00753C23">
      <w:pPr>
        <w:pStyle w:val="GvdeMetni"/>
        <w:spacing w:before="16"/>
        <w:rPr>
          <w:rFonts w:ascii="Times New Roman" w:hAnsi="Times New Roman" w:cs="Times New Roman"/>
          <w:b/>
          <w:sz w:val="40"/>
        </w:rPr>
      </w:pPr>
    </w:p>
    <w:p w14:paraId="51CFB6BE" w14:textId="77777777" w:rsidR="00753C23" w:rsidRPr="00A44AAA" w:rsidRDefault="00753C23" w:rsidP="00753C23">
      <w:pPr>
        <w:pStyle w:val="GvdeMetni"/>
        <w:rPr>
          <w:rFonts w:ascii="Times New Roman" w:hAnsi="Times New Roman" w:cs="Times New Roman"/>
        </w:rPr>
      </w:pPr>
      <w:r w:rsidRPr="00A44AAA">
        <w:rPr>
          <w:rFonts w:ascii="Times New Roman" w:hAnsi="Times New Roman" w:cs="Times New Roman"/>
          <w:noProof/>
          <w:lang w:eastAsia="tr-TR"/>
        </w:rPr>
        <mc:AlternateContent>
          <mc:Choice Requires="wps">
            <w:drawing>
              <wp:anchor distT="0" distB="0" distL="0" distR="0" simplePos="0" relativeHeight="251659264" behindDoc="1" locked="0" layoutInCell="1" allowOverlap="1" wp14:anchorId="17204AD7" wp14:editId="4CE3C5DD">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w:pict>
              <v:shape w14:anchorId="145CB781" id="Graphic 3" o:spid="_x0000_s1026" style="position:absolute;margin-left:70.9pt;margin-top:96.5pt;width:453.4pt;height:640.35pt;z-index:-251657216;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28A26793" w14:textId="523E9860" w:rsidR="00753C23" w:rsidRPr="00E62F51" w:rsidRDefault="00615553" w:rsidP="00753C23">
      <w:pPr>
        <w:pStyle w:val="GvdeMetni"/>
        <w:jc w:val="center"/>
        <w:rPr>
          <w:rFonts w:ascii="Lucida Calligraphy" w:hAnsi="Lucida Calligraphy" w:cs="Times New Roman"/>
        </w:rPr>
      </w:pPr>
      <w:r w:rsidRPr="00E62F51">
        <w:rPr>
          <w:rFonts w:ascii="Lucida Calligraphy" w:hAnsi="Lucida Calligraphy" w:cs="Times New Roman"/>
          <w:spacing w:val="-6"/>
        </w:rPr>
        <w:t>“</w:t>
      </w:r>
      <w:r w:rsidR="00995A65" w:rsidRPr="00E62F51">
        <w:rPr>
          <w:rFonts w:ascii="Lucida Calligraphy" w:hAnsi="Lucida Calligraphy" w:cs="Times New Roman"/>
          <w:spacing w:val="-6"/>
        </w:rPr>
        <w:t>E</w:t>
      </w:r>
      <w:r w:rsidR="00995A65" w:rsidRPr="00E62F51">
        <w:rPr>
          <w:rFonts w:ascii="Calibri" w:hAnsi="Calibri" w:cs="Calibri"/>
          <w:spacing w:val="-6"/>
        </w:rPr>
        <w:t>ğ</w:t>
      </w:r>
      <w:r w:rsidR="00995A65" w:rsidRPr="00E62F51">
        <w:rPr>
          <w:rFonts w:ascii="Lucida Calligraphy" w:hAnsi="Lucida Calligraphy" w:cs="Times New Roman"/>
          <w:spacing w:val="-6"/>
        </w:rPr>
        <w:t xml:space="preserve">itimde feda edilecek </w:t>
      </w:r>
      <w:r w:rsidRPr="00E62F51">
        <w:rPr>
          <w:rFonts w:ascii="Lucida Calligraphy" w:hAnsi="Lucida Calligraphy" w:cs="Times New Roman"/>
          <w:spacing w:val="-6"/>
        </w:rPr>
        <w:t>tek bir fert yoktur.”</w:t>
      </w:r>
    </w:p>
    <w:p w14:paraId="4CE952FD" w14:textId="098F4862" w:rsidR="00753C23" w:rsidRDefault="00753C23" w:rsidP="00753C23">
      <w:pPr>
        <w:rPr>
          <w:rFonts w:ascii="Times New Roman" w:hAnsi="Times New Roman" w:cs="Times New Roman"/>
        </w:rPr>
      </w:pPr>
    </w:p>
    <w:p w14:paraId="796C2FFD" w14:textId="498EC731" w:rsidR="00E62F51" w:rsidRPr="00A44AAA" w:rsidRDefault="002E4E19" w:rsidP="00753C23">
      <w:pPr>
        <w:rPr>
          <w:rFonts w:ascii="Times New Roman" w:hAnsi="Times New Roman" w:cs="Times New Roman"/>
        </w:rPr>
        <w:sectPr w:rsidR="00E62F51" w:rsidRPr="00A44AAA" w:rsidSect="00913EC2">
          <w:footerReference w:type="default" r:id="rId9"/>
          <w:pgSz w:w="11910" w:h="16840"/>
          <w:pgMar w:top="1920" w:right="400" w:bottom="1280" w:left="460" w:header="0" w:footer="1097" w:gutter="0"/>
          <w:cols w:space="708"/>
        </w:sectPr>
      </w:pPr>
      <w:r>
        <w:rPr>
          <w:rFonts w:ascii="Times New Roman" w:hAnsi="Times New Roman" w:cs="Times New Roman"/>
        </w:rPr>
        <w:t xml:space="preserve">                                                                                    </w:t>
      </w:r>
      <w:r>
        <w:rPr>
          <w:rFonts w:ascii="Times New Roman" w:hAnsi="Times New Roman" w:cs="Times New Roman"/>
          <w:noProof/>
        </w:rPr>
        <w:drawing>
          <wp:inline distT="0" distB="0" distL="0" distR="0" wp14:anchorId="5688ED82" wp14:editId="2555FE5C">
            <wp:extent cx="1066800" cy="1066800"/>
            <wp:effectExtent l="0" t="0" r="0" b="0"/>
            <wp:docPr id="147004992" name="Resim 3" descr="el yazısı, hat sanatı, kaligrafi, taslak,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4992" name="Resim 3" descr="el yazısı, hat sanatı, kaligrafi, taslak, çizim içeren bir resim&#10;&#10;Açıklama otomatik olarak oluşturuld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467A08F3" w14:textId="77777777" w:rsidR="00753C23" w:rsidRPr="005423C4" w:rsidRDefault="00753C23" w:rsidP="00753C23">
      <w:pPr>
        <w:spacing w:before="82"/>
        <w:ind w:left="95" w:right="154"/>
        <w:jc w:val="center"/>
        <w:rPr>
          <w:rFonts w:ascii="Times New Roman" w:hAnsi="Times New Roman" w:cs="Times New Roman"/>
          <w:b/>
          <w:sz w:val="28"/>
          <w:szCs w:val="28"/>
        </w:rPr>
      </w:pPr>
      <w:r w:rsidRPr="005423C4">
        <w:rPr>
          <w:rFonts w:ascii="Times New Roman" w:hAnsi="Times New Roman" w:cs="Times New Roman"/>
          <w:b/>
          <w:sz w:val="28"/>
          <w:szCs w:val="28"/>
        </w:rPr>
        <w:lastRenderedPageBreak/>
        <w:t>Okul/Kurum</w:t>
      </w:r>
      <w:r w:rsidRPr="005423C4">
        <w:rPr>
          <w:rFonts w:ascii="Times New Roman" w:hAnsi="Times New Roman" w:cs="Times New Roman"/>
          <w:b/>
          <w:spacing w:val="-5"/>
          <w:sz w:val="28"/>
          <w:szCs w:val="28"/>
        </w:rPr>
        <w:t xml:space="preserve"> </w:t>
      </w:r>
      <w:r w:rsidRPr="005423C4">
        <w:rPr>
          <w:rFonts w:ascii="Times New Roman" w:hAnsi="Times New Roman" w:cs="Times New Roman"/>
          <w:b/>
          <w:spacing w:val="-2"/>
          <w:sz w:val="28"/>
          <w:szCs w:val="28"/>
        </w:rPr>
        <w:t>Bilgileri</w:t>
      </w:r>
    </w:p>
    <w:p w14:paraId="52B63ED9" w14:textId="77777777" w:rsidR="00753C23" w:rsidRPr="002636CB" w:rsidRDefault="00753C23" w:rsidP="00753C23">
      <w:pPr>
        <w:pStyle w:val="GvdeMetni"/>
        <w:rPr>
          <w:rFonts w:ascii="Times New Roman" w:hAnsi="Times New Roman" w:cs="Times New Roman"/>
          <w:b/>
          <w:sz w:val="22"/>
          <w:szCs w:val="22"/>
        </w:rPr>
      </w:pPr>
    </w:p>
    <w:p w14:paraId="3495EC3D" w14:textId="77777777" w:rsidR="00753C23" w:rsidRPr="002636CB" w:rsidRDefault="00753C23" w:rsidP="00753C23">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753C23" w:rsidRPr="002636CB" w14:paraId="06AFEB22" w14:textId="77777777" w:rsidTr="005A039B">
        <w:trPr>
          <w:trHeight w:val="2187"/>
        </w:trPr>
        <w:tc>
          <w:tcPr>
            <w:tcW w:w="4367" w:type="dxa"/>
            <w:gridSpan w:val="2"/>
            <w:tcBorders>
              <w:left w:val="single" w:sz="8" w:space="0" w:color="000000"/>
            </w:tcBorders>
            <w:vAlign w:val="center"/>
          </w:tcPr>
          <w:p w14:paraId="7694BF17" w14:textId="458A8745" w:rsidR="00753C23" w:rsidRPr="00860C2A" w:rsidRDefault="00753C23" w:rsidP="005A039B">
            <w:pPr>
              <w:pStyle w:val="TableParagraph"/>
              <w:spacing w:before="6"/>
              <w:ind w:left="69"/>
              <w:rPr>
                <w:rFonts w:ascii="Times New Roman" w:hAnsi="Times New Roman" w:cs="Times New Roman"/>
                <w:b/>
                <w:sz w:val="24"/>
                <w:szCs w:val="24"/>
              </w:rPr>
            </w:pPr>
            <w:proofErr w:type="spellStart"/>
            <w:proofErr w:type="gramStart"/>
            <w:r w:rsidRPr="00860C2A">
              <w:rPr>
                <w:rFonts w:ascii="Times New Roman" w:hAnsi="Times New Roman" w:cs="Times New Roman"/>
                <w:b/>
                <w:spacing w:val="-4"/>
                <w:sz w:val="24"/>
                <w:szCs w:val="24"/>
              </w:rPr>
              <w:t>İli:</w:t>
            </w:r>
            <w:r w:rsidR="00EA57D1" w:rsidRPr="00860C2A">
              <w:rPr>
                <w:rFonts w:ascii="Times New Roman" w:hAnsi="Times New Roman" w:cs="Times New Roman"/>
                <w:b/>
                <w:spacing w:val="-4"/>
                <w:sz w:val="24"/>
                <w:szCs w:val="24"/>
              </w:rPr>
              <w:t>BURSA</w:t>
            </w:r>
            <w:proofErr w:type="spellEnd"/>
            <w:proofErr w:type="gramEnd"/>
          </w:p>
          <w:p w14:paraId="4373DAE1" w14:textId="6E743BE7" w:rsidR="00753C23" w:rsidRPr="00860C2A" w:rsidRDefault="00753C23" w:rsidP="005A039B">
            <w:pPr>
              <w:pStyle w:val="TableParagraph"/>
              <w:spacing w:before="1" w:line="260" w:lineRule="exact"/>
              <w:ind w:left="69"/>
              <w:rPr>
                <w:rFonts w:ascii="Times New Roman" w:hAnsi="Times New Roman" w:cs="Times New Roman"/>
                <w:b/>
                <w:sz w:val="24"/>
                <w:szCs w:val="24"/>
              </w:rPr>
            </w:pPr>
          </w:p>
        </w:tc>
        <w:tc>
          <w:tcPr>
            <w:tcW w:w="5655" w:type="dxa"/>
            <w:gridSpan w:val="2"/>
            <w:tcBorders>
              <w:right w:val="single" w:sz="8" w:space="0" w:color="000000"/>
            </w:tcBorders>
            <w:vAlign w:val="center"/>
          </w:tcPr>
          <w:p w14:paraId="4EA0B797" w14:textId="0B433D40" w:rsidR="00753C23" w:rsidRPr="00860C2A" w:rsidRDefault="00753C23" w:rsidP="005A039B">
            <w:pPr>
              <w:pStyle w:val="TableParagraph"/>
              <w:spacing w:before="145"/>
              <w:ind w:left="70"/>
              <w:rPr>
                <w:rFonts w:ascii="Times New Roman" w:hAnsi="Times New Roman" w:cs="Times New Roman"/>
                <w:sz w:val="24"/>
                <w:szCs w:val="24"/>
              </w:rPr>
            </w:pPr>
            <w:proofErr w:type="spellStart"/>
            <w:r w:rsidRPr="00860C2A">
              <w:rPr>
                <w:rFonts w:ascii="Times New Roman" w:hAnsi="Times New Roman" w:cs="Times New Roman"/>
                <w:b/>
                <w:sz w:val="24"/>
                <w:szCs w:val="24"/>
              </w:rPr>
              <w:t>İlçesi</w:t>
            </w:r>
            <w:proofErr w:type="spellEnd"/>
            <w:r w:rsidRPr="00860C2A">
              <w:rPr>
                <w:rFonts w:ascii="Times New Roman" w:hAnsi="Times New Roman" w:cs="Times New Roman"/>
                <w:b/>
                <w:sz w:val="24"/>
                <w:szCs w:val="24"/>
              </w:rPr>
              <w:t>:</w:t>
            </w:r>
            <w:r w:rsidRPr="00860C2A">
              <w:rPr>
                <w:rFonts w:ascii="Times New Roman" w:hAnsi="Times New Roman" w:cs="Times New Roman"/>
                <w:b/>
                <w:spacing w:val="22"/>
                <w:sz w:val="24"/>
                <w:szCs w:val="24"/>
              </w:rPr>
              <w:t xml:space="preserve"> </w:t>
            </w:r>
            <w:r w:rsidR="00EA57D1" w:rsidRPr="00860C2A">
              <w:rPr>
                <w:rFonts w:ascii="Times New Roman" w:hAnsi="Times New Roman" w:cs="Times New Roman"/>
                <w:b/>
                <w:spacing w:val="22"/>
                <w:sz w:val="24"/>
                <w:szCs w:val="24"/>
              </w:rPr>
              <w:t>NİLÜFER</w:t>
            </w:r>
          </w:p>
        </w:tc>
      </w:tr>
      <w:tr w:rsidR="00753C23" w:rsidRPr="002636CB" w14:paraId="175A4923" w14:textId="77777777" w:rsidTr="005A039B">
        <w:trPr>
          <w:trHeight w:val="1822"/>
        </w:trPr>
        <w:tc>
          <w:tcPr>
            <w:tcW w:w="1197" w:type="dxa"/>
            <w:tcBorders>
              <w:left w:val="single" w:sz="8" w:space="0" w:color="000000"/>
              <w:right w:val="single" w:sz="8" w:space="0" w:color="000000"/>
            </w:tcBorders>
            <w:vAlign w:val="center"/>
          </w:tcPr>
          <w:p w14:paraId="25DC3193" w14:textId="77777777" w:rsidR="00753C23" w:rsidRPr="00860C2A" w:rsidRDefault="00753C23" w:rsidP="005A039B">
            <w:pPr>
              <w:pStyle w:val="TableParagraph"/>
              <w:spacing w:before="120"/>
              <w:ind w:left="69"/>
              <w:rPr>
                <w:rFonts w:ascii="Times New Roman" w:hAnsi="Times New Roman" w:cs="Times New Roman"/>
                <w:b/>
                <w:sz w:val="24"/>
                <w:szCs w:val="24"/>
              </w:rPr>
            </w:pPr>
            <w:r w:rsidRPr="00860C2A">
              <w:rPr>
                <w:rFonts w:ascii="Times New Roman" w:hAnsi="Times New Roman" w:cs="Times New Roman"/>
                <w:b/>
                <w:spacing w:val="-2"/>
                <w:w w:val="105"/>
                <w:sz w:val="24"/>
                <w:szCs w:val="24"/>
              </w:rPr>
              <w:t>Adres:</w:t>
            </w:r>
          </w:p>
        </w:tc>
        <w:tc>
          <w:tcPr>
            <w:tcW w:w="3169" w:type="dxa"/>
            <w:tcBorders>
              <w:left w:val="single" w:sz="8" w:space="0" w:color="000000"/>
            </w:tcBorders>
            <w:vAlign w:val="center"/>
          </w:tcPr>
          <w:p w14:paraId="5600A43C" w14:textId="77777777" w:rsidR="005A039B" w:rsidRDefault="005A039B" w:rsidP="005A039B">
            <w:pPr>
              <w:pStyle w:val="TableParagraph"/>
              <w:spacing w:before="123"/>
              <w:ind w:left="69"/>
              <w:rPr>
                <w:sz w:val="24"/>
                <w:szCs w:val="24"/>
              </w:rPr>
            </w:pPr>
            <w:proofErr w:type="spellStart"/>
            <w:r>
              <w:rPr>
                <w:sz w:val="24"/>
                <w:szCs w:val="24"/>
              </w:rPr>
              <w:t>Nilüfer</w:t>
            </w:r>
            <w:proofErr w:type="spellEnd"/>
            <w:r>
              <w:rPr>
                <w:sz w:val="24"/>
                <w:szCs w:val="24"/>
              </w:rPr>
              <w:t xml:space="preserve"> </w:t>
            </w:r>
            <w:proofErr w:type="spellStart"/>
            <w:r>
              <w:rPr>
                <w:sz w:val="24"/>
                <w:szCs w:val="24"/>
              </w:rPr>
              <w:t>Rehberberlik</w:t>
            </w:r>
            <w:proofErr w:type="spellEnd"/>
            <w:r>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Araştırma</w:t>
            </w:r>
            <w:proofErr w:type="spellEnd"/>
            <w:r>
              <w:rPr>
                <w:sz w:val="24"/>
                <w:szCs w:val="24"/>
              </w:rPr>
              <w:t xml:space="preserve"> </w:t>
            </w:r>
            <w:proofErr w:type="spellStart"/>
            <w:r>
              <w:rPr>
                <w:sz w:val="24"/>
                <w:szCs w:val="24"/>
              </w:rPr>
              <w:t>Merkezi</w:t>
            </w:r>
            <w:proofErr w:type="spellEnd"/>
          </w:p>
          <w:p w14:paraId="0B668D0D" w14:textId="12FA7CD0" w:rsidR="00753C23" w:rsidRPr="00860C2A" w:rsidRDefault="00753C23" w:rsidP="005A039B">
            <w:pPr>
              <w:pStyle w:val="TableParagraph"/>
              <w:spacing w:before="123"/>
              <w:ind w:left="69"/>
              <w:rPr>
                <w:rFonts w:ascii="Times New Roman" w:hAnsi="Times New Roman" w:cs="Times New Roman"/>
                <w:sz w:val="24"/>
                <w:szCs w:val="24"/>
              </w:rPr>
            </w:pPr>
            <w:proofErr w:type="spellStart"/>
            <w:r w:rsidRPr="00860C2A">
              <w:rPr>
                <w:sz w:val="24"/>
                <w:szCs w:val="24"/>
              </w:rPr>
              <w:t>Fethiye</w:t>
            </w:r>
            <w:proofErr w:type="spellEnd"/>
            <w:r w:rsidRPr="00860C2A">
              <w:rPr>
                <w:sz w:val="24"/>
                <w:szCs w:val="24"/>
              </w:rPr>
              <w:t xml:space="preserve"> </w:t>
            </w:r>
            <w:proofErr w:type="spellStart"/>
            <w:r w:rsidRPr="00860C2A">
              <w:rPr>
                <w:sz w:val="24"/>
                <w:szCs w:val="24"/>
              </w:rPr>
              <w:t>Mah</w:t>
            </w:r>
            <w:proofErr w:type="spellEnd"/>
            <w:r w:rsidRPr="00860C2A">
              <w:rPr>
                <w:sz w:val="24"/>
                <w:szCs w:val="24"/>
              </w:rPr>
              <w:t xml:space="preserve">. Nilüfer Hatun Cad. </w:t>
            </w:r>
            <w:r w:rsidR="005A039B">
              <w:rPr>
                <w:sz w:val="24"/>
                <w:szCs w:val="24"/>
              </w:rPr>
              <w:t xml:space="preserve">No:141 </w:t>
            </w:r>
            <w:r w:rsidRPr="00860C2A">
              <w:rPr>
                <w:sz w:val="24"/>
                <w:szCs w:val="24"/>
              </w:rPr>
              <w:t>NİLÜFER/BURSA</w:t>
            </w:r>
          </w:p>
        </w:tc>
        <w:tc>
          <w:tcPr>
            <w:tcW w:w="1748" w:type="dxa"/>
            <w:tcBorders>
              <w:right w:val="single" w:sz="8" w:space="0" w:color="000000"/>
            </w:tcBorders>
            <w:vAlign w:val="center"/>
          </w:tcPr>
          <w:p w14:paraId="783DEB7C" w14:textId="77777777" w:rsidR="00753C23" w:rsidRPr="00860C2A" w:rsidRDefault="00753C23" w:rsidP="005A039B">
            <w:pPr>
              <w:pStyle w:val="TableParagraph"/>
              <w:spacing w:line="236" w:lineRule="exact"/>
              <w:ind w:left="70"/>
              <w:rPr>
                <w:rFonts w:ascii="Times New Roman" w:hAnsi="Times New Roman" w:cs="Times New Roman"/>
                <w:b/>
                <w:sz w:val="24"/>
                <w:szCs w:val="24"/>
              </w:rPr>
            </w:pPr>
            <w:proofErr w:type="spellStart"/>
            <w:r w:rsidRPr="00860C2A">
              <w:rPr>
                <w:rFonts w:ascii="Times New Roman" w:hAnsi="Times New Roman" w:cs="Times New Roman"/>
                <w:b/>
                <w:sz w:val="24"/>
                <w:szCs w:val="24"/>
              </w:rPr>
              <w:t>Coğrafi</w:t>
            </w:r>
            <w:proofErr w:type="spellEnd"/>
            <w:r w:rsidRPr="00860C2A">
              <w:rPr>
                <w:rFonts w:ascii="Times New Roman" w:hAnsi="Times New Roman" w:cs="Times New Roman"/>
                <w:b/>
                <w:spacing w:val="-13"/>
                <w:sz w:val="24"/>
                <w:szCs w:val="24"/>
              </w:rPr>
              <w:t xml:space="preserve"> </w:t>
            </w:r>
            <w:proofErr w:type="spellStart"/>
            <w:r w:rsidRPr="00860C2A">
              <w:rPr>
                <w:rFonts w:ascii="Times New Roman" w:hAnsi="Times New Roman" w:cs="Times New Roman"/>
                <w:b/>
                <w:sz w:val="24"/>
                <w:szCs w:val="24"/>
              </w:rPr>
              <w:t>Konum</w:t>
            </w:r>
            <w:proofErr w:type="spellEnd"/>
            <w:r w:rsidRPr="00860C2A">
              <w:rPr>
                <w:rFonts w:ascii="Times New Roman" w:hAnsi="Times New Roman" w:cs="Times New Roman"/>
                <w:b/>
                <w:sz w:val="24"/>
                <w:szCs w:val="24"/>
              </w:rPr>
              <w:t xml:space="preserve"> </w:t>
            </w:r>
            <w:r w:rsidRPr="00860C2A">
              <w:rPr>
                <w:rFonts w:ascii="Times New Roman" w:hAnsi="Times New Roman" w:cs="Times New Roman"/>
                <w:b/>
                <w:spacing w:val="-2"/>
                <w:w w:val="105"/>
                <w:sz w:val="24"/>
                <w:szCs w:val="24"/>
              </w:rPr>
              <w:t>(link)</w:t>
            </w:r>
          </w:p>
        </w:tc>
        <w:tc>
          <w:tcPr>
            <w:tcW w:w="3907" w:type="dxa"/>
            <w:tcBorders>
              <w:left w:val="single" w:sz="8" w:space="0" w:color="000000"/>
              <w:right w:val="single" w:sz="8" w:space="0" w:color="000000"/>
            </w:tcBorders>
            <w:vAlign w:val="center"/>
          </w:tcPr>
          <w:p w14:paraId="7A7FE3FD" w14:textId="7269E5D8" w:rsidR="003A2F3F" w:rsidRPr="00860C2A" w:rsidRDefault="00913C64" w:rsidP="005A039B">
            <w:pPr>
              <w:pStyle w:val="TableParagraph"/>
              <w:rPr>
                <w:rFonts w:ascii="Times New Roman" w:hAnsi="Times New Roman" w:cs="Times New Roman"/>
                <w:sz w:val="24"/>
                <w:szCs w:val="24"/>
              </w:rPr>
            </w:pPr>
            <w:hyperlink r:id="rId11" w:history="1">
              <w:r w:rsidR="003A2F3F" w:rsidRPr="00860C2A">
                <w:rPr>
                  <w:rStyle w:val="Kpr"/>
                  <w:rFonts w:ascii="Times New Roman" w:hAnsi="Times New Roman" w:cs="Times New Roman"/>
                  <w:sz w:val="24"/>
                  <w:szCs w:val="24"/>
                </w:rPr>
                <w:t>https:/</w:t>
              </w:r>
              <w:r w:rsidR="005A039B">
                <w:rPr>
                  <w:rStyle w:val="Kpr"/>
                  <w:rFonts w:ascii="Times New Roman" w:hAnsi="Times New Roman" w:cs="Times New Roman"/>
                  <w:sz w:val="24"/>
                  <w:szCs w:val="24"/>
                </w:rPr>
                <w:t>879415</w:t>
              </w:r>
              <w:r w:rsidR="003A2F3F" w:rsidRPr="00860C2A">
                <w:rPr>
                  <w:rStyle w:val="Kpr"/>
                  <w:rFonts w:ascii="Times New Roman" w:hAnsi="Times New Roman" w:cs="Times New Roman"/>
                  <w:sz w:val="24"/>
                  <w:szCs w:val="24"/>
                </w:rPr>
                <w:t>.meb.k12.tr/</w:t>
              </w:r>
            </w:hyperlink>
          </w:p>
        </w:tc>
      </w:tr>
      <w:tr w:rsidR="00753C23" w:rsidRPr="002636CB" w14:paraId="67ADC5F6" w14:textId="77777777" w:rsidTr="005A039B">
        <w:trPr>
          <w:trHeight w:val="1813"/>
        </w:trPr>
        <w:tc>
          <w:tcPr>
            <w:tcW w:w="1197" w:type="dxa"/>
            <w:tcBorders>
              <w:left w:val="single" w:sz="8" w:space="0" w:color="000000"/>
              <w:right w:val="single" w:sz="8" w:space="0" w:color="000000"/>
            </w:tcBorders>
            <w:vAlign w:val="center"/>
          </w:tcPr>
          <w:p w14:paraId="7DB490AA" w14:textId="77777777" w:rsidR="00753C23" w:rsidRPr="00860C2A" w:rsidRDefault="00753C23" w:rsidP="005A039B">
            <w:pPr>
              <w:pStyle w:val="TableParagraph"/>
              <w:ind w:left="69"/>
              <w:rPr>
                <w:rFonts w:ascii="Times New Roman" w:hAnsi="Times New Roman" w:cs="Times New Roman"/>
                <w:b/>
                <w:sz w:val="24"/>
                <w:szCs w:val="24"/>
              </w:rPr>
            </w:pPr>
            <w:proofErr w:type="spellStart"/>
            <w:r w:rsidRPr="00860C2A">
              <w:rPr>
                <w:rFonts w:ascii="Times New Roman" w:hAnsi="Times New Roman" w:cs="Times New Roman"/>
                <w:b/>
                <w:spacing w:val="-2"/>
                <w:w w:val="110"/>
                <w:sz w:val="24"/>
                <w:szCs w:val="24"/>
              </w:rPr>
              <w:t>Telefon</w:t>
            </w:r>
            <w:proofErr w:type="spellEnd"/>
          </w:p>
          <w:p w14:paraId="131EB881" w14:textId="77777777" w:rsidR="00753C23" w:rsidRPr="00860C2A" w:rsidRDefault="00753C23" w:rsidP="005A039B">
            <w:pPr>
              <w:pStyle w:val="TableParagraph"/>
              <w:spacing w:before="5" w:line="212" w:lineRule="exact"/>
              <w:ind w:left="69"/>
              <w:rPr>
                <w:rFonts w:ascii="Times New Roman" w:hAnsi="Times New Roman" w:cs="Times New Roman"/>
                <w:b/>
                <w:sz w:val="24"/>
                <w:szCs w:val="24"/>
              </w:rPr>
            </w:pPr>
            <w:proofErr w:type="spellStart"/>
            <w:r w:rsidRPr="00860C2A">
              <w:rPr>
                <w:rFonts w:ascii="Times New Roman" w:hAnsi="Times New Roman" w:cs="Times New Roman"/>
                <w:b/>
                <w:spacing w:val="-2"/>
                <w:w w:val="105"/>
                <w:sz w:val="24"/>
                <w:szCs w:val="24"/>
              </w:rPr>
              <w:t>Numarası</w:t>
            </w:r>
            <w:proofErr w:type="spellEnd"/>
            <w:r w:rsidRPr="00860C2A">
              <w:rPr>
                <w:rFonts w:ascii="Times New Roman" w:hAnsi="Times New Roman" w:cs="Times New Roman"/>
                <w:b/>
                <w:spacing w:val="-2"/>
                <w:w w:val="105"/>
                <w:sz w:val="24"/>
                <w:szCs w:val="24"/>
              </w:rPr>
              <w:t>:</w:t>
            </w:r>
          </w:p>
        </w:tc>
        <w:tc>
          <w:tcPr>
            <w:tcW w:w="3169" w:type="dxa"/>
            <w:tcBorders>
              <w:left w:val="single" w:sz="8" w:space="0" w:color="000000"/>
            </w:tcBorders>
            <w:vAlign w:val="center"/>
          </w:tcPr>
          <w:p w14:paraId="1C98F253" w14:textId="153E8610" w:rsidR="00753C23" w:rsidRPr="00860C2A" w:rsidRDefault="00B76236" w:rsidP="005A039B">
            <w:pPr>
              <w:pStyle w:val="TableParagraph"/>
              <w:spacing w:before="121"/>
              <w:ind w:left="69"/>
              <w:rPr>
                <w:rFonts w:ascii="Times New Roman" w:hAnsi="Times New Roman" w:cs="Times New Roman"/>
                <w:sz w:val="24"/>
                <w:szCs w:val="24"/>
              </w:rPr>
            </w:pPr>
            <w:r w:rsidRPr="00860C2A">
              <w:rPr>
                <w:rFonts w:ascii="Arial" w:hAnsi="Arial" w:cs="Arial"/>
                <w:sz w:val="24"/>
                <w:szCs w:val="24"/>
                <w:shd w:val="clear" w:color="auto" w:fill="FFFFFF"/>
              </w:rPr>
              <w:t>0224 241 74 0</w:t>
            </w:r>
            <w:r w:rsidR="005A039B">
              <w:rPr>
                <w:rFonts w:ascii="Arial" w:hAnsi="Arial" w:cs="Arial"/>
                <w:sz w:val="24"/>
                <w:szCs w:val="24"/>
                <w:shd w:val="clear" w:color="auto" w:fill="FFFFFF"/>
              </w:rPr>
              <w:t>1</w:t>
            </w:r>
          </w:p>
        </w:tc>
        <w:tc>
          <w:tcPr>
            <w:tcW w:w="1748" w:type="dxa"/>
            <w:tcBorders>
              <w:right w:val="single" w:sz="8" w:space="0" w:color="000000"/>
            </w:tcBorders>
            <w:vAlign w:val="center"/>
          </w:tcPr>
          <w:p w14:paraId="32951C3E" w14:textId="77777777" w:rsidR="00753C23" w:rsidRPr="00860C2A" w:rsidRDefault="00753C23" w:rsidP="005A039B">
            <w:pPr>
              <w:pStyle w:val="TableParagraph"/>
              <w:spacing w:before="117"/>
              <w:ind w:left="70"/>
              <w:rPr>
                <w:rFonts w:ascii="Times New Roman" w:hAnsi="Times New Roman" w:cs="Times New Roman"/>
                <w:b/>
                <w:sz w:val="24"/>
                <w:szCs w:val="24"/>
              </w:rPr>
            </w:pPr>
            <w:proofErr w:type="spellStart"/>
            <w:r w:rsidRPr="00860C2A">
              <w:rPr>
                <w:rFonts w:ascii="Times New Roman" w:hAnsi="Times New Roman" w:cs="Times New Roman"/>
                <w:b/>
                <w:sz w:val="24"/>
                <w:szCs w:val="24"/>
              </w:rPr>
              <w:t>Faks</w:t>
            </w:r>
            <w:proofErr w:type="spellEnd"/>
            <w:r w:rsidRPr="00860C2A">
              <w:rPr>
                <w:rFonts w:ascii="Times New Roman" w:hAnsi="Times New Roman" w:cs="Times New Roman"/>
                <w:b/>
                <w:spacing w:val="4"/>
                <w:sz w:val="24"/>
                <w:szCs w:val="24"/>
              </w:rPr>
              <w:t xml:space="preserve"> </w:t>
            </w:r>
            <w:proofErr w:type="spellStart"/>
            <w:r w:rsidRPr="00860C2A">
              <w:rPr>
                <w:rFonts w:ascii="Times New Roman" w:hAnsi="Times New Roman" w:cs="Times New Roman"/>
                <w:b/>
                <w:spacing w:val="-2"/>
                <w:sz w:val="24"/>
                <w:szCs w:val="24"/>
              </w:rPr>
              <w:t>Numarası</w:t>
            </w:r>
            <w:proofErr w:type="spellEnd"/>
            <w:r w:rsidRPr="00860C2A">
              <w:rPr>
                <w:rFonts w:ascii="Times New Roman" w:hAnsi="Times New Roman" w:cs="Times New Roman"/>
                <w:b/>
                <w:spacing w:val="-2"/>
                <w:sz w:val="24"/>
                <w:szCs w:val="24"/>
              </w:rPr>
              <w:t>:</w:t>
            </w:r>
          </w:p>
        </w:tc>
        <w:tc>
          <w:tcPr>
            <w:tcW w:w="3907" w:type="dxa"/>
            <w:tcBorders>
              <w:left w:val="single" w:sz="8" w:space="0" w:color="000000"/>
              <w:right w:val="single" w:sz="8" w:space="0" w:color="000000"/>
            </w:tcBorders>
            <w:vAlign w:val="center"/>
          </w:tcPr>
          <w:p w14:paraId="1D6931F2" w14:textId="1F145B64" w:rsidR="00753C23" w:rsidRPr="00860C2A" w:rsidRDefault="00B76236" w:rsidP="005A039B">
            <w:pPr>
              <w:pStyle w:val="TableParagraph"/>
              <w:rPr>
                <w:rFonts w:ascii="Times New Roman" w:hAnsi="Times New Roman" w:cs="Times New Roman"/>
                <w:sz w:val="24"/>
                <w:szCs w:val="24"/>
              </w:rPr>
            </w:pPr>
            <w:r w:rsidRPr="00860C2A">
              <w:rPr>
                <w:rFonts w:ascii="Times New Roman" w:hAnsi="Times New Roman" w:cs="Times New Roman"/>
                <w:sz w:val="24"/>
                <w:szCs w:val="24"/>
              </w:rPr>
              <w:t>yok</w:t>
            </w:r>
          </w:p>
        </w:tc>
      </w:tr>
      <w:tr w:rsidR="00753C23" w:rsidRPr="002636CB" w14:paraId="45CFB29E" w14:textId="77777777" w:rsidTr="005A039B">
        <w:trPr>
          <w:trHeight w:val="1813"/>
        </w:trPr>
        <w:tc>
          <w:tcPr>
            <w:tcW w:w="1197" w:type="dxa"/>
            <w:tcBorders>
              <w:left w:val="single" w:sz="8" w:space="0" w:color="000000"/>
              <w:right w:val="single" w:sz="8" w:space="0" w:color="000000"/>
            </w:tcBorders>
            <w:vAlign w:val="center"/>
          </w:tcPr>
          <w:p w14:paraId="10905F4A" w14:textId="77777777" w:rsidR="00753C23" w:rsidRPr="00860C2A" w:rsidRDefault="00753C23" w:rsidP="005A039B">
            <w:pPr>
              <w:pStyle w:val="TableParagraph"/>
              <w:spacing w:line="236" w:lineRule="exact"/>
              <w:ind w:left="69"/>
              <w:rPr>
                <w:rFonts w:ascii="Times New Roman" w:hAnsi="Times New Roman" w:cs="Times New Roman"/>
                <w:b/>
                <w:sz w:val="24"/>
                <w:szCs w:val="24"/>
              </w:rPr>
            </w:pPr>
            <w:r w:rsidRPr="00860C2A">
              <w:rPr>
                <w:rFonts w:ascii="Times New Roman" w:hAnsi="Times New Roman" w:cs="Times New Roman"/>
                <w:b/>
                <w:w w:val="105"/>
                <w:sz w:val="24"/>
                <w:szCs w:val="24"/>
              </w:rPr>
              <w:t>e-</w:t>
            </w:r>
            <w:r w:rsidRPr="00860C2A">
              <w:rPr>
                <w:rFonts w:ascii="Times New Roman" w:hAnsi="Times New Roman" w:cs="Times New Roman"/>
                <w:b/>
                <w:spacing w:val="-12"/>
                <w:w w:val="105"/>
                <w:sz w:val="24"/>
                <w:szCs w:val="24"/>
              </w:rPr>
              <w:t xml:space="preserve"> </w:t>
            </w:r>
            <w:r w:rsidRPr="00860C2A">
              <w:rPr>
                <w:rFonts w:ascii="Times New Roman" w:hAnsi="Times New Roman" w:cs="Times New Roman"/>
                <w:b/>
                <w:w w:val="105"/>
                <w:sz w:val="24"/>
                <w:szCs w:val="24"/>
              </w:rPr>
              <w:t xml:space="preserve">Posta </w:t>
            </w:r>
            <w:proofErr w:type="spellStart"/>
            <w:r w:rsidRPr="00860C2A">
              <w:rPr>
                <w:rFonts w:ascii="Times New Roman" w:hAnsi="Times New Roman" w:cs="Times New Roman"/>
                <w:b/>
                <w:spacing w:val="-2"/>
                <w:w w:val="105"/>
                <w:sz w:val="24"/>
                <w:szCs w:val="24"/>
              </w:rPr>
              <w:t>Adresi</w:t>
            </w:r>
            <w:proofErr w:type="spellEnd"/>
            <w:r w:rsidRPr="00860C2A">
              <w:rPr>
                <w:rFonts w:ascii="Times New Roman" w:hAnsi="Times New Roman" w:cs="Times New Roman"/>
                <w:b/>
                <w:spacing w:val="-2"/>
                <w:w w:val="105"/>
                <w:sz w:val="24"/>
                <w:szCs w:val="24"/>
              </w:rPr>
              <w:t>:</w:t>
            </w:r>
          </w:p>
        </w:tc>
        <w:tc>
          <w:tcPr>
            <w:tcW w:w="3169" w:type="dxa"/>
            <w:tcBorders>
              <w:left w:val="single" w:sz="8" w:space="0" w:color="000000"/>
            </w:tcBorders>
            <w:vAlign w:val="center"/>
          </w:tcPr>
          <w:p w14:paraId="0DA44319" w14:textId="7980D46E" w:rsidR="00753C23" w:rsidRPr="00860C2A" w:rsidRDefault="005A039B" w:rsidP="005A039B">
            <w:pPr>
              <w:pStyle w:val="TableParagraph"/>
              <w:spacing w:before="123"/>
              <w:ind w:left="69"/>
              <w:rPr>
                <w:rFonts w:ascii="Times New Roman" w:hAnsi="Times New Roman" w:cs="Times New Roman"/>
                <w:sz w:val="24"/>
                <w:szCs w:val="24"/>
              </w:rPr>
            </w:pPr>
            <w:r>
              <w:rPr>
                <w:rFonts w:ascii="Times New Roman" w:hAnsi="Times New Roman" w:cs="Times New Roman"/>
                <w:spacing w:val="-2"/>
                <w:sz w:val="24"/>
                <w:szCs w:val="24"/>
              </w:rPr>
              <w:t>879415</w:t>
            </w:r>
            <w:r w:rsidR="00EA57D1" w:rsidRPr="00860C2A">
              <w:rPr>
                <w:rFonts w:ascii="Times New Roman" w:hAnsi="Times New Roman" w:cs="Times New Roman"/>
                <w:spacing w:val="-2"/>
                <w:sz w:val="24"/>
                <w:szCs w:val="24"/>
              </w:rPr>
              <w:t>@meb.k12.tr</w:t>
            </w:r>
          </w:p>
        </w:tc>
        <w:tc>
          <w:tcPr>
            <w:tcW w:w="1748" w:type="dxa"/>
            <w:tcBorders>
              <w:bottom w:val="single" w:sz="4" w:space="0" w:color="000000"/>
              <w:right w:val="single" w:sz="8" w:space="0" w:color="000000"/>
            </w:tcBorders>
            <w:vAlign w:val="center"/>
          </w:tcPr>
          <w:p w14:paraId="71AEC5CF" w14:textId="77777777" w:rsidR="00753C23" w:rsidRPr="00860C2A" w:rsidRDefault="00753C23" w:rsidP="005A039B">
            <w:pPr>
              <w:pStyle w:val="TableParagraph"/>
              <w:tabs>
                <w:tab w:val="left" w:pos="1053"/>
              </w:tabs>
              <w:spacing w:line="236" w:lineRule="exact"/>
              <w:ind w:left="70" w:right="49"/>
              <w:rPr>
                <w:rFonts w:ascii="Times New Roman" w:hAnsi="Times New Roman" w:cs="Times New Roman"/>
                <w:b/>
                <w:sz w:val="24"/>
                <w:szCs w:val="24"/>
              </w:rPr>
            </w:pPr>
            <w:r w:rsidRPr="00860C2A">
              <w:rPr>
                <w:rFonts w:ascii="Times New Roman" w:hAnsi="Times New Roman" w:cs="Times New Roman"/>
                <w:b/>
                <w:spacing w:val="-4"/>
                <w:w w:val="105"/>
                <w:sz w:val="24"/>
                <w:szCs w:val="24"/>
              </w:rPr>
              <w:t xml:space="preserve">Web </w:t>
            </w:r>
            <w:proofErr w:type="spellStart"/>
            <w:r w:rsidRPr="00860C2A">
              <w:rPr>
                <w:rFonts w:ascii="Times New Roman" w:hAnsi="Times New Roman" w:cs="Times New Roman"/>
                <w:b/>
                <w:spacing w:val="-2"/>
                <w:w w:val="105"/>
                <w:sz w:val="24"/>
                <w:szCs w:val="24"/>
              </w:rPr>
              <w:t>sayfası</w:t>
            </w:r>
            <w:proofErr w:type="spellEnd"/>
            <w:r w:rsidRPr="00860C2A">
              <w:rPr>
                <w:rFonts w:ascii="Times New Roman" w:hAnsi="Times New Roman" w:cs="Times New Roman"/>
                <w:b/>
                <w:spacing w:val="-2"/>
                <w:w w:val="105"/>
                <w:sz w:val="24"/>
                <w:szCs w:val="24"/>
              </w:rPr>
              <w:t xml:space="preserve"> </w:t>
            </w:r>
            <w:proofErr w:type="spellStart"/>
            <w:r w:rsidRPr="00860C2A">
              <w:rPr>
                <w:rFonts w:ascii="Times New Roman" w:hAnsi="Times New Roman" w:cs="Times New Roman"/>
                <w:b/>
                <w:spacing w:val="-2"/>
                <w:w w:val="105"/>
                <w:sz w:val="24"/>
                <w:szCs w:val="24"/>
              </w:rPr>
              <w:t>adresi</w:t>
            </w:r>
            <w:proofErr w:type="spellEnd"/>
            <w:r w:rsidRPr="00860C2A">
              <w:rPr>
                <w:rFonts w:ascii="Times New Roman" w:hAnsi="Times New Roman" w:cs="Times New Roman"/>
                <w:b/>
                <w:spacing w:val="-2"/>
                <w:w w:val="105"/>
                <w:sz w:val="24"/>
                <w:szCs w:val="24"/>
              </w:rPr>
              <w:t>:</w:t>
            </w:r>
          </w:p>
        </w:tc>
        <w:tc>
          <w:tcPr>
            <w:tcW w:w="3907" w:type="dxa"/>
            <w:tcBorders>
              <w:left w:val="single" w:sz="8" w:space="0" w:color="000000"/>
              <w:bottom w:val="single" w:sz="4" w:space="0" w:color="000000"/>
              <w:right w:val="single" w:sz="8" w:space="0" w:color="000000"/>
            </w:tcBorders>
            <w:vAlign w:val="center"/>
          </w:tcPr>
          <w:p w14:paraId="58E78B16" w14:textId="7F97D397" w:rsidR="00753C23" w:rsidRPr="00860C2A" w:rsidRDefault="00EA57D1" w:rsidP="005A039B">
            <w:pPr>
              <w:pStyle w:val="TableParagraph"/>
              <w:spacing w:before="123"/>
              <w:ind w:left="70"/>
              <w:rPr>
                <w:rFonts w:ascii="Times New Roman" w:hAnsi="Times New Roman" w:cs="Times New Roman"/>
                <w:sz w:val="24"/>
                <w:szCs w:val="24"/>
              </w:rPr>
            </w:pPr>
            <w:r w:rsidRPr="00860C2A">
              <w:rPr>
                <w:rFonts w:ascii="Times New Roman" w:hAnsi="Times New Roman" w:cs="Times New Roman"/>
                <w:spacing w:val="-2"/>
                <w:sz w:val="24"/>
                <w:szCs w:val="24"/>
              </w:rPr>
              <w:t>https://</w:t>
            </w:r>
            <w:r w:rsidR="005A039B">
              <w:t xml:space="preserve"> </w:t>
            </w:r>
            <w:r w:rsidR="005A039B" w:rsidRPr="005A039B">
              <w:rPr>
                <w:rFonts w:ascii="Times New Roman" w:hAnsi="Times New Roman" w:cs="Times New Roman"/>
                <w:spacing w:val="-2"/>
                <w:sz w:val="24"/>
                <w:szCs w:val="24"/>
              </w:rPr>
              <w:t>https://niluferram.meb.k12.tr</w:t>
            </w:r>
          </w:p>
        </w:tc>
      </w:tr>
      <w:tr w:rsidR="00753C23" w:rsidRPr="002636CB" w14:paraId="22EA10FC" w14:textId="77777777" w:rsidTr="005A039B">
        <w:trPr>
          <w:trHeight w:val="2335"/>
        </w:trPr>
        <w:tc>
          <w:tcPr>
            <w:tcW w:w="1197" w:type="dxa"/>
            <w:tcBorders>
              <w:left w:val="single" w:sz="8" w:space="0" w:color="000000"/>
              <w:right w:val="single" w:sz="8" w:space="0" w:color="000000"/>
            </w:tcBorders>
            <w:vAlign w:val="center"/>
          </w:tcPr>
          <w:p w14:paraId="4C043941" w14:textId="77777777" w:rsidR="00753C23" w:rsidRPr="00860C2A" w:rsidRDefault="00753C23" w:rsidP="005A039B">
            <w:pPr>
              <w:pStyle w:val="TableParagraph"/>
              <w:spacing w:before="64"/>
              <w:ind w:left="69"/>
              <w:rPr>
                <w:rFonts w:ascii="Times New Roman" w:hAnsi="Times New Roman" w:cs="Times New Roman"/>
                <w:b/>
                <w:sz w:val="24"/>
                <w:szCs w:val="24"/>
              </w:rPr>
            </w:pPr>
            <w:proofErr w:type="spellStart"/>
            <w:r w:rsidRPr="00860C2A">
              <w:rPr>
                <w:rFonts w:ascii="Times New Roman" w:hAnsi="Times New Roman" w:cs="Times New Roman"/>
                <w:b/>
                <w:spacing w:val="-4"/>
                <w:sz w:val="24"/>
                <w:szCs w:val="24"/>
              </w:rPr>
              <w:t>Kurum</w:t>
            </w:r>
            <w:proofErr w:type="spellEnd"/>
            <w:r w:rsidRPr="00860C2A">
              <w:rPr>
                <w:rFonts w:ascii="Times New Roman" w:hAnsi="Times New Roman" w:cs="Times New Roman"/>
                <w:b/>
                <w:spacing w:val="-2"/>
                <w:sz w:val="24"/>
                <w:szCs w:val="24"/>
              </w:rPr>
              <w:t xml:space="preserve"> Kodu:</w:t>
            </w:r>
          </w:p>
        </w:tc>
        <w:tc>
          <w:tcPr>
            <w:tcW w:w="3169" w:type="dxa"/>
            <w:tcBorders>
              <w:left w:val="single" w:sz="8" w:space="0" w:color="000000"/>
              <w:right w:val="single" w:sz="4" w:space="0" w:color="000000"/>
            </w:tcBorders>
            <w:vAlign w:val="center"/>
          </w:tcPr>
          <w:p w14:paraId="591554FE" w14:textId="141B0284" w:rsidR="00753C23" w:rsidRPr="00860C2A" w:rsidRDefault="005A039B" w:rsidP="005A039B">
            <w:pPr>
              <w:pStyle w:val="TableParagraph"/>
              <w:rPr>
                <w:rFonts w:ascii="Times New Roman" w:hAnsi="Times New Roman" w:cs="Times New Roman"/>
                <w:sz w:val="24"/>
                <w:szCs w:val="24"/>
              </w:rPr>
            </w:pPr>
            <w:r>
              <w:rPr>
                <w:rFonts w:ascii="Times New Roman" w:hAnsi="Times New Roman" w:cs="Times New Roman"/>
                <w:sz w:val="24"/>
                <w:szCs w:val="24"/>
              </w:rPr>
              <w:t>879415</w:t>
            </w:r>
          </w:p>
        </w:tc>
        <w:tc>
          <w:tcPr>
            <w:tcW w:w="1748" w:type="dxa"/>
            <w:tcBorders>
              <w:top w:val="single" w:sz="4" w:space="0" w:color="000000"/>
              <w:left w:val="single" w:sz="4" w:space="0" w:color="000000"/>
              <w:bottom w:val="single" w:sz="4" w:space="0" w:color="000000"/>
              <w:right w:val="single" w:sz="4" w:space="0" w:color="000000"/>
            </w:tcBorders>
            <w:vAlign w:val="center"/>
          </w:tcPr>
          <w:p w14:paraId="226A8112" w14:textId="77777777" w:rsidR="00753C23" w:rsidRPr="00860C2A" w:rsidRDefault="00753C23" w:rsidP="005A039B">
            <w:pPr>
              <w:pStyle w:val="TableParagraph"/>
              <w:spacing w:before="185"/>
              <w:ind w:left="75"/>
              <w:rPr>
                <w:rFonts w:ascii="Times New Roman" w:hAnsi="Times New Roman" w:cs="Times New Roman"/>
                <w:b/>
                <w:sz w:val="24"/>
                <w:szCs w:val="24"/>
              </w:rPr>
            </w:pPr>
            <w:proofErr w:type="spellStart"/>
            <w:r w:rsidRPr="00860C2A">
              <w:rPr>
                <w:rFonts w:ascii="Times New Roman" w:hAnsi="Times New Roman" w:cs="Times New Roman"/>
                <w:b/>
                <w:sz w:val="24"/>
                <w:szCs w:val="24"/>
              </w:rPr>
              <w:t>Öğretim</w:t>
            </w:r>
            <w:proofErr w:type="spellEnd"/>
            <w:r w:rsidRPr="00860C2A">
              <w:rPr>
                <w:rFonts w:ascii="Times New Roman" w:hAnsi="Times New Roman" w:cs="Times New Roman"/>
                <w:b/>
                <w:spacing w:val="18"/>
                <w:sz w:val="24"/>
                <w:szCs w:val="24"/>
              </w:rPr>
              <w:t xml:space="preserve"> </w:t>
            </w:r>
            <w:proofErr w:type="spellStart"/>
            <w:r w:rsidRPr="00860C2A">
              <w:rPr>
                <w:rFonts w:ascii="Times New Roman" w:hAnsi="Times New Roman" w:cs="Times New Roman"/>
                <w:b/>
                <w:spacing w:val="-2"/>
                <w:sz w:val="24"/>
                <w:szCs w:val="24"/>
              </w:rPr>
              <w:t>Şekli</w:t>
            </w:r>
            <w:proofErr w:type="spellEnd"/>
            <w:r w:rsidRPr="00860C2A">
              <w:rPr>
                <w:rFonts w:ascii="Times New Roman" w:hAnsi="Times New Roman" w:cs="Times New Roman"/>
                <w:b/>
                <w:spacing w:val="-2"/>
                <w:sz w:val="24"/>
                <w:szCs w:val="24"/>
              </w:rPr>
              <w:t>:</w:t>
            </w:r>
          </w:p>
        </w:tc>
        <w:tc>
          <w:tcPr>
            <w:tcW w:w="3907" w:type="dxa"/>
            <w:tcBorders>
              <w:top w:val="single" w:sz="4" w:space="0" w:color="000000"/>
              <w:left w:val="single" w:sz="4" w:space="0" w:color="000000"/>
              <w:bottom w:val="single" w:sz="4" w:space="0" w:color="000000"/>
              <w:right w:val="single" w:sz="4" w:space="0" w:color="000000"/>
            </w:tcBorders>
            <w:vAlign w:val="center"/>
          </w:tcPr>
          <w:p w14:paraId="6AE65F7C" w14:textId="2BC3B051" w:rsidR="00753C23" w:rsidRPr="00860C2A" w:rsidRDefault="00D42EF2" w:rsidP="005A039B">
            <w:pPr>
              <w:pStyle w:val="TableParagraph"/>
              <w:tabs>
                <w:tab w:val="left" w:leader="dot" w:pos="1402"/>
              </w:tabs>
              <w:spacing w:before="188"/>
              <w:ind w:left="75"/>
              <w:rPr>
                <w:rFonts w:ascii="Times New Roman" w:hAnsi="Times New Roman" w:cs="Times New Roman"/>
                <w:sz w:val="24"/>
                <w:szCs w:val="24"/>
              </w:rPr>
            </w:pPr>
            <w:r>
              <w:rPr>
                <w:rFonts w:ascii="Times New Roman" w:hAnsi="Times New Roman" w:cs="Times New Roman"/>
                <w:sz w:val="24"/>
                <w:szCs w:val="24"/>
              </w:rPr>
              <w:t xml:space="preserve">Tam </w:t>
            </w:r>
            <w:proofErr w:type="spellStart"/>
            <w:r>
              <w:rPr>
                <w:rFonts w:ascii="Times New Roman" w:hAnsi="Times New Roman" w:cs="Times New Roman"/>
                <w:sz w:val="24"/>
                <w:szCs w:val="24"/>
              </w:rPr>
              <w:t>gün</w:t>
            </w:r>
            <w:proofErr w:type="spellEnd"/>
          </w:p>
        </w:tc>
      </w:tr>
    </w:tbl>
    <w:p w14:paraId="089A4D9F" w14:textId="77777777" w:rsidR="00753C23" w:rsidRDefault="00753C23" w:rsidP="00753C23">
      <w:pPr>
        <w:rPr>
          <w:rFonts w:ascii="Times New Roman" w:hAnsi="Times New Roman" w:cs="Times New Roman"/>
        </w:rPr>
      </w:pPr>
    </w:p>
    <w:p w14:paraId="22A07779" w14:textId="77777777" w:rsidR="00753C23" w:rsidRPr="00A44AAA" w:rsidRDefault="00753C23" w:rsidP="00753C23">
      <w:pPr>
        <w:jc w:val="center"/>
        <w:rPr>
          <w:rFonts w:ascii="Times New Roman" w:hAnsi="Times New Roman" w:cs="Times New Roman"/>
        </w:rPr>
        <w:sectPr w:rsidR="00753C23" w:rsidRPr="00A44AAA" w:rsidSect="00913EC2">
          <w:pgSz w:w="11910" w:h="16840"/>
          <w:pgMar w:top="1920" w:right="400" w:bottom="1280" w:left="460" w:header="0" w:footer="1097" w:gutter="0"/>
          <w:cols w:space="708"/>
        </w:sectPr>
      </w:pPr>
    </w:p>
    <w:p w14:paraId="5297AAE2" w14:textId="77777777" w:rsidR="00A71DF9" w:rsidRDefault="00A71DF9" w:rsidP="00753C23">
      <w:pPr>
        <w:shd w:val="clear" w:color="auto" w:fill="FFFFFF"/>
        <w:spacing w:line="317" w:lineRule="exact"/>
        <w:ind w:left="3586"/>
        <w:rPr>
          <w:rFonts w:ascii="Times New Roman" w:hAnsi="Times New Roman" w:cs="Times New Roman"/>
          <w:b/>
          <w:bCs/>
          <w:sz w:val="28"/>
          <w:szCs w:val="28"/>
        </w:rPr>
      </w:pPr>
    </w:p>
    <w:p w14:paraId="011424F8" w14:textId="1FAD3359" w:rsidR="00753C23" w:rsidRPr="00484A75" w:rsidRDefault="00753C23" w:rsidP="00753C23">
      <w:pPr>
        <w:shd w:val="clear" w:color="auto" w:fill="FFFFFF"/>
        <w:spacing w:line="317" w:lineRule="exact"/>
        <w:ind w:left="3586"/>
        <w:rPr>
          <w:rFonts w:ascii="Times New Roman" w:hAnsi="Times New Roman" w:cs="Times New Roman"/>
          <w:b/>
          <w:bCs/>
          <w:sz w:val="28"/>
          <w:szCs w:val="28"/>
        </w:rPr>
      </w:pPr>
      <w:r w:rsidRPr="00484A75">
        <w:rPr>
          <w:rFonts w:ascii="Times New Roman" w:hAnsi="Times New Roman" w:cs="Times New Roman"/>
          <w:b/>
          <w:bCs/>
          <w:sz w:val="28"/>
          <w:szCs w:val="28"/>
        </w:rPr>
        <w:t>SUNUŞ</w:t>
      </w:r>
    </w:p>
    <w:p w14:paraId="7CDAE08F" w14:textId="77777777" w:rsidR="00753C23" w:rsidRPr="00484A75" w:rsidRDefault="00753C23" w:rsidP="00753C23">
      <w:pPr>
        <w:shd w:val="clear" w:color="auto" w:fill="FFFFFF"/>
        <w:spacing w:line="317" w:lineRule="exact"/>
        <w:ind w:left="3586"/>
        <w:rPr>
          <w:rFonts w:ascii="Times New Roman" w:hAnsi="Times New Roman" w:cs="Times New Roman"/>
          <w:b/>
          <w:bCs/>
          <w:color w:val="800080"/>
          <w:sz w:val="28"/>
          <w:szCs w:val="28"/>
        </w:rPr>
      </w:pPr>
    </w:p>
    <w:p w14:paraId="73E5BD11" w14:textId="77777777" w:rsidR="00753C23" w:rsidRPr="00484A75" w:rsidRDefault="00753C23" w:rsidP="00753C23">
      <w:pPr>
        <w:shd w:val="clear" w:color="auto" w:fill="FFFFFF"/>
        <w:spacing w:line="317" w:lineRule="exact"/>
        <w:ind w:left="3586"/>
        <w:rPr>
          <w:rFonts w:ascii="Times New Roman" w:hAnsi="Times New Roman" w:cs="Times New Roman"/>
          <w:b/>
          <w:bCs/>
          <w:color w:val="800080"/>
          <w:sz w:val="28"/>
          <w:szCs w:val="28"/>
        </w:rPr>
      </w:pPr>
    </w:p>
    <w:p w14:paraId="1BAC0369" w14:textId="77777777" w:rsidR="005A039B" w:rsidRPr="003454AF" w:rsidRDefault="005A039B" w:rsidP="005A039B">
      <w:pPr>
        <w:spacing w:after="240"/>
        <w:jc w:val="center"/>
        <w:rPr>
          <w:rFonts w:ascii="Times New Roman" w:hAnsi="Times New Roman"/>
          <w:sz w:val="24"/>
          <w:szCs w:val="24"/>
        </w:rPr>
      </w:pPr>
    </w:p>
    <w:p w14:paraId="310B9AB4" w14:textId="77777777" w:rsidR="005A039B" w:rsidRPr="003454AF" w:rsidRDefault="005A039B" w:rsidP="005A039B">
      <w:pPr>
        <w:tabs>
          <w:tab w:val="left" w:pos="1122"/>
        </w:tabs>
        <w:spacing w:after="240"/>
        <w:jc w:val="both"/>
        <w:rPr>
          <w:rFonts w:ascii="Times New Roman" w:hAnsi="Times New Roman"/>
          <w:sz w:val="24"/>
          <w:szCs w:val="24"/>
        </w:rPr>
      </w:pPr>
      <w:r w:rsidRPr="003454AF">
        <w:rPr>
          <w:rFonts w:ascii="Times New Roman" w:hAnsi="Times New Roman"/>
          <w:sz w:val="24"/>
          <w:szCs w:val="24"/>
        </w:rPr>
        <w:tab/>
      </w:r>
      <w:r>
        <w:rPr>
          <w:rFonts w:ascii="Times New Roman" w:hAnsi="Times New Roman"/>
          <w:sz w:val="24"/>
          <w:szCs w:val="24"/>
        </w:rPr>
        <w:t>D</w:t>
      </w:r>
      <w:r w:rsidRPr="003454AF">
        <w:rPr>
          <w:rFonts w:ascii="Times New Roman" w:hAnsi="Times New Roman"/>
          <w:sz w:val="24"/>
          <w:szCs w:val="24"/>
        </w:rPr>
        <w:t>ünyada her alanda değişim ve yenileşme hareketlerinin ön planda olduğunu görmekteyiz. Bu değişim ve yenileşme bir plan dahilinde yapılırsa daha bir anlam kazanır kanaatinde olduğumuzdan kurumumuzun stratejik planını hazırlamaya karar verdik.</w:t>
      </w:r>
    </w:p>
    <w:p w14:paraId="253AB0C7" w14:textId="77777777" w:rsidR="005A039B" w:rsidRPr="003454AF" w:rsidRDefault="005A039B" w:rsidP="005A039B">
      <w:pPr>
        <w:tabs>
          <w:tab w:val="left" w:pos="1122"/>
        </w:tabs>
        <w:spacing w:after="240"/>
        <w:jc w:val="both"/>
        <w:rPr>
          <w:rFonts w:ascii="Times New Roman" w:hAnsi="Times New Roman"/>
          <w:sz w:val="24"/>
          <w:szCs w:val="24"/>
        </w:rPr>
      </w:pPr>
      <w:r w:rsidRPr="003454AF">
        <w:rPr>
          <w:rFonts w:ascii="Times New Roman" w:hAnsi="Times New Roman"/>
          <w:sz w:val="24"/>
          <w:szCs w:val="24"/>
        </w:rPr>
        <w:t xml:space="preserve">            Bize müracaat eden ve okullarda hizmet verdiğimiz öğrencilerin kendilerini gerçekleştirmelerine ve yeteneklerinden en üst düzeyde yararlanmalarına ve var olan potansiyellerini ortaya koymalarına fırsat vermeye çalışacağımıza ekip olarak inancımız tamdır.</w:t>
      </w:r>
    </w:p>
    <w:p w14:paraId="579C7D69" w14:textId="77777777" w:rsidR="005A039B" w:rsidRPr="003454AF" w:rsidRDefault="005A039B" w:rsidP="005A039B">
      <w:pPr>
        <w:tabs>
          <w:tab w:val="left" w:pos="1122"/>
        </w:tabs>
        <w:spacing w:after="240"/>
        <w:jc w:val="both"/>
        <w:rPr>
          <w:rFonts w:ascii="Times New Roman" w:hAnsi="Times New Roman"/>
          <w:sz w:val="24"/>
          <w:szCs w:val="24"/>
        </w:rPr>
      </w:pPr>
      <w:r w:rsidRPr="003454AF">
        <w:rPr>
          <w:rFonts w:ascii="Times New Roman" w:hAnsi="Times New Roman"/>
          <w:sz w:val="24"/>
          <w:szCs w:val="24"/>
        </w:rPr>
        <w:t xml:space="preserve">             Bireylerin sorunlarına yardımın yanı sıra, onların kişilik ve sosyal gelişimlerine ve olgunlaşmalarına da destek olmayı amaçlamaktayız. Bunların yanı sıra öğrencilerin bireysel ve sosyal gelişimini desteklemek, duygusal sorunlarında yardımcı olmak üzere gerekli rehberlik ve psikolojik danışma hizmetleri verilecektir. Ayrıca özel eğitime ihtiyacı olan bireylerin eğitsel değerlendirme, tanılama, izleme ve yönlendirme hizmetlerini yürüterek birey için en az sınırlandırılmış eğitim ortamı önerilecek, birey ve ailesine destek vererek değerlerimiz doğrultusunda dürüst, tarafsız, adil, sevgi dolu iletişime açık, çözüm üreten, yenilikçi, önce insan anlayışına sahip bireyler yetiştirmek bizim temel hedefimiz olacaktır.</w:t>
      </w:r>
    </w:p>
    <w:p w14:paraId="29840B0C" w14:textId="77777777" w:rsidR="005A039B" w:rsidRDefault="005A039B" w:rsidP="005A039B">
      <w:pPr>
        <w:tabs>
          <w:tab w:val="left" w:pos="1122"/>
        </w:tabs>
        <w:spacing w:after="240"/>
        <w:jc w:val="both"/>
        <w:rPr>
          <w:rFonts w:ascii="Times New Roman" w:hAnsi="Times New Roman"/>
          <w:sz w:val="24"/>
          <w:szCs w:val="24"/>
        </w:rPr>
      </w:pPr>
      <w:r w:rsidRPr="003454AF">
        <w:rPr>
          <w:rFonts w:ascii="Times New Roman" w:hAnsi="Times New Roman"/>
          <w:sz w:val="24"/>
          <w:szCs w:val="24"/>
        </w:rPr>
        <w:t xml:space="preserve">              Kurumuz Rehberlik ve Psikolojik Danışmanlık ve Özel Eğitim alanlarındaki başarıları üzerine inşa edilmiş olan bu plan, sorumluluklarımızı yerine getirmede kaynaklarımızın daha etkili kullanılmasına imkân tanıyacaktır. Vizyonumuzla daha yoğun </w:t>
      </w:r>
      <w:proofErr w:type="gramStart"/>
      <w:r w:rsidRPr="003454AF">
        <w:rPr>
          <w:rFonts w:ascii="Times New Roman" w:hAnsi="Times New Roman"/>
          <w:sz w:val="24"/>
          <w:szCs w:val="24"/>
        </w:rPr>
        <w:t>işbirlikleri</w:t>
      </w:r>
      <w:proofErr w:type="gramEnd"/>
      <w:r w:rsidRPr="003454AF">
        <w:rPr>
          <w:rFonts w:ascii="Times New Roman" w:hAnsi="Times New Roman"/>
          <w:sz w:val="24"/>
          <w:szCs w:val="24"/>
        </w:rPr>
        <w:t xml:space="preserve"> oluşturmayı ve paydaşlarımızdan daha çok destek sağlamayı hedefleyen plan kurumumuzu daha ileriye götürmek için verdiğimiz ve vereceğimiz çabaların yol haritası olacak</w:t>
      </w:r>
      <w:r>
        <w:rPr>
          <w:rFonts w:ascii="Times New Roman" w:hAnsi="Times New Roman"/>
          <w:sz w:val="24"/>
          <w:szCs w:val="24"/>
        </w:rPr>
        <w:t xml:space="preserve">tır. Bu planın hazırlanmasında </w:t>
      </w:r>
      <w:r w:rsidRPr="003454AF">
        <w:rPr>
          <w:rFonts w:ascii="Times New Roman" w:hAnsi="Times New Roman"/>
          <w:sz w:val="24"/>
          <w:szCs w:val="24"/>
        </w:rPr>
        <w:t>emeği geçen herkese teşekkür ederim.</w:t>
      </w:r>
      <w:r w:rsidRPr="003454AF">
        <w:rPr>
          <w:rFonts w:ascii="Times New Roman" w:hAnsi="Times New Roman"/>
          <w:sz w:val="24"/>
          <w:szCs w:val="24"/>
        </w:rPr>
        <w:tab/>
        <w:t xml:space="preserve">   </w:t>
      </w:r>
    </w:p>
    <w:p w14:paraId="7D9D92D6" w14:textId="77777777" w:rsidR="00753C23" w:rsidRPr="00860C2A" w:rsidRDefault="00753C23" w:rsidP="00A95EB7">
      <w:pPr>
        <w:shd w:val="clear" w:color="auto" w:fill="FFFFFF"/>
        <w:spacing w:line="360" w:lineRule="auto"/>
        <w:ind w:left="3586"/>
        <w:rPr>
          <w:rFonts w:ascii="Times New Roman" w:hAnsi="Times New Roman" w:cs="Times New Roman"/>
          <w:bCs/>
          <w:sz w:val="24"/>
          <w:szCs w:val="24"/>
        </w:rPr>
      </w:pPr>
    </w:p>
    <w:p w14:paraId="211710B5" w14:textId="77777777" w:rsidR="00753C23" w:rsidRPr="00860C2A" w:rsidRDefault="00753C23" w:rsidP="00A95EB7">
      <w:pPr>
        <w:shd w:val="clear" w:color="auto" w:fill="FFFFFF"/>
        <w:spacing w:line="360" w:lineRule="auto"/>
        <w:ind w:left="3586"/>
        <w:rPr>
          <w:rFonts w:ascii="Times New Roman" w:hAnsi="Times New Roman" w:cs="Times New Roman"/>
          <w:bCs/>
          <w:sz w:val="24"/>
          <w:szCs w:val="24"/>
        </w:rPr>
      </w:pPr>
    </w:p>
    <w:p w14:paraId="0CE8B810" w14:textId="5A9A9773" w:rsidR="00753C23" w:rsidRPr="00860C2A" w:rsidRDefault="005A039B" w:rsidP="00A95EB7">
      <w:pPr>
        <w:shd w:val="clear" w:color="auto" w:fill="FFFFFF"/>
        <w:spacing w:line="360" w:lineRule="auto"/>
        <w:ind w:left="3586"/>
        <w:jc w:val="center"/>
        <w:rPr>
          <w:rFonts w:ascii="Times New Roman" w:hAnsi="Times New Roman" w:cs="Times New Roman"/>
          <w:bCs/>
          <w:sz w:val="24"/>
          <w:szCs w:val="24"/>
        </w:rPr>
      </w:pPr>
      <w:r>
        <w:rPr>
          <w:rFonts w:ascii="Times New Roman" w:hAnsi="Times New Roman" w:cs="Times New Roman"/>
          <w:bCs/>
          <w:sz w:val="24"/>
          <w:szCs w:val="24"/>
        </w:rPr>
        <w:t>Gülşen SARIKURT</w:t>
      </w:r>
    </w:p>
    <w:p w14:paraId="56E9FC27" w14:textId="50262372" w:rsidR="00753C23" w:rsidRPr="00860C2A" w:rsidRDefault="00BB130B" w:rsidP="00A95EB7">
      <w:pPr>
        <w:shd w:val="clear" w:color="auto" w:fill="FFFFFF"/>
        <w:spacing w:line="360" w:lineRule="auto"/>
        <w:ind w:left="3586"/>
        <w:jc w:val="center"/>
        <w:rPr>
          <w:rFonts w:ascii="Times New Roman" w:hAnsi="Times New Roman" w:cs="Times New Roman"/>
          <w:bCs/>
          <w:sz w:val="24"/>
          <w:szCs w:val="24"/>
        </w:rPr>
      </w:pPr>
      <w:r>
        <w:rPr>
          <w:rFonts w:ascii="Times New Roman" w:hAnsi="Times New Roman" w:cs="Times New Roman"/>
          <w:bCs/>
          <w:sz w:val="24"/>
          <w:szCs w:val="24"/>
        </w:rPr>
        <w:t>Kurum</w:t>
      </w:r>
      <w:r w:rsidR="00753C23" w:rsidRPr="00860C2A">
        <w:rPr>
          <w:rFonts w:ascii="Times New Roman" w:hAnsi="Times New Roman" w:cs="Times New Roman"/>
          <w:bCs/>
          <w:sz w:val="24"/>
          <w:szCs w:val="24"/>
        </w:rPr>
        <w:t xml:space="preserve"> Müdür</w:t>
      </w:r>
      <w:r w:rsidR="005A039B">
        <w:rPr>
          <w:rFonts w:ascii="Times New Roman" w:hAnsi="Times New Roman" w:cs="Times New Roman"/>
          <w:bCs/>
          <w:sz w:val="24"/>
          <w:szCs w:val="24"/>
        </w:rPr>
        <w:t xml:space="preserve"> V.</w:t>
      </w:r>
    </w:p>
    <w:p w14:paraId="697B42CD" w14:textId="77777777" w:rsidR="00753C23" w:rsidRPr="00484A75" w:rsidRDefault="00753C23" w:rsidP="00753C23">
      <w:pPr>
        <w:pStyle w:val="GvdeMetni"/>
        <w:rPr>
          <w:rFonts w:ascii="Times New Roman" w:hAnsi="Times New Roman" w:cs="Times New Roman"/>
        </w:rPr>
      </w:pPr>
    </w:p>
    <w:p w14:paraId="38BE9C1F" w14:textId="77777777" w:rsidR="00753C23" w:rsidRPr="00484A75" w:rsidRDefault="00753C23" w:rsidP="00753C23">
      <w:pPr>
        <w:pStyle w:val="GvdeMetni"/>
        <w:rPr>
          <w:rFonts w:ascii="Times New Roman" w:hAnsi="Times New Roman" w:cs="Times New Roman"/>
        </w:rPr>
      </w:pPr>
    </w:p>
    <w:p w14:paraId="03782F73" w14:textId="77777777" w:rsidR="00753C23" w:rsidRPr="00E554B3" w:rsidRDefault="00753C23" w:rsidP="00753C23">
      <w:pPr>
        <w:pStyle w:val="GvdeMetni"/>
        <w:rPr>
          <w:rFonts w:ascii="Times New Roman" w:hAnsi="Times New Roman" w:cs="Times New Roman"/>
        </w:rPr>
      </w:pPr>
    </w:p>
    <w:p w14:paraId="34C10E9E" w14:textId="77777777" w:rsidR="00753C23" w:rsidRPr="00E554B3" w:rsidRDefault="00753C23" w:rsidP="00753C23">
      <w:pPr>
        <w:pStyle w:val="GvdeMetni"/>
        <w:rPr>
          <w:rFonts w:ascii="Times New Roman" w:hAnsi="Times New Roman" w:cs="Times New Roman"/>
        </w:rPr>
      </w:pPr>
    </w:p>
    <w:p w14:paraId="6D5A93F2" w14:textId="77777777" w:rsidR="00753C23" w:rsidRPr="00E554B3" w:rsidRDefault="00753C23" w:rsidP="00753C23">
      <w:pPr>
        <w:pStyle w:val="GvdeMetni"/>
        <w:rPr>
          <w:rFonts w:ascii="Times New Roman" w:hAnsi="Times New Roman" w:cs="Times New Roman"/>
        </w:rPr>
      </w:pPr>
    </w:p>
    <w:p w14:paraId="46EA8EDE" w14:textId="77777777" w:rsidR="00753C23" w:rsidRPr="00E554B3" w:rsidRDefault="00753C23" w:rsidP="00753C23">
      <w:pPr>
        <w:pStyle w:val="GvdeMetni"/>
        <w:rPr>
          <w:rFonts w:ascii="Times New Roman" w:hAnsi="Times New Roman" w:cs="Times New Roman"/>
        </w:rPr>
      </w:pPr>
    </w:p>
    <w:p w14:paraId="2F77C07A" w14:textId="77777777" w:rsidR="00753C23" w:rsidRPr="00E554B3" w:rsidRDefault="00753C23" w:rsidP="00753C23">
      <w:pPr>
        <w:pStyle w:val="GvdeMetni"/>
        <w:rPr>
          <w:rFonts w:ascii="Times New Roman" w:hAnsi="Times New Roman" w:cs="Times New Roman"/>
        </w:rPr>
      </w:pPr>
    </w:p>
    <w:p w14:paraId="201FDC64" w14:textId="77777777" w:rsidR="00753C23" w:rsidRPr="00E554B3" w:rsidRDefault="00753C23" w:rsidP="00753C23">
      <w:pPr>
        <w:pStyle w:val="GvdeMetni"/>
        <w:rPr>
          <w:rFonts w:ascii="Times New Roman" w:hAnsi="Times New Roman" w:cs="Times New Roman"/>
        </w:rPr>
      </w:pPr>
    </w:p>
    <w:p w14:paraId="0156BA87" w14:textId="77777777" w:rsidR="00753C23" w:rsidRPr="00E554B3" w:rsidRDefault="00753C23" w:rsidP="00753C23">
      <w:pPr>
        <w:pStyle w:val="GvdeMetni"/>
        <w:rPr>
          <w:rFonts w:ascii="Times New Roman" w:hAnsi="Times New Roman" w:cs="Times New Roman"/>
        </w:rPr>
      </w:pPr>
    </w:p>
    <w:p w14:paraId="773E8A7B" w14:textId="77777777" w:rsidR="00753C23" w:rsidRPr="00E554B3" w:rsidRDefault="00753C23" w:rsidP="00753C23">
      <w:pPr>
        <w:pStyle w:val="GvdeMetni"/>
        <w:rPr>
          <w:rFonts w:ascii="Times New Roman" w:hAnsi="Times New Roman" w:cs="Times New Roman"/>
        </w:rPr>
      </w:pPr>
    </w:p>
    <w:p w14:paraId="35538ECA" w14:textId="77777777" w:rsidR="00753C23" w:rsidRPr="00E554B3" w:rsidRDefault="00753C23" w:rsidP="00753C23">
      <w:pPr>
        <w:pStyle w:val="GvdeMetni"/>
        <w:rPr>
          <w:rFonts w:ascii="Times New Roman" w:hAnsi="Times New Roman" w:cs="Times New Roman"/>
        </w:rPr>
      </w:pPr>
    </w:p>
    <w:p w14:paraId="6199B55F" w14:textId="77777777" w:rsidR="00753C23" w:rsidRPr="00E554B3" w:rsidRDefault="00753C23" w:rsidP="00753C23">
      <w:pPr>
        <w:pStyle w:val="GvdeMetni"/>
        <w:rPr>
          <w:rFonts w:ascii="Times New Roman" w:hAnsi="Times New Roman" w:cs="Times New Roman"/>
        </w:rPr>
      </w:pPr>
    </w:p>
    <w:p w14:paraId="60CFDD1E" w14:textId="77777777" w:rsidR="00753C23" w:rsidRPr="00E554B3" w:rsidRDefault="00753C23" w:rsidP="00753C23">
      <w:pPr>
        <w:pStyle w:val="GvdeMetni"/>
        <w:rPr>
          <w:rFonts w:ascii="Times New Roman" w:hAnsi="Times New Roman" w:cs="Times New Roman"/>
        </w:rPr>
      </w:pPr>
    </w:p>
    <w:p w14:paraId="2162BF69" w14:textId="77777777" w:rsidR="00753C23" w:rsidRPr="00E554B3" w:rsidRDefault="00753C23" w:rsidP="00753C23">
      <w:pPr>
        <w:pStyle w:val="GvdeMetni"/>
        <w:rPr>
          <w:rFonts w:ascii="Times New Roman" w:hAnsi="Times New Roman" w:cs="Times New Roman"/>
        </w:rPr>
      </w:pPr>
    </w:p>
    <w:p w14:paraId="6455EE1E" w14:textId="77777777" w:rsidR="00753C23" w:rsidRDefault="00753C23" w:rsidP="00753C23">
      <w:pPr>
        <w:pStyle w:val="GvdeMetni"/>
        <w:rPr>
          <w:rFonts w:ascii="Times New Roman" w:hAnsi="Times New Roman" w:cs="Times New Roman"/>
        </w:rPr>
      </w:pPr>
    </w:p>
    <w:p w14:paraId="1AECA09F" w14:textId="77777777" w:rsidR="008D66D0" w:rsidRDefault="008D66D0" w:rsidP="00753C23">
      <w:pPr>
        <w:pStyle w:val="GvdeMetni"/>
        <w:rPr>
          <w:rFonts w:ascii="Times New Roman" w:hAnsi="Times New Roman" w:cs="Times New Roman"/>
        </w:rPr>
      </w:pPr>
    </w:p>
    <w:p w14:paraId="1CACFA09" w14:textId="77777777" w:rsidR="008D66D0" w:rsidRDefault="008D66D0" w:rsidP="00753C23">
      <w:pPr>
        <w:pStyle w:val="GvdeMetni"/>
        <w:rPr>
          <w:rFonts w:ascii="Times New Roman" w:hAnsi="Times New Roman" w:cs="Times New Roman"/>
        </w:rPr>
      </w:pPr>
    </w:p>
    <w:p w14:paraId="47CF3BA0" w14:textId="77777777" w:rsidR="008D66D0" w:rsidRDefault="008D66D0" w:rsidP="00753C23">
      <w:pPr>
        <w:pStyle w:val="GvdeMetni"/>
        <w:rPr>
          <w:rFonts w:ascii="Times New Roman" w:hAnsi="Times New Roman" w:cs="Times New Roman"/>
        </w:rPr>
      </w:pPr>
    </w:p>
    <w:p w14:paraId="5356F8D8" w14:textId="77777777" w:rsidR="008D66D0" w:rsidRDefault="008D66D0" w:rsidP="00753C23">
      <w:pPr>
        <w:pStyle w:val="GvdeMetni"/>
        <w:rPr>
          <w:rFonts w:ascii="Times New Roman" w:hAnsi="Times New Roman" w:cs="Times New Roman"/>
        </w:rPr>
      </w:pPr>
    </w:p>
    <w:p w14:paraId="5C3F837E" w14:textId="77777777" w:rsidR="008D66D0" w:rsidRDefault="008D66D0" w:rsidP="00753C23">
      <w:pPr>
        <w:pStyle w:val="GvdeMetni"/>
        <w:rPr>
          <w:rFonts w:ascii="Times New Roman" w:hAnsi="Times New Roman" w:cs="Times New Roman"/>
        </w:rPr>
      </w:pPr>
    </w:p>
    <w:p w14:paraId="3B4F93B5" w14:textId="77777777" w:rsidR="008D66D0" w:rsidRPr="00E554B3" w:rsidRDefault="008D66D0" w:rsidP="00753C23">
      <w:pPr>
        <w:pStyle w:val="GvdeMetni"/>
        <w:rPr>
          <w:rFonts w:ascii="Times New Roman" w:hAnsi="Times New Roman" w:cs="Times New Roman"/>
        </w:rPr>
      </w:pPr>
    </w:p>
    <w:p w14:paraId="4F9CDFF8" w14:textId="77777777" w:rsidR="00753C23" w:rsidRDefault="00753C23" w:rsidP="00753C23">
      <w:pPr>
        <w:pStyle w:val="GvdeMetni"/>
        <w:rPr>
          <w:rFonts w:ascii="Times New Roman" w:hAnsi="Times New Roman" w:cs="Times New Roman"/>
        </w:rPr>
      </w:pPr>
    </w:p>
    <w:p w14:paraId="68B1970F" w14:textId="77777777" w:rsidR="00484A75" w:rsidRPr="00E554B3" w:rsidRDefault="00484A75" w:rsidP="00753C23">
      <w:pPr>
        <w:pStyle w:val="GvdeMetni"/>
        <w:rPr>
          <w:rFonts w:ascii="Times New Roman" w:hAnsi="Times New Roman" w:cs="Times New Roman"/>
        </w:rPr>
      </w:pPr>
    </w:p>
    <w:p w14:paraId="50491C96" w14:textId="77777777" w:rsidR="00753C23" w:rsidRPr="00E554B3" w:rsidRDefault="00753C23" w:rsidP="00753C23">
      <w:pPr>
        <w:pStyle w:val="GvdeMetni"/>
        <w:rPr>
          <w:rFonts w:ascii="Times New Roman" w:hAnsi="Times New Roman" w:cs="Times New Roman"/>
        </w:rPr>
      </w:pPr>
    </w:p>
    <w:p w14:paraId="1FDA8B20" w14:textId="77777777" w:rsidR="00753C23" w:rsidRPr="00E554B3" w:rsidRDefault="00753C23" w:rsidP="00753C23">
      <w:pPr>
        <w:pStyle w:val="GvdeMetni"/>
        <w:rPr>
          <w:rFonts w:ascii="Times New Roman" w:hAnsi="Times New Roman" w:cs="Times New Roman"/>
        </w:rPr>
      </w:pPr>
    </w:p>
    <w:p w14:paraId="1E17FBEE" w14:textId="77777777" w:rsidR="00753C23" w:rsidRPr="0045249E" w:rsidRDefault="00753C23" w:rsidP="00753C23">
      <w:pPr>
        <w:rPr>
          <w:rFonts w:ascii="Times New Roman" w:hAnsi="Times New Roman" w:cs="Times New Roman"/>
          <w:b/>
          <w:bCs/>
          <w:sz w:val="28"/>
          <w:szCs w:val="28"/>
        </w:rPr>
      </w:pPr>
      <w:r w:rsidRPr="0045249E">
        <w:rPr>
          <w:rFonts w:ascii="Times New Roman" w:hAnsi="Times New Roman" w:cs="Times New Roman"/>
          <w:b/>
          <w:bCs/>
          <w:sz w:val="28"/>
          <w:szCs w:val="28"/>
        </w:rPr>
        <w:t>İÇİNDEKİLER</w:t>
      </w:r>
    </w:p>
    <w:p w14:paraId="1928A0DF" w14:textId="77777777" w:rsidR="00753C23" w:rsidRPr="0045249E" w:rsidRDefault="00753C23" w:rsidP="00753C23">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6B04275" w14:textId="504E2AD8" w:rsidR="00753C23" w:rsidRPr="0045249E" w:rsidRDefault="00753C23" w:rsidP="00753C23">
          <w:pPr>
            <w:pStyle w:val="T1"/>
            <w:tabs>
              <w:tab w:val="right" w:leader="dot" w:pos="9062"/>
            </w:tabs>
            <w:rPr>
              <w:rFonts w:asciiTheme="minorHAnsi" w:eastAsiaTheme="minorEastAsia" w:hAnsiTheme="minorHAnsi" w:cstheme="minorBidi"/>
              <w:noProof/>
              <w:lang w:eastAsia="tr-TR"/>
            </w:rPr>
          </w:pPr>
          <w:r w:rsidRPr="0045249E">
            <w:fldChar w:fldCharType="begin"/>
          </w:r>
          <w:r w:rsidRPr="0045249E">
            <w:instrText xml:space="preserve"> TOC \o "1-3" \h \z \u </w:instrText>
          </w:r>
          <w:r w:rsidRPr="0045249E">
            <w:fldChar w:fldCharType="separate"/>
          </w:r>
          <w:hyperlink w:anchor="_Toc164264110" w:history="1">
            <w:r w:rsidRPr="0045249E">
              <w:rPr>
                <w:rStyle w:val="Kpr"/>
                <w:noProof/>
                <w:spacing w:val="-2"/>
              </w:rPr>
              <w:t>SUNUŞ</w:t>
            </w:r>
            <w:r w:rsidRPr="0045249E">
              <w:rPr>
                <w:noProof/>
                <w:webHidden/>
              </w:rPr>
              <w:tab/>
            </w:r>
            <w:r w:rsidRPr="0045249E">
              <w:rPr>
                <w:noProof/>
                <w:webHidden/>
              </w:rPr>
              <w:fldChar w:fldCharType="begin"/>
            </w:r>
            <w:r w:rsidRPr="0045249E">
              <w:rPr>
                <w:noProof/>
                <w:webHidden/>
              </w:rPr>
              <w:instrText xml:space="preserve"> PAGEREF _Toc164264110 \h </w:instrText>
            </w:r>
            <w:r w:rsidRPr="0045249E">
              <w:rPr>
                <w:noProof/>
                <w:webHidden/>
              </w:rPr>
            </w:r>
            <w:r w:rsidRPr="0045249E">
              <w:rPr>
                <w:noProof/>
                <w:webHidden/>
              </w:rPr>
              <w:fldChar w:fldCharType="separate"/>
            </w:r>
            <w:r w:rsidR="00452529">
              <w:rPr>
                <w:b/>
                <w:bCs/>
                <w:noProof/>
                <w:webHidden/>
              </w:rPr>
              <w:t>Hata! Yer işareti tanımlanmamış.</w:t>
            </w:r>
            <w:r w:rsidRPr="0045249E">
              <w:rPr>
                <w:noProof/>
                <w:webHidden/>
              </w:rPr>
              <w:fldChar w:fldCharType="end"/>
            </w:r>
          </w:hyperlink>
          <w:r w:rsidR="00AE0943">
            <w:rPr>
              <w:noProof/>
            </w:rPr>
            <w:t>4</w:t>
          </w:r>
        </w:p>
        <w:p w14:paraId="72F26C3A" w14:textId="741363DA" w:rsidR="00753C23" w:rsidRPr="0045249E" w:rsidRDefault="00913C64" w:rsidP="00753C23">
          <w:pPr>
            <w:pStyle w:val="T1"/>
            <w:tabs>
              <w:tab w:val="right" w:leader="dot" w:pos="9062"/>
            </w:tabs>
            <w:rPr>
              <w:rFonts w:asciiTheme="minorHAnsi" w:eastAsiaTheme="minorEastAsia" w:hAnsiTheme="minorHAnsi" w:cstheme="minorBidi"/>
              <w:noProof/>
              <w:lang w:eastAsia="tr-TR"/>
            </w:rPr>
          </w:pPr>
          <w:hyperlink w:anchor="_Toc164264111" w:history="1">
            <w:r w:rsidR="00753C23" w:rsidRPr="0045249E">
              <w:rPr>
                <w:rStyle w:val="Kpr"/>
                <w:noProof/>
              </w:rPr>
              <w:t>1. GİRİŞ VE STRATEJİK PLANIN HAZIRLIK SÜRECİ</w:t>
            </w:r>
            <w:r w:rsidR="00753C23" w:rsidRPr="0045249E">
              <w:rPr>
                <w:noProof/>
                <w:webHidden/>
              </w:rPr>
              <w:tab/>
            </w:r>
            <w:r w:rsidR="003D0307">
              <w:rPr>
                <w:noProof/>
                <w:webHidden/>
              </w:rPr>
              <w:t>.</w:t>
            </w:r>
          </w:hyperlink>
          <w:r w:rsidR="003D0307">
            <w:rPr>
              <w:noProof/>
            </w:rPr>
            <w:t>6</w:t>
          </w:r>
        </w:p>
        <w:p w14:paraId="592ED239" w14:textId="4A475652" w:rsidR="00753C23" w:rsidRPr="0045249E" w:rsidRDefault="00913C64" w:rsidP="00753C23">
          <w:pPr>
            <w:pStyle w:val="T2"/>
            <w:tabs>
              <w:tab w:val="right" w:leader="dot" w:pos="9062"/>
            </w:tabs>
            <w:rPr>
              <w:rFonts w:asciiTheme="minorHAnsi" w:eastAsiaTheme="minorEastAsia" w:hAnsiTheme="minorHAnsi" w:cstheme="minorBidi"/>
              <w:noProof/>
              <w:lang w:eastAsia="tr-TR"/>
            </w:rPr>
          </w:pPr>
          <w:hyperlink w:anchor="_Toc164264112" w:history="1">
            <w:r w:rsidR="00753C23" w:rsidRPr="0045249E">
              <w:rPr>
                <w:rStyle w:val="Kpr"/>
                <w:noProof/>
              </w:rPr>
              <w:t>1.1 Strateji Geliştirme Kurulu ve Stratejik Plan Ekibi</w:t>
            </w:r>
            <w:r w:rsidR="00753C23" w:rsidRPr="0045249E">
              <w:rPr>
                <w:noProof/>
                <w:webHidden/>
              </w:rPr>
              <w:tab/>
            </w:r>
            <w:r w:rsidR="00753C23" w:rsidRPr="0045249E">
              <w:rPr>
                <w:noProof/>
                <w:webHidden/>
              </w:rPr>
              <w:fldChar w:fldCharType="begin"/>
            </w:r>
            <w:r w:rsidR="00753C23" w:rsidRPr="0045249E">
              <w:rPr>
                <w:noProof/>
                <w:webHidden/>
              </w:rPr>
              <w:instrText xml:space="preserve"> PAGEREF _Toc164264112 \h </w:instrText>
            </w:r>
            <w:r w:rsidR="00753C23" w:rsidRPr="0045249E">
              <w:rPr>
                <w:noProof/>
                <w:webHidden/>
              </w:rPr>
            </w:r>
            <w:r w:rsidR="00753C23" w:rsidRPr="0045249E">
              <w:rPr>
                <w:noProof/>
                <w:webHidden/>
              </w:rPr>
              <w:fldChar w:fldCharType="separate"/>
            </w:r>
            <w:r w:rsidR="00452529">
              <w:rPr>
                <w:noProof/>
                <w:webHidden/>
              </w:rPr>
              <w:t>7</w:t>
            </w:r>
            <w:r w:rsidR="00753C23" w:rsidRPr="0045249E">
              <w:rPr>
                <w:noProof/>
                <w:webHidden/>
              </w:rPr>
              <w:fldChar w:fldCharType="end"/>
            </w:r>
          </w:hyperlink>
        </w:p>
        <w:p w14:paraId="7443B6EF" w14:textId="530505A9" w:rsidR="00753C23" w:rsidRPr="0045249E" w:rsidRDefault="00913C64" w:rsidP="00753C23">
          <w:pPr>
            <w:pStyle w:val="T2"/>
            <w:tabs>
              <w:tab w:val="right" w:leader="dot" w:pos="9062"/>
            </w:tabs>
            <w:rPr>
              <w:rFonts w:asciiTheme="minorHAnsi" w:eastAsiaTheme="minorEastAsia" w:hAnsiTheme="minorHAnsi" w:cstheme="minorBidi"/>
              <w:noProof/>
              <w:lang w:eastAsia="tr-TR"/>
            </w:rPr>
          </w:pPr>
          <w:hyperlink w:anchor="_Toc164264113" w:history="1">
            <w:r w:rsidR="00753C23" w:rsidRPr="0045249E">
              <w:rPr>
                <w:rStyle w:val="Kpr"/>
                <w:noProof/>
              </w:rPr>
              <w:t>1.2 Planlama Süreci</w:t>
            </w:r>
            <w:r w:rsidR="00753C23" w:rsidRPr="0045249E">
              <w:rPr>
                <w:noProof/>
                <w:webHidden/>
              </w:rPr>
              <w:tab/>
            </w:r>
            <w:r w:rsidR="00753C23" w:rsidRPr="0045249E">
              <w:rPr>
                <w:noProof/>
                <w:webHidden/>
              </w:rPr>
              <w:fldChar w:fldCharType="begin"/>
            </w:r>
            <w:r w:rsidR="00753C23" w:rsidRPr="0045249E">
              <w:rPr>
                <w:noProof/>
                <w:webHidden/>
              </w:rPr>
              <w:instrText xml:space="preserve"> PAGEREF _Toc164264113 \h </w:instrText>
            </w:r>
            <w:r w:rsidR="00753C23" w:rsidRPr="0045249E">
              <w:rPr>
                <w:noProof/>
                <w:webHidden/>
              </w:rPr>
            </w:r>
            <w:r w:rsidR="00753C23" w:rsidRPr="0045249E">
              <w:rPr>
                <w:noProof/>
                <w:webHidden/>
              </w:rPr>
              <w:fldChar w:fldCharType="separate"/>
            </w:r>
            <w:r w:rsidR="00452529">
              <w:rPr>
                <w:noProof/>
                <w:webHidden/>
              </w:rPr>
              <w:t>7</w:t>
            </w:r>
            <w:r w:rsidR="00753C23" w:rsidRPr="0045249E">
              <w:rPr>
                <w:noProof/>
                <w:webHidden/>
              </w:rPr>
              <w:fldChar w:fldCharType="end"/>
            </w:r>
          </w:hyperlink>
        </w:p>
        <w:p w14:paraId="64CDF40B" w14:textId="452C6877" w:rsidR="00753C23" w:rsidRPr="0045249E" w:rsidRDefault="00913C64" w:rsidP="00753C23">
          <w:pPr>
            <w:pStyle w:val="T1"/>
            <w:tabs>
              <w:tab w:val="right" w:leader="dot" w:pos="9062"/>
            </w:tabs>
            <w:rPr>
              <w:rFonts w:asciiTheme="minorHAnsi" w:eastAsiaTheme="minorEastAsia" w:hAnsiTheme="minorHAnsi" w:cstheme="minorBidi"/>
              <w:noProof/>
              <w:lang w:eastAsia="tr-TR"/>
            </w:rPr>
          </w:pPr>
          <w:hyperlink w:anchor="_Toc164264114" w:history="1">
            <w:r w:rsidR="00753C23" w:rsidRPr="0045249E">
              <w:rPr>
                <w:rStyle w:val="Kpr"/>
                <w:noProof/>
              </w:rPr>
              <w:t>2. DURUM ANALİZİ</w:t>
            </w:r>
            <w:r w:rsidR="00753C23" w:rsidRPr="0045249E">
              <w:rPr>
                <w:noProof/>
                <w:webHidden/>
              </w:rPr>
              <w:tab/>
            </w:r>
            <w:r w:rsidR="00753C23" w:rsidRPr="0045249E">
              <w:rPr>
                <w:noProof/>
                <w:webHidden/>
              </w:rPr>
              <w:fldChar w:fldCharType="begin"/>
            </w:r>
            <w:r w:rsidR="00753C23" w:rsidRPr="0045249E">
              <w:rPr>
                <w:noProof/>
                <w:webHidden/>
              </w:rPr>
              <w:instrText xml:space="preserve"> PAGEREF _Toc164264114 \h </w:instrText>
            </w:r>
            <w:r w:rsidR="00753C23" w:rsidRPr="0045249E">
              <w:rPr>
                <w:noProof/>
                <w:webHidden/>
              </w:rPr>
            </w:r>
            <w:r w:rsidR="00753C23" w:rsidRPr="0045249E">
              <w:rPr>
                <w:noProof/>
                <w:webHidden/>
              </w:rPr>
              <w:fldChar w:fldCharType="separate"/>
            </w:r>
            <w:r w:rsidR="00452529">
              <w:rPr>
                <w:noProof/>
                <w:webHidden/>
              </w:rPr>
              <w:t>9</w:t>
            </w:r>
            <w:r w:rsidR="00753C23" w:rsidRPr="0045249E">
              <w:rPr>
                <w:noProof/>
                <w:webHidden/>
              </w:rPr>
              <w:fldChar w:fldCharType="end"/>
            </w:r>
          </w:hyperlink>
        </w:p>
        <w:p w14:paraId="4C1848B3" w14:textId="31903057" w:rsidR="00753C23" w:rsidRPr="0045249E" w:rsidRDefault="00913C64" w:rsidP="00753C23">
          <w:pPr>
            <w:pStyle w:val="T2"/>
            <w:tabs>
              <w:tab w:val="right" w:leader="dot" w:pos="9062"/>
            </w:tabs>
            <w:rPr>
              <w:rFonts w:asciiTheme="minorHAnsi" w:eastAsiaTheme="minorEastAsia" w:hAnsiTheme="minorHAnsi" w:cstheme="minorBidi"/>
              <w:noProof/>
              <w:lang w:eastAsia="tr-TR"/>
            </w:rPr>
          </w:pPr>
          <w:hyperlink w:anchor="_Toc164264115" w:history="1">
            <w:r w:rsidR="00753C23" w:rsidRPr="0045249E">
              <w:rPr>
                <w:rStyle w:val="Kpr"/>
                <w:noProof/>
              </w:rPr>
              <w:t>2.1 Kurumsal Tarihçe</w:t>
            </w:r>
            <w:r w:rsidR="00753C23" w:rsidRPr="0045249E">
              <w:rPr>
                <w:noProof/>
                <w:webHidden/>
              </w:rPr>
              <w:tab/>
            </w:r>
            <w:r w:rsidR="00753C23" w:rsidRPr="0045249E">
              <w:rPr>
                <w:noProof/>
                <w:webHidden/>
              </w:rPr>
              <w:fldChar w:fldCharType="begin"/>
            </w:r>
            <w:r w:rsidR="00753C23" w:rsidRPr="0045249E">
              <w:rPr>
                <w:noProof/>
                <w:webHidden/>
              </w:rPr>
              <w:instrText xml:space="preserve"> PAGEREF _Toc164264115 \h </w:instrText>
            </w:r>
            <w:r w:rsidR="00753C23" w:rsidRPr="0045249E">
              <w:rPr>
                <w:noProof/>
                <w:webHidden/>
              </w:rPr>
            </w:r>
            <w:r w:rsidR="00753C23" w:rsidRPr="0045249E">
              <w:rPr>
                <w:noProof/>
                <w:webHidden/>
              </w:rPr>
              <w:fldChar w:fldCharType="separate"/>
            </w:r>
            <w:r w:rsidR="00452529">
              <w:rPr>
                <w:noProof/>
                <w:webHidden/>
              </w:rPr>
              <w:t>10</w:t>
            </w:r>
            <w:r w:rsidR="00753C23" w:rsidRPr="0045249E">
              <w:rPr>
                <w:noProof/>
                <w:webHidden/>
              </w:rPr>
              <w:fldChar w:fldCharType="end"/>
            </w:r>
          </w:hyperlink>
        </w:p>
        <w:p w14:paraId="5AA9DAC9" w14:textId="75B5526C" w:rsidR="00753C23" w:rsidRPr="0045249E" w:rsidRDefault="00913C64" w:rsidP="00753C23">
          <w:pPr>
            <w:pStyle w:val="T2"/>
            <w:tabs>
              <w:tab w:val="right" w:leader="dot" w:pos="9062"/>
            </w:tabs>
            <w:rPr>
              <w:rFonts w:asciiTheme="minorHAnsi" w:eastAsiaTheme="minorEastAsia" w:hAnsiTheme="minorHAnsi" w:cstheme="minorBidi"/>
              <w:noProof/>
              <w:lang w:eastAsia="tr-TR"/>
            </w:rPr>
          </w:pPr>
          <w:hyperlink w:anchor="_Toc164264116" w:history="1">
            <w:r w:rsidR="00753C23" w:rsidRPr="0045249E">
              <w:rPr>
                <w:rStyle w:val="Kpr"/>
                <w:noProof/>
              </w:rPr>
              <w:t>2.2 Uygulanmakta Olan Stratejik Planın Değerlendirilmesi</w:t>
            </w:r>
            <w:r w:rsidR="00753C23" w:rsidRPr="0045249E">
              <w:rPr>
                <w:noProof/>
                <w:webHidden/>
              </w:rPr>
              <w:tab/>
            </w:r>
            <w:r w:rsidR="00753C23" w:rsidRPr="0045249E">
              <w:rPr>
                <w:noProof/>
                <w:webHidden/>
              </w:rPr>
              <w:fldChar w:fldCharType="begin"/>
            </w:r>
            <w:r w:rsidR="00753C23" w:rsidRPr="0045249E">
              <w:rPr>
                <w:noProof/>
                <w:webHidden/>
              </w:rPr>
              <w:instrText xml:space="preserve"> PAGEREF _Toc164264116 \h </w:instrText>
            </w:r>
            <w:r w:rsidR="00753C23" w:rsidRPr="0045249E">
              <w:rPr>
                <w:noProof/>
                <w:webHidden/>
              </w:rPr>
            </w:r>
            <w:r w:rsidR="00753C23" w:rsidRPr="0045249E">
              <w:rPr>
                <w:noProof/>
                <w:webHidden/>
              </w:rPr>
              <w:fldChar w:fldCharType="separate"/>
            </w:r>
            <w:r w:rsidR="00452529">
              <w:rPr>
                <w:noProof/>
                <w:webHidden/>
              </w:rPr>
              <w:t>11</w:t>
            </w:r>
            <w:r w:rsidR="00753C23" w:rsidRPr="0045249E">
              <w:rPr>
                <w:noProof/>
                <w:webHidden/>
              </w:rPr>
              <w:fldChar w:fldCharType="end"/>
            </w:r>
          </w:hyperlink>
        </w:p>
        <w:p w14:paraId="413B301B" w14:textId="4198E3D9" w:rsidR="00753C23" w:rsidRPr="0045249E" w:rsidRDefault="00913C64" w:rsidP="00753C23">
          <w:pPr>
            <w:pStyle w:val="T2"/>
            <w:tabs>
              <w:tab w:val="right" w:leader="dot" w:pos="9062"/>
            </w:tabs>
            <w:rPr>
              <w:rFonts w:asciiTheme="minorHAnsi" w:eastAsiaTheme="minorEastAsia" w:hAnsiTheme="minorHAnsi" w:cstheme="minorBidi"/>
              <w:noProof/>
              <w:lang w:eastAsia="tr-TR"/>
            </w:rPr>
          </w:pPr>
          <w:hyperlink w:anchor="_Toc164264117" w:history="1">
            <w:r w:rsidR="00753C23" w:rsidRPr="0045249E">
              <w:rPr>
                <w:rStyle w:val="Kpr"/>
                <w:noProof/>
              </w:rPr>
              <w:t>2.3 Mevzuat Analizi</w:t>
            </w:r>
            <w:r w:rsidR="00753C23" w:rsidRPr="0045249E">
              <w:rPr>
                <w:noProof/>
                <w:webHidden/>
              </w:rPr>
              <w:tab/>
            </w:r>
            <w:r w:rsidR="00753C23" w:rsidRPr="0045249E">
              <w:rPr>
                <w:noProof/>
                <w:webHidden/>
              </w:rPr>
              <w:fldChar w:fldCharType="begin"/>
            </w:r>
            <w:r w:rsidR="00753C23" w:rsidRPr="0045249E">
              <w:rPr>
                <w:noProof/>
                <w:webHidden/>
              </w:rPr>
              <w:instrText xml:space="preserve"> PAGEREF _Toc164264117 \h </w:instrText>
            </w:r>
            <w:r w:rsidR="00753C23" w:rsidRPr="0045249E">
              <w:rPr>
                <w:noProof/>
                <w:webHidden/>
              </w:rPr>
            </w:r>
            <w:r w:rsidR="00753C23" w:rsidRPr="0045249E">
              <w:rPr>
                <w:noProof/>
                <w:webHidden/>
              </w:rPr>
              <w:fldChar w:fldCharType="separate"/>
            </w:r>
            <w:r w:rsidR="00452529">
              <w:rPr>
                <w:noProof/>
                <w:webHidden/>
              </w:rPr>
              <w:t>11</w:t>
            </w:r>
            <w:r w:rsidR="00753C23" w:rsidRPr="0045249E">
              <w:rPr>
                <w:noProof/>
                <w:webHidden/>
              </w:rPr>
              <w:fldChar w:fldCharType="end"/>
            </w:r>
          </w:hyperlink>
        </w:p>
        <w:p w14:paraId="16B1428B" w14:textId="76AC7CD5" w:rsidR="00753C23" w:rsidRPr="0045249E" w:rsidRDefault="00913C64" w:rsidP="00753C23">
          <w:pPr>
            <w:pStyle w:val="T2"/>
            <w:tabs>
              <w:tab w:val="right" w:leader="dot" w:pos="9062"/>
            </w:tabs>
            <w:rPr>
              <w:rFonts w:asciiTheme="minorHAnsi" w:eastAsiaTheme="minorEastAsia" w:hAnsiTheme="minorHAnsi" w:cstheme="minorBidi"/>
              <w:noProof/>
              <w:lang w:eastAsia="tr-TR"/>
            </w:rPr>
          </w:pPr>
          <w:hyperlink w:anchor="_Toc164264118" w:history="1">
            <w:r w:rsidR="00753C23" w:rsidRPr="0045249E">
              <w:rPr>
                <w:rStyle w:val="Kpr"/>
                <w:noProof/>
              </w:rPr>
              <w:t>2.4 Üst Politika Belgeleri Analizi</w:t>
            </w:r>
            <w:r w:rsidR="00753C23" w:rsidRPr="0045249E">
              <w:rPr>
                <w:noProof/>
                <w:webHidden/>
              </w:rPr>
              <w:tab/>
            </w:r>
            <w:r w:rsidR="00753C23" w:rsidRPr="0045249E">
              <w:rPr>
                <w:noProof/>
                <w:webHidden/>
              </w:rPr>
              <w:fldChar w:fldCharType="begin"/>
            </w:r>
            <w:r w:rsidR="00753C23" w:rsidRPr="0045249E">
              <w:rPr>
                <w:noProof/>
                <w:webHidden/>
              </w:rPr>
              <w:instrText xml:space="preserve"> PAGEREF _Toc164264118 \h </w:instrText>
            </w:r>
            <w:r w:rsidR="00753C23" w:rsidRPr="0045249E">
              <w:rPr>
                <w:noProof/>
                <w:webHidden/>
              </w:rPr>
            </w:r>
            <w:r w:rsidR="00753C23" w:rsidRPr="0045249E">
              <w:rPr>
                <w:noProof/>
                <w:webHidden/>
              </w:rPr>
              <w:fldChar w:fldCharType="separate"/>
            </w:r>
            <w:r w:rsidR="00452529">
              <w:rPr>
                <w:noProof/>
                <w:webHidden/>
              </w:rPr>
              <w:t>12</w:t>
            </w:r>
            <w:r w:rsidR="00753C23" w:rsidRPr="0045249E">
              <w:rPr>
                <w:noProof/>
                <w:webHidden/>
              </w:rPr>
              <w:fldChar w:fldCharType="end"/>
            </w:r>
          </w:hyperlink>
        </w:p>
        <w:p w14:paraId="295293F5" w14:textId="70A8A729" w:rsidR="00753C23" w:rsidRPr="0045249E" w:rsidRDefault="00913C64" w:rsidP="00753C23">
          <w:pPr>
            <w:pStyle w:val="T2"/>
            <w:tabs>
              <w:tab w:val="right" w:leader="dot" w:pos="9062"/>
            </w:tabs>
            <w:rPr>
              <w:rFonts w:asciiTheme="minorHAnsi" w:eastAsiaTheme="minorEastAsia" w:hAnsiTheme="minorHAnsi" w:cstheme="minorBidi"/>
              <w:noProof/>
              <w:lang w:eastAsia="tr-TR"/>
            </w:rPr>
          </w:pPr>
          <w:hyperlink w:anchor="_Toc164264119" w:history="1">
            <w:r w:rsidR="00753C23" w:rsidRPr="0045249E">
              <w:rPr>
                <w:rStyle w:val="Kpr"/>
                <w:noProof/>
              </w:rPr>
              <w:t>2.5 Faaliyet Alanları ile Ürün/Hizmetlerin Belirlenmesi</w:t>
            </w:r>
            <w:r w:rsidR="00753C23" w:rsidRPr="0045249E">
              <w:rPr>
                <w:noProof/>
                <w:webHidden/>
              </w:rPr>
              <w:tab/>
            </w:r>
          </w:hyperlink>
          <w:r w:rsidR="005E3629">
            <w:rPr>
              <w:noProof/>
            </w:rPr>
            <w:t>20</w:t>
          </w:r>
        </w:p>
        <w:p w14:paraId="6002E017" w14:textId="2B39645E" w:rsidR="00753C23" w:rsidRPr="0045249E" w:rsidRDefault="00913C64" w:rsidP="00753C23">
          <w:pPr>
            <w:pStyle w:val="T2"/>
            <w:tabs>
              <w:tab w:val="right" w:leader="dot" w:pos="9062"/>
            </w:tabs>
            <w:rPr>
              <w:rFonts w:asciiTheme="minorHAnsi" w:eastAsiaTheme="minorEastAsia" w:hAnsiTheme="minorHAnsi" w:cstheme="minorBidi"/>
              <w:noProof/>
              <w:lang w:eastAsia="tr-TR"/>
            </w:rPr>
          </w:pPr>
          <w:hyperlink w:anchor="_Toc164264120" w:history="1">
            <w:r w:rsidR="00753C23" w:rsidRPr="0045249E">
              <w:rPr>
                <w:rStyle w:val="Kpr"/>
                <w:noProof/>
              </w:rPr>
              <w:t>2.6 Paydaş Analizi</w:t>
            </w:r>
            <w:r w:rsidR="00753C23" w:rsidRPr="0045249E">
              <w:rPr>
                <w:noProof/>
                <w:webHidden/>
              </w:rPr>
              <w:tab/>
            </w:r>
            <w:r w:rsidR="00753C23" w:rsidRPr="0045249E">
              <w:rPr>
                <w:noProof/>
                <w:webHidden/>
              </w:rPr>
              <w:fldChar w:fldCharType="begin"/>
            </w:r>
            <w:r w:rsidR="00753C23" w:rsidRPr="0045249E">
              <w:rPr>
                <w:noProof/>
                <w:webHidden/>
              </w:rPr>
              <w:instrText xml:space="preserve"> PAGEREF _Toc164264120 \h </w:instrText>
            </w:r>
            <w:r w:rsidR="00753C23" w:rsidRPr="0045249E">
              <w:rPr>
                <w:noProof/>
                <w:webHidden/>
              </w:rPr>
            </w:r>
            <w:r w:rsidR="00753C23" w:rsidRPr="0045249E">
              <w:rPr>
                <w:noProof/>
                <w:webHidden/>
              </w:rPr>
              <w:fldChar w:fldCharType="separate"/>
            </w:r>
            <w:r w:rsidR="00452529">
              <w:rPr>
                <w:noProof/>
                <w:webHidden/>
              </w:rPr>
              <w:t>14</w:t>
            </w:r>
            <w:r w:rsidR="00753C23" w:rsidRPr="0045249E">
              <w:rPr>
                <w:noProof/>
                <w:webHidden/>
              </w:rPr>
              <w:fldChar w:fldCharType="end"/>
            </w:r>
          </w:hyperlink>
          <w:r w:rsidR="00F01CAE" w:rsidRPr="0045249E">
            <w:rPr>
              <w:noProof/>
            </w:rPr>
            <w:t>2</w:t>
          </w:r>
          <w:r w:rsidR="006A0A89">
            <w:rPr>
              <w:noProof/>
            </w:rPr>
            <w:t>1</w:t>
          </w:r>
        </w:p>
        <w:p w14:paraId="695BB422" w14:textId="5BA451C0" w:rsidR="00753C23" w:rsidRPr="0045249E" w:rsidRDefault="00913C64" w:rsidP="00753C23">
          <w:pPr>
            <w:pStyle w:val="T2"/>
            <w:tabs>
              <w:tab w:val="right" w:leader="dot" w:pos="9062"/>
            </w:tabs>
            <w:rPr>
              <w:rFonts w:asciiTheme="minorHAnsi" w:eastAsiaTheme="minorEastAsia" w:hAnsiTheme="minorHAnsi" w:cstheme="minorBidi"/>
              <w:noProof/>
              <w:lang w:eastAsia="tr-TR"/>
            </w:rPr>
          </w:pPr>
          <w:hyperlink w:anchor="_Toc164264121" w:history="1">
            <w:r w:rsidR="00753C23" w:rsidRPr="0045249E">
              <w:rPr>
                <w:rStyle w:val="Kpr"/>
                <w:noProof/>
              </w:rPr>
              <w:t>2.7 Kuruluş İçi Analiz</w:t>
            </w:r>
            <w:r w:rsidR="00753C23" w:rsidRPr="0045249E">
              <w:rPr>
                <w:noProof/>
                <w:webHidden/>
              </w:rPr>
              <w:tab/>
            </w:r>
            <w:r w:rsidR="00753C23" w:rsidRPr="0045249E">
              <w:rPr>
                <w:noProof/>
                <w:webHidden/>
              </w:rPr>
              <w:fldChar w:fldCharType="begin"/>
            </w:r>
            <w:r w:rsidR="00753C23" w:rsidRPr="0045249E">
              <w:rPr>
                <w:noProof/>
                <w:webHidden/>
              </w:rPr>
              <w:instrText xml:space="preserve"> PAGEREF _Toc164264121 \h </w:instrText>
            </w:r>
            <w:r w:rsidR="00753C23" w:rsidRPr="0045249E">
              <w:rPr>
                <w:noProof/>
                <w:webHidden/>
              </w:rPr>
            </w:r>
            <w:r w:rsidR="00753C23" w:rsidRPr="0045249E">
              <w:rPr>
                <w:noProof/>
                <w:webHidden/>
              </w:rPr>
              <w:fldChar w:fldCharType="separate"/>
            </w:r>
            <w:r w:rsidR="00452529">
              <w:rPr>
                <w:noProof/>
                <w:webHidden/>
              </w:rPr>
              <w:t>17</w:t>
            </w:r>
            <w:r w:rsidR="00753C23" w:rsidRPr="0045249E">
              <w:rPr>
                <w:noProof/>
                <w:webHidden/>
              </w:rPr>
              <w:fldChar w:fldCharType="end"/>
            </w:r>
          </w:hyperlink>
          <w:r w:rsidR="006A0A89">
            <w:rPr>
              <w:noProof/>
            </w:rPr>
            <w:t>4</w:t>
          </w:r>
        </w:p>
        <w:p w14:paraId="7E1A7E20" w14:textId="58F7B6AC" w:rsidR="00753C23" w:rsidRPr="0045249E" w:rsidRDefault="00913C64" w:rsidP="00753C23">
          <w:pPr>
            <w:pStyle w:val="T2"/>
            <w:tabs>
              <w:tab w:val="right" w:leader="dot" w:pos="9062"/>
            </w:tabs>
            <w:rPr>
              <w:rFonts w:asciiTheme="minorHAnsi" w:eastAsiaTheme="minorEastAsia" w:hAnsiTheme="minorHAnsi" w:cstheme="minorBidi"/>
              <w:noProof/>
              <w:lang w:eastAsia="tr-TR"/>
            </w:rPr>
          </w:pPr>
          <w:hyperlink w:anchor="_Toc164264122" w:history="1">
            <w:r w:rsidR="00753C23" w:rsidRPr="0045249E">
              <w:rPr>
                <w:rStyle w:val="Kpr"/>
                <w:noProof/>
              </w:rPr>
              <w:t>2.7.1 Teşkilat Şeması</w:t>
            </w:r>
            <w:r w:rsidR="00753C23" w:rsidRPr="0045249E">
              <w:rPr>
                <w:noProof/>
                <w:webHidden/>
              </w:rPr>
              <w:tab/>
            </w:r>
            <w:r w:rsidR="00753C23" w:rsidRPr="0045249E">
              <w:rPr>
                <w:noProof/>
                <w:webHidden/>
              </w:rPr>
              <w:fldChar w:fldCharType="begin"/>
            </w:r>
            <w:r w:rsidR="00753C23" w:rsidRPr="0045249E">
              <w:rPr>
                <w:noProof/>
                <w:webHidden/>
              </w:rPr>
              <w:instrText xml:space="preserve"> PAGEREF _Toc164264122 \h </w:instrText>
            </w:r>
            <w:r w:rsidR="00753C23" w:rsidRPr="0045249E">
              <w:rPr>
                <w:noProof/>
                <w:webHidden/>
              </w:rPr>
            </w:r>
            <w:r w:rsidR="00753C23" w:rsidRPr="0045249E">
              <w:rPr>
                <w:noProof/>
                <w:webHidden/>
              </w:rPr>
              <w:fldChar w:fldCharType="separate"/>
            </w:r>
            <w:r w:rsidR="00452529">
              <w:rPr>
                <w:noProof/>
                <w:webHidden/>
              </w:rPr>
              <w:t>17</w:t>
            </w:r>
            <w:r w:rsidR="00753C23" w:rsidRPr="0045249E">
              <w:rPr>
                <w:noProof/>
                <w:webHidden/>
              </w:rPr>
              <w:fldChar w:fldCharType="end"/>
            </w:r>
          </w:hyperlink>
          <w:r w:rsidR="006A0A89">
            <w:rPr>
              <w:noProof/>
            </w:rPr>
            <w:t>4</w:t>
          </w:r>
        </w:p>
        <w:p w14:paraId="5965828A" w14:textId="3E15B5C7" w:rsidR="00753C23" w:rsidRPr="0045249E" w:rsidRDefault="00913C64" w:rsidP="00753C23">
          <w:pPr>
            <w:pStyle w:val="T2"/>
            <w:tabs>
              <w:tab w:val="right" w:leader="dot" w:pos="9062"/>
            </w:tabs>
            <w:rPr>
              <w:rFonts w:asciiTheme="minorHAnsi" w:eastAsiaTheme="minorEastAsia" w:hAnsiTheme="minorHAnsi" w:cstheme="minorBidi"/>
              <w:noProof/>
              <w:lang w:eastAsia="tr-TR"/>
            </w:rPr>
          </w:pPr>
          <w:hyperlink w:anchor="_Toc164264123" w:history="1">
            <w:r w:rsidR="00753C23" w:rsidRPr="0045249E">
              <w:rPr>
                <w:rStyle w:val="Kpr"/>
                <w:noProof/>
              </w:rPr>
              <w:t>2.7.2 İnsan Kaynakları</w:t>
            </w:r>
            <w:r w:rsidR="00753C23" w:rsidRPr="0045249E">
              <w:rPr>
                <w:noProof/>
                <w:webHidden/>
              </w:rPr>
              <w:tab/>
            </w:r>
            <w:r w:rsidR="00753C23" w:rsidRPr="0045249E">
              <w:rPr>
                <w:noProof/>
                <w:webHidden/>
              </w:rPr>
              <w:fldChar w:fldCharType="begin"/>
            </w:r>
            <w:r w:rsidR="00753C23" w:rsidRPr="0045249E">
              <w:rPr>
                <w:noProof/>
                <w:webHidden/>
              </w:rPr>
              <w:instrText xml:space="preserve"> PAGEREF _Toc164264123 \h </w:instrText>
            </w:r>
            <w:r w:rsidR="00753C23" w:rsidRPr="0045249E">
              <w:rPr>
                <w:noProof/>
                <w:webHidden/>
              </w:rPr>
            </w:r>
            <w:r w:rsidR="00753C23" w:rsidRPr="0045249E">
              <w:rPr>
                <w:noProof/>
                <w:webHidden/>
              </w:rPr>
              <w:fldChar w:fldCharType="separate"/>
            </w:r>
            <w:r w:rsidR="00452529">
              <w:rPr>
                <w:noProof/>
                <w:webHidden/>
              </w:rPr>
              <w:t>18</w:t>
            </w:r>
            <w:r w:rsidR="00753C23" w:rsidRPr="0045249E">
              <w:rPr>
                <w:noProof/>
                <w:webHidden/>
              </w:rPr>
              <w:fldChar w:fldCharType="end"/>
            </w:r>
          </w:hyperlink>
          <w:r w:rsidR="006A0A89">
            <w:rPr>
              <w:noProof/>
            </w:rPr>
            <w:t>5</w:t>
          </w:r>
        </w:p>
        <w:p w14:paraId="264DDE26" w14:textId="1C6B09B2" w:rsidR="00753C23" w:rsidRPr="0045249E" w:rsidRDefault="00913C64" w:rsidP="00753C23">
          <w:pPr>
            <w:pStyle w:val="T2"/>
            <w:tabs>
              <w:tab w:val="right" w:leader="dot" w:pos="9062"/>
            </w:tabs>
            <w:rPr>
              <w:rFonts w:asciiTheme="minorHAnsi" w:eastAsiaTheme="minorEastAsia" w:hAnsiTheme="minorHAnsi" w:cstheme="minorBidi"/>
              <w:noProof/>
              <w:lang w:eastAsia="tr-TR"/>
            </w:rPr>
          </w:pPr>
          <w:hyperlink w:anchor="_Toc164264124" w:history="1">
            <w:r w:rsidR="00753C23" w:rsidRPr="0045249E">
              <w:rPr>
                <w:rStyle w:val="Kpr"/>
                <w:noProof/>
              </w:rPr>
              <w:t>2.7.3 Teknolojik Düzey</w:t>
            </w:r>
            <w:r w:rsidR="00753C23" w:rsidRPr="0045249E">
              <w:rPr>
                <w:noProof/>
                <w:webHidden/>
              </w:rPr>
              <w:tab/>
            </w:r>
            <w:r w:rsidR="00753C23" w:rsidRPr="0045249E">
              <w:rPr>
                <w:noProof/>
                <w:webHidden/>
              </w:rPr>
              <w:fldChar w:fldCharType="begin"/>
            </w:r>
            <w:r w:rsidR="00753C23" w:rsidRPr="0045249E">
              <w:rPr>
                <w:noProof/>
                <w:webHidden/>
              </w:rPr>
              <w:instrText xml:space="preserve"> PAGEREF _Toc164264124 \h </w:instrText>
            </w:r>
            <w:r w:rsidR="00753C23" w:rsidRPr="0045249E">
              <w:rPr>
                <w:noProof/>
                <w:webHidden/>
              </w:rPr>
            </w:r>
            <w:r w:rsidR="00753C23" w:rsidRPr="0045249E">
              <w:rPr>
                <w:noProof/>
                <w:webHidden/>
              </w:rPr>
              <w:fldChar w:fldCharType="separate"/>
            </w:r>
            <w:r w:rsidR="00452529">
              <w:rPr>
                <w:noProof/>
                <w:webHidden/>
              </w:rPr>
              <w:t>21</w:t>
            </w:r>
            <w:r w:rsidR="00753C23" w:rsidRPr="0045249E">
              <w:rPr>
                <w:noProof/>
                <w:webHidden/>
              </w:rPr>
              <w:fldChar w:fldCharType="end"/>
            </w:r>
          </w:hyperlink>
          <w:r w:rsidR="006A0A89">
            <w:rPr>
              <w:noProof/>
            </w:rPr>
            <w:t>8</w:t>
          </w:r>
        </w:p>
        <w:p w14:paraId="14500E81" w14:textId="5DED40A3" w:rsidR="00753C23" w:rsidRPr="0045249E" w:rsidRDefault="00913C64" w:rsidP="00753C23">
          <w:pPr>
            <w:pStyle w:val="T2"/>
            <w:tabs>
              <w:tab w:val="right" w:leader="dot" w:pos="9062"/>
            </w:tabs>
            <w:rPr>
              <w:rFonts w:asciiTheme="minorHAnsi" w:eastAsiaTheme="minorEastAsia" w:hAnsiTheme="minorHAnsi" w:cstheme="minorBidi"/>
              <w:noProof/>
              <w:lang w:eastAsia="tr-TR"/>
            </w:rPr>
          </w:pPr>
          <w:hyperlink w:anchor="_Toc164264125" w:history="1">
            <w:r w:rsidR="00753C23" w:rsidRPr="0045249E">
              <w:rPr>
                <w:rStyle w:val="Kpr"/>
                <w:noProof/>
              </w:rPr>
              <w:t>2.7.4 Mali Kaynaklar</w:t>
            </w:r>
            <w:r w:rsidR="00753C23" w:rsidRPr="0045249E">
              <w:rPr>
                <w:noProof/>
                <w:webHidden/>
              </w:rPr>
              <w:tab/>
            </w:r>
            <w:r w:rsidR="00753C23" w:rsidRPr="0045249E">
              <w:rPr>
                <w:noProof/>
                <w:webHidden/>
              </w:rPr>
              <w:fldChar w:fldCharType="begin"/>
            </w:r>
            <w:r w:rsidR="00753C23" w:rsidRPr="0045249E">
              <w:rPr>
                <w:noProof/>
                <w:webHidden/>
              </w:rPr>
              <w:instrText xml:space="preserve"> PAGEREF _Toc164264125 \h </w:instrText>
            </w:r>
            <w:r w:rsidR="00753C23" w:rsidRPr="0045249E">
              <w:rPr>
                <w:noProof/>
                <w:webHidden/>
              </w:rPr>
            </w:r>
            <w:r w:rsidR="00753C23" w:rsidRPr="0045249E">
              <w:rPr>
                <w:noProof/>
                <w:webHidden/>
              </w:rPr>
              <w:fldChar w:fldCharType="separate"/>
            </w:r>
            <w:r w:rsidR="00452529">
              <w:rPr>
                <w:noProof/>
                <w:webHidden/>
              </w:rPr>
              <w:t>22</w:t>
            </w:r>
            <w:r w:rsidR="00753C23" w:rsidRPr="0045249E">
              <w:rPr>
                <w:noProof/>
                <w:webHidden/>
              </w:rPr>
              <w:fldChar w:fldCharType="end"/>
            </w:r>
          </w:hyperlink>
          <w:r w:rsidR="00EB3DA3">
            <w:rPr>
              <w:noProof/>
            </w:rPr>
            <w:t>9</w:t>
          </w:r>
        </w:p>
        <w:p w14:paraId="5E493544" w14:textId="2F78644B" w:rsidR="00753C23" w:rsidRPr="0045249E" w:rsidRDefault="00913C64" w:rsidP="00753C23">
          <w:pPr>
            <w:pStyle w:val="T2"/>
            <w:tabs>
              <w:tab w:val="right" w:leader="dot" w:pos="9062"/>
            </w:tabs>
            <w:rPr>
              <w:rFonts w:asciiTheme="minorHAnsi" w:eastAsiaTheme="minorEastAsia" w:hAnsiTheme="minorHAnsi" w:cstheme="minorBidi"/>
              <w:noProof/>
              <w:lang w:eastAsia="tr-TR"/>
            </w:rPr>
          </w:pPr>
          <w:hyperlink w:anchor="_Toc164264126" w:history="1">
            <w:r w:rsidR="00753C23" w:rsidRPr="0045249E">
              <w:rPr>
                <w:rStyle w:val="Kpr"/>
                <w:noProof/>
              </w:rPr>
              <w:t>2.7.5 İstatistiki Veriler</w:t>
            </w:r>
            <w:r w:rsidR="00753C23" w:rsidRPr="0045249E">
              <w:rPr>
                <w:noProof/>
                <w:webHidden/>
              </w:rPr>
              <w:tab/>
            </w:r>
            <w:r w:rsidR="00CC7CD0">
              <w:rPr>
                <w:noProof/>
                <w:webHidden/>
              </w:rPr>
              <w:t>…………………………………………………………………………………………….</w:t>
            </w:r>
            <w:r w:rsidR="00172745">
              <w:rPr>
                <w:noProof/>
                <w:webHidden/>
              </w:rPr>
              <w:t>30</w:t>
            </w:r>
          </w:hyperlink>
        </w:p>
        <w:p w14:paraId="398D59B4" w14:textId="441DEF5C" w:rsidR="00753C23" w:rsidRPr="0045249E" w:rsidRDefault="00913C64" w:rsidP="00753C23">
          <w:pPr>
            <w:pStyle w:val="T2"/>
            <w:tabs>
              <w:tab w:val="right" w:leader="dot" w:pos="9062"/>
            </w:tabs>
            <w:rPr>
              <w:rFonts w:asciiTheme="minorHAnsi" w:eastAsiaTheme="minorEastAsia" w:hAnsiTheme="minorHAnsi" w:cstheme="minorBidi"/>
              <w:noProof/>
              <w:lang w:eastAsia="tr-TR"/>
            </w:rPr>
          </w:pPr>
          <w:hyperlink w:anchor="_Toc164264127" w:history="1">
            <w:r w:rsidR="00753C23" w:rsidRPr="0045249E">
              <w:rPr>
                <w:rStyle w:val="Kpr"/>
                <w:noProof/>
              </w:rPr>
              <w:t>2.8 Çevre Analizi (PESTLE)</w:t>
            </w:r>
            <w:r w:rsidR="00753C23" w:rsidRPr="0045249E">
              <w:rPr>
                <w:noProof/>
                <w:webHidden/>
              </w:rPr>
              <w:tab/>
            </w:r>
            <w:r w:rsidR="00F76942">
              <w:rPr>
                <w:noProof/>
                <w:webHidden/>
              </w:rPr>
              <w:t>38</w:t>
            </w:r>
          </w:hyperlink>
        </w:p>
        <w:p w14:paraId="7EB72CB9" w14:textId="44362B51" w:rsidR="00753C23" w:rsidRPr="0045249E" w:rsidRDefault="00913C64" w:rsidP="00753C23">
          <w:pPr>
            <w:pStyle w:val="T2"/>
            <w:tabs>
              <w:tab w:val="right" w:leader="dot" w:pos="9062"/>
            </w:tabs>
            <w:rPr>
              <w:rFonts w:asciiTheme="minorHAnsi" w:eastAsiaTheme="minorEastAsia" w:hAnsiTheme="minorHAnsi" w:cstheme="minorBidi"/>
              <w:noProof/>
              <w:lang w:eastAsia="tr-TR"/>
            </w:rPr>
          </w:pPr>
          <w:hyperlink w:anchor="_Toc164264128" w:history="1">
            <w:r w:rsidR="00753C23" w:rsidRPr="0045249E">
              <w:rPr>
                <w:rStyle w:val="Kpr"/>
                <w:noProof/>
              </w:rPr>
              <w:t>2.9 Güçlü ve Zayıf Yönler ile Fırsatlar ve Tehditler (GZFT) Analizi</w:t>
            </w:r>
            <w:r w:rsidR="00753C23" w:rsidRPr="0045249E">
              <w:rPr>
                <w:noProof/>
                <w:webHidden/>
              </w:rPr>
              <w:tab/>
            </w:r>
            <w:r w:rsidR="00F76942">
              <w:rPr>
                <w:noProof/>
                <w:webHidden/>
              </w:rPr>
              <w:t>39</w:t>
            </w:r>
          </w:hyperlink>
        </w:p>
        <w:p w14:paraId="543BA958" w14:textId="160C6585" w:rsidR="00753C23" w:rsidRPr="0045249E" w:rsidRDefault="00913C64" w:rsidP="00753C23">
          <w:pPr>
            <w:pStyle w:val="T2"/>
            <w:tabs>
              <w:tab w:val="right" w:leader="dot" w:pos="9062"/>
            </w:tabs>
            <w:rPr>
              <w:rFonts w:asciiTheme="minorHAnsi" w:eastAsiaTheme="minorEastAsia" w:hAnsiTheme="minorHAnsi" w:cstheme="minorBidi"/>
              <w:noProof/>
              <w:lang w:eastAsia="tr-TR"/>
            </w:rPr>
          </w:pPr>
          <w:hyperlink w:anchor="_Toc164264129" w:history="1">
            <w:r w:rsidR="00753C23" w:rsidRPr="0045249E">
              <w:rPr>
                <w:rStyle w:val="Kpr"/>
                <w:noProof/>
              </w:rPr>
              <w:t>2.10 Tespit ve İhtiyaçların Belirlenmesi</w:t>
            </w:r>
            <w:r w:rsidR="00753C23" w:rsidRPr="0045249E">
              <w:rPr>
                <w:noProof/>
                <w:webHidden/>
              </w:rPr>
              <w:tab/>
            </w:r>
            <w:r w:rsidR="00F76942">
              <w:rPr>
                <w:noProof/>
                <w:webHidden/>
              </w:rPr>
              <w:t>41</w:t>
            </w:r>
          </w:hyperlink>
        </w:p>
        <w:p w14:paraId="0FDC83CA" w14:textId="2820D075" w:rsidR="00753C23" w:rsidRPr="0045249E" w:rsidRDefault="00913C64" w:rsidP="00753C23">
          <w:pPr>
            <w:pStyle w:val="T1"/>
            <w:tabs>
              <w:tab w:val="right" w:leader="dot" w:pos="9062"/>
            </w:tabs>
            <w:rPr>
              <w:rFonts w:asciiTheme="minorHAnsi" w:eastAsiaTheme="minorEastAsia" w:hAnsiTheme="minorHAnsi" w:cstheme="minorBidi"/>
              <w:noProof/>
              <w:lang w:eastAsia="tr-TR"/>
            </w:rPr>
          </w:pPr>
          <w:hyperlink w:anchor="_Toc164264130" w:history="1">
            <w:r w:rsidR="00753C23" w:rsidRPr="0045249E">
              <w:rPr>
                <w:rStyle w:val="Kpr"/>
                <w:noProof/>
              </w:rPr>
              <w:t>3. GELECEĞE BAKIŞ</w:t>
            </w:r>
            <w:r w:rsidR="00753C23" w:rsidRPr="0045249E">
              <w:rPr>
                <w:noProof/>
                <w:webHidden/>
              </w:rPr>
              <w:tab/>
            </w:r>
            <w:r w:rsidR="00753C23" w:rsidRPr="0045249E">
              <w:rPr>
                <w:noProof/>
                <w:webHidden/>
              </w:rPr>
              <w:fldChar w:fldCharType="begin"/>
            </w:r>
            <w:r w:rsidR="00753C23" w:rsidRPr="0045249E">
              <w:rPr>
                <w:noProof/>
                <w:webHidden/>
              </w:rPr>
              <w:instrText xml:space="preserve"> PAGEREF _Toc164264130 \h </w:instrText>
            </w:r>
            <w:r w:rsidR="00753C23" w:rsidRPr="0045249E">
              <w:rPr>
                <w:noProof/>
                <w:webHidden/>
              </w:rPr>
            </w:r>
            <w:r w:rsidR="00753C23" w:rsidRPr="0045249E">
              <w:rPr>
                <w:noProof/>
                <w:webHidden/>
              </w:rPr>
              <w:fldChar w:fldCharType="separate"/>
            </w:r>
            <w:r w:rsidR="00452529">
              <w:rPr>
                <w:noProof/>
                <w:webHidden/>
              </w:rPr>
              <w:t>32</w:t>
            </w:r>
            <w:r w:rsidR="00753C23" w:rsidRPr="0045249E">
              <w:rPr>
                <w:noProof/>
                <w:webHidden/>
              </w:rPr>
              <w:fldChar w:fldCharType="end"/>
            </w:r>
          </w:hyperlink>
          <w:r w:rsidR="00F76942">
            <w:rPr>
              <w:noProof/>
            </w:rPr>
            <w:t>2</w:t>
          </w:r>
        </w:p>
        <w:p w14:paraId="19B8A8AA" w14:textId="60A1870E" w:rsidR="00753C23" w:rsidRPr="0045249E" w:rsidRDefault="00913C64" w:rsidP="00753C23">
          <w:pPr>
            <w:pStyle w:val="T2"/>
            <w:tabs>
              <w:tab w:val="right" w:leader="dot" w:pos="9062"/>
            </w:tabs>
            <w:rPr>
              <w:rFonts w:asciiTheme="minorHAnsi" w:eastAsiaTheme="minorEastAsia" w:hAnsiTheme="minorHAnsi" w:cstheme="minorBidi"/>
              <w:noProof/>
              <w:lang w:eastAsia="tr-TR"/>
            </w:rPr>
          </w:pPr>
          <w:hyperlink w:anchor="_Toc164264131" w:history="1">
            <w:r w:rsidR="00753C23" w:rsidRPr="0045249E">
              <w:rPr>
                <w:rStyle w:val="Kpr"/>
                <w:noProof/>
              </w:rPr>
              <w:t>3.1 Misyon</w:t>
            </w:r>
            <w:r w:rsidR="00753C23" w:rsidRPr="0045249E">
              <w:rPr>
                <w:noProof/>
                <w:webHidden/>
              </w:rPr>
              <w:tab/>
            </w:r>
            <w:r w:rsidR="00753C23" w:rsidRPr="0045249E">
              <w:rPr>
                <w:noProof/>
                <w:webHidden/>
              </w:rPr>
              <w:fldChar w:fldCharType="begin"/>
            </w:r>
            <w:r w:rsidR="00753C23" w:rsidRPr="0045249E">
              <w:rPr>
                <w:noProof/>
                <w:webHidden/>
              </w:rPr>
              <w:instrText xml:space="preserve"> PAGEREF _Toc164264131 \h </w:instrText>
            </w:r>
            <w:r w:rsidR="00753C23" w:rsidRPr="0045249E">
              <w:rPr>
                <w:noProof/>
                <w:webHidden/>
              </w:rPr>
            </w:r>
            <w:r w:rsidR="00753C23" w:rsidRPr="0045249E">
              <w:rPr>
                <w:noProof/>
                <w:webHidden/>
              </w:rPr>
              <w:fldChar w:fldCharType="separate"/>
            </w:r>
            <w:r w:rsidR="00452529">
              <w:rPr>
                <w:noProof/>
                <w:webHidden/>
              </w:rPr>
              <w:t>32</w:t>
            </w:r>
            <w:r w:rsidR="00753C23" w:rsidRPr="0045249E">
              <w:rPr>
                <w:noProof/>
                <w:webHidden/>
              </w:rPr>
              <w:fldChar w:fldCharType="end"/>
            </w:r>
          </w:hyperlink>
        </w:p>
        <w:p w14:paraId="5C2B31C9" w14:textId="04694C56" w:rsidR="00753C23" w:rsidRPr="0045249E" w:rsidRDefault="00913C64" w:rsidP="00753C23">
          <w:pPr>
            <w:pStyle w:val="T2"/>
            <w:tabs>
              <w:tab w:val="right" w:leader="dot" w:pos="9062"/>
            </w:tabs>
            <w:rPr>
              <w:rFonts w:asciiTheme="minorHAnsi" w:eastAsiaTheme="minorEastAsia" w:hAnsiTheme="minorHAnsi" w:cstheme="minorBidi"/>
              <w:noProof/>
              <w:lang w:eastAsia="tr-TR"/>
            </w:rPr>
          </w:pPr>
          <w:hyperlink w:anchor="_Toc164264132" w:history="1">
            <w:r w:rsidR="00753C23" w:rsidRPr="0045249E">
              <w:rPr>
                <w:rStyle w:val="Kpr"/>
                <w:noProof/>
              </w:rPr>
              <w:t>3.2 Vizyon</w:t>
            </w:r>
            <w:r w:rsidR="00753C23" w:rsidRPr="0045249E">
              <w:rPr>
                <w:noProof/>
                <w:webHidden/>
              </w:rPr>
              <w:tab/>
            </w:r>
            <w:r w:rsidR="00753C23" w:rsidRPr="0045249E">
              <w:rPr>
                <w:noProof/>
                <w:webHidden/>
              </w:rPr>
              <w:fldChar w:fldCharType="begin"/>
            </w:r>
            <w:r w:rsidR="00753C23" w:rsidRPr="0045249E">
              <w:rPr>
                <w:noProof/>
                <w:webHidden/>
              </w:rPr>
              <w:instrText xml:space="preserve"> PAGEREF _Toc164264132 \h </w:instrText>
            </w:r>
            <w:r w:rsidR="00753C23" w:rsidRPr="0045249E">
              <w:rPr>
                <w:noProof/>
                <w:webHidden/>
              </w:rPr>
            </w:r>
            <w:r w:rsidR="00753C23" w:rsidRPr="0045249E">
              <w:rPr>
                <w:noProof/>
                <w:webHidden/>
              </w:rPr>
              <w:fldChar w:fldCharType="separate"/>
            </w:r>
            <w:r w:rsidR="00452529">
              <w:rPr>
                <w:noProof/>
                <w:webHidden/>
              </w:rPr>
              <w:t>32</w:t>
            </w:r>
            <w:r w:rsidR="00753C23" w:rsidRPr="0045249E">
              <w:rPr>
                <w:noProof/>
                <w:webHidden/>
              </w:rPr>
              <w:fldChar w:fldCharType="end"/>
            </w:r>
          </w:hyperlink>
        </w:p>
        <w:p w14:paraId="0021D66C" w14:textId="280A884F" w:rsidR="00753C23" w:rsidRPr="0045249E" w:rsidRDefault="00913C64" w:rsidP="00753C23">
          <w:pPr>
            <w:pStyle w:val="T2"/>
            <w:tabs>
              <w:tab w:val="right" w:leader="dot" w:pos="9062"/>
            </w:tabs>
            <w:rPr>
              <w:rFonts w:asciiTheme="minorHAnsi" w:eastAsiaTheme="minorEastAsia" w:hAnsiTheme="minorHAnsi" w:cstheme="minorBidi"/>
              <w:noProof/>
              <w:lang w:eastAsia="tr-TR"/>
            </w:rPr>
          </w:pPr>
          <w:hyperlink w:anchor="_Toc164264133" w:history="1">
            <w:r w:rsidR="00753C23" w:rsidRPr="0045249E">
              <w:rPr>
                <w:rStyle w:val="Kpr"/>
                <w:noProof/>
              </w:rPr>
              <w:t>3.3 Temel Değerler</w:t>
            </w:r>
            <w:r w:rsidR="00753C23" w:rsidRPr="0045249E">
              <w:rPr>
                <w:noProof/>
                <w:webHidden/>
              </w:rPr>
              <w:tab/>
            </w:r>
            <w:r w:rsidR="00753C23" w:rsidRPr="0045249E">
              <w:rPr>
                <w:noProof/>
                <w:webHidden/>
              </w:rPr>
              <w:fldChar w:fldCharType="begin"/>
            </w:r>
            <w:r w:rsidR="00753C23" w:rsidRPr="0045249E">
              <w:rPr>
                <w:noProof/>
                <w:webHidden/>
              </w:rPr>
              <w:instrText xml:space="preserve"> PAGEREF _Toc164264133 \h </w:instrText>
            </w:r>
            <w:r w:rsidR="00753C23" w:rsidRPr="0045249E">
              <w:rPr>
                <w:noProof/>
                <w:webHidden/>
              </w:rPr>
            </w:r>
            <w:r w:rsidR="00753C23" w:rsidRPr="0045249E">
              <w:rPr>
                <w:noProof/>
                <w:webHidden/>
              </w:rPr>
              <w:fldChar w:fldCharType="separate"/>
            </w:r>
            <w:r w:rsidR="00452529">
              <w:rPr>
                <w:noProof/>
                <w:webHidden/>
              </w:rPr>
              <w:t>32</w:t>
            </w:r>
            <w:r w:rsidR="00753C23" w:rsidRPr="0045249E">
              <w:rPr>
                <w:noProof/>
                <w:webHidden/>
              </w:rPr>
              <w:fldChar w:fldCharType="end"/>
            </w:r>
          </w:hyperlink>
          <w:r w:rsidR="00D878D1">
            <w:rPr>
              <w:noProof/>
            </w:rPr>
            <w:t>3</w:t>
          </w:r>
        </w:p>
        <w:p w14:paraId="2D2B9E04" w14:textId="4AEF02ED" w:rsidR="00753C23" w:rsidRPr="0045249E" w:rsidRDefault="00913C64" w:rsidP="00753C23">
          <w:pPr>
            <w:pStyle w:val="T2"/>
            <w:tabs>
              <w:tab w:val="right" w:leader="dot" w:pos="9062"/>
            </w:tabs>
            <w:rPr>
              <w:rFonts w:asciiTheme="minorHAnsi" w:eastAsiaTheme="minorEastAsia" w:hAnsiTheme="minorHAnsi" w:cstheme="minorBidi"/>
              <w:noProof/>
              <w:lang w:eastAsia="tr-TR"/>
            </w:rPr>
          </w:pPr>
          <w:hyperlink w:anchor="_Toc164264134" w:history="1">
            <w:r w:rsidR="00753C23" w:rsidRPr="0045249E">
              <w:rPr>
                <w:rStyle w:val="Kpr"/>
                <w:noProof/>
              </w:rPr>
              <w:t>3.4 Amaç, Hedef ve Performans Göstergesi ile Stratejiler</w:t>
            </w:r>
            <w:r w:rsidR="00753C23" w:rsidRPr="0045249E">
              <w:rPr>
                <w:noProof/>
                <w:webHidden/>
              </w:rPr>
              <w:tab/>
            </w:r>
            <w:r w:rsidR="00753C23" w:rsidRPr="0045249E">
              <w:rPr>
                <w:noProof/>
                <w:webHidden/>
              </w:rPr>
              <w:fldChar w:fldCharType="begin"/>
            </w:r>
            <w:r w:rsidR="00753C23" w:rsidRPr="0045249E">
              <w:rPr>
                <w:noProof/>
                <w:webHidden/>
              </w:rPr>
              <w:instrText xml:space="preserve"> PAGEREF _Toc164264134 \h </w:instrText>
            </w:r>
            <w:r w:rsidR="00753C23" w:rsidRPr="0045249E">
              <w:rPr>
                <w:noProof/>
                <w:webHidden/>
              </w:rPr>
            </w:r>
            <w:r w:rsidR="00753C23" w:rsidRPr="0045249E">
              <w:rPr>
                <w:noProof/>
                <w:webHidden/>
              </w:rPr>
              <w:fldChar w:fldCharType="separate"/>
            </w:r>
            <w:r w:rsidR="00452529">
              <w:rPr>
                <w:noProof/>
                <w:webHidden/>
              </w:rPr>
              <w:t>33</w:t>
            </w:r>
            <w:r w:rsidR="00753C23" w:rsidRPr="0045249E">
              <w:rPr>
                <w:noProof/>
                <w:webHidden/>
              </w:rPr>
              <w:fldChar w:fldCharType="end"/>
            </w:r>
          </w:hyperlink>
          <w:r w:rsidR="00D878D1">
            <w:rPr>
              <w:noProof/>
            </w:rPr>
            <w:t>4</w:t>
          </w:r>
        </w:p>
        <w:p w14:paraId="7D59BC71" w14:textId="24B42E83" w:rsidR="00753C23" w:rsidRPr="0045249E" w:rsidRDefault="00913C64" w:rsidP="00753C23">
          <w:pPr>
            <w:pStyle w:val="T1"/>
            <w:tabs>
              <w:tab w:val="right" w:leader="dot" w:pos="9062"/>
            </w:tabs>
            <w:rPr>
              <w:rFonts w:asciiTheme="minorHAnsi" w:eastAsiaTheme="minorEastAsia" w:hAnsiTheme="minorHAnsi" w:cstheme="minorBidi"/>
              <w:noProof/>
              <w:lang w:eastAsia="tr-TR"/>
            </w:rPr>
          </w:pPr>
          <w:hyperlink w:anchor="_Toc164264135" w:history="1">
            <w:r w:rsidR="00753C23" w:rsidRPr="0045249E">
              <w:rPr>
                <w:rStyle w:val="Kpr"/>
                <w:noProof/>
              </w:rPr>
              <w:t>4. MALİYETLENDİRME</w:t>
            </w:r>
            <w:r w:rsidR="00753C23" w:rsidRPr="0045249E">
              <w:rPr>
                <w:noProof/>
                <w:webHidden/>
              </w:rPr>
              <w:tab/>
            </w:r>
            <w:r w:rsidR="001B2B37" w:rsidRPr="0045249E">
              <w:rPr>
                <w:noProof/>
                <w:webHidden/>
              </w:rPr>
              <w:t>4</w:t>
            </w:r>
            <w:r w:rsidR="00D878D1">
              <w:rPr>
                <w:noProof/>
                <w:webHidden/>
              </w:rPr>
              <w:t>8</w:t>
            </w:r>
          </w:hyperlink>
        </w:p>
        <w:p w14:paraId="769F4417" w14:textId="3186010B" w:rsidR="00753C23" w:rsidRPr="0045249E" w:rsidRDefault="00913C64" w:rsidP="00753C23">
          <w:pPr>
            <w:pStyle w:val="T1"/>
            <w:tabs>
              <w:tab w:val="right" w:leader="dot" w:pos="9062"/>
            </w:tabs>
            <w:rPr>
              <w:rFonts w:asciiTheme="minorHAnsi" w:eastAsiaTheme="minorEastAsia" w:hAnsiTheme="minorHAnsi" w:cstheme="minorBidi"/>
              <w:noProof/>
              <w:lang w:eastAsia="tr-TR"/>
            </w:rPr>
          </w:pPr>
          <w:hyperlink w:anchor="_Toc164264136" w:history="1">
            <w:r w:rsidR="00753C23" w:rsidRPr="0045249E">
              <w:rPr>
                <w:rStyle w:val="Kpr"/>
                <w:noProof/>
              </w:rPr>
              <w:t>5. İZLEME VE DEĞERLENDİRME</w:t>
            </w:r>
            <w:r w:rsidR="00753C23" w:rsidRPr="0045249E">
              <w:rPr>
                <w:noProof/>
                <w:webHidden/>
              </w:rPr>
              <w:tab/>
            </w:r>
            <w:r w:rsidR="00317892" w:rsidRPr="0045249E">
              <w:rPr>
                <w:noProof/>
                <w:webHidden/>
              </w:rPr>
              <w:t>49</w:t>
            </w:r>
          </w:hyperlink>
        </w:p>
        <w:p w14:paraId="57042F19" w14:textId="730094DB" w:rsidR="00753C23" w:rsidRPr="0045249E" w:rsidRDefault="00913C64" w:rsidP="00753C23">
          <w:pPr>
            <w:pStyle w:val="T1"/>
            <w:tabs>
              <w:tab w:val="right" w:leader="dot" w:pos="9062"/>
            </w:tabs>
            <w:rPr>
              <w:rFonts w:asciiTheme="minorHAnsi" w:eastAsiaTheme="minorEastAsia" w:hAnsiTheme="minorHAnsi" w:cstheme="minorBidi"/>
              <w:noProof/>
              <w:lang w:eastAsia="tr-TR"/>
            </w:rPr>
          </w:pPr>
          <w:hyperlink w:anchor="_Toc164264137" w:history="1">
            <w:r w:rsidR="00753C23" w:rsidRPr="0045249E">
              <w:rPr>
                <w:rStyle w:val="Kpr"/>
                <w:noProof/>
              </w:rPr>
              <w:t>EKLER:</w:t>
            </w:r>
            <w:r w:rsidR="00753C23" w:rsidRPr="0045249E">
              <w:rPr>
                <w:noProof/>
                <w:webHidden/>
              </w:rPr>
              <w:tab/>
            </w:r>
            <w:r w:rsidR="00753C23" w:rsidRPr="0045249E">
              <w:rPr>
                <w:noProof/>
                <w:webHidden/>
              </w:rPr>
              <w:fldChar w:fldCharType="begin"/>
            </w:r>
            <w:r w:rsidR="00753C23" w:rsidRPr="0045249E">
              <w:rPr>
                <w:noProof/>
                <w:webHidden/>
              </w:rPr>
              <w:instrText xml:space="preserve"> PAGEREF _Toc164264137 \h </w:instrText>
            </w:r>
            <w:r w:rsidR="00753C23" w:rsidRPr="0045249E">
              <w:rPr>
                <w:noProof/>
                <w:webHidden/>
              </w:rPr>
            </w:r>
            <w:r w:rsidR="00753C23" w:rsidRPr="0045249E">
              <w:rPr>
                <w:noProof/>
                <w:webHidden/>
              </w:rPr>
              <w:fldChar w:fldCharType="separate"/>
            </w:r>
            <w:r w:rsidR="00452529">
              <w:rPr>
                <w:noProof/>
                <w:webHidden/>
              </w:rPr>
              <w:t>37</w:t>
            </w:r>
            <w:r w:rsidR="00753C23" w:rsidRPr="0045249E">
              <w:rPr>
                <w:noProof/>
                <w:webHidden/>
              </w:rPr>
              <w:fldChar w:fldCharType="end"/>
            </w:r>
          </w:hyperlink>
          <w:r w:rsidR="0045249E" w:rsidRPr="0045249E">
            <w:rPr>
              <w:noProof/>
            </w:rPr>
            <w:t>0</w:t>
          </w:r>
        </w:p>
        <w:p w14:paraId="568FBEF4" w14:textId="77777777" w:rsidR="00753C23" w:rsidRDefault="00753C23" w:rsidP="00753C23">
          <w:r w:rsidRPr="0045249E">
            <w:rPr>
              <w:b/>
              <w:bCs/>
            </w:rPr>
            <w:fldChar w:fldCharType="end"/>
          </w:r>
        </w:p>
      </w:sdtContent>
    </w:sdt>
    <w:p w14:paraId="639D6D8E" w14:textId="77777777" w:rsidR="00753C23" w:rsidRDefault="00753C23" w:rsidP="00753C23">
      <w:pPr>
        <w:pStyle w:val="AralkYok"/>
      </w:pPr>
    </w:p>
    <w:p w14:paraId="2980D567" w14:textId="77777777" w:rsidR="00753C23" w:rsidRDefault="00753C23" w:rsidP="00753C23">
      <w:pPr>
        <w:pStyle w:val="AralkYok"/>
        <w:rPr>
          <w:spacing w:val="-10"/>
        </w:rPr>
      </w:pPr>
    </w:p>
    <w:p w14:paraId="4E878AB6" w14:textId="77777777" w:rsidR="00753C23" w:rsidRPr="00A44AAA" w:rsidRDefault="00753C23" w:rsidP="00753C23">
      <w:pPr>
        <w:rPr>
          <w:rFonts w:ascii="Times New Roman" w:hAnsi="Times New Roman" w:cs="Times New Roman"/>
          <w:sz w:val="24"/>
        </w:rPr>
      </w:pPr>
    </w:p>
    <w:p w14:paraId="5BBD3986" w14:textId="7EB927D7" w:rsidR="00753C23" w:rsidRDefault="00753C23" w:rsidP="00753C23">
      <w:pPr>
        <w:jc w:val="center"/>
        <w:rPr>
          <w:rFonts w:ascii="Times New Roman" w:hAnsi="Times New Roman" w:cs="Times New Roman"/>
          <w:color w:val="FF0000"/>
          <w:sz w:val="24"/>
        </w:rPr>
      </w:pPr>
    </w:p>
    <w:p w14:paraId="0554AE3D" w14:textId="77777777" w:rsidR="00753C23" w:rsidRDefault="00753C23" w:rsidP="00753C23">
      <w:pPr>
        <w:rPr>
          <w:rFonts w:ascii="Times New Roman" w:hAnsi="Times New Roman" w:cs="Times New Roman"/>
          <w:color w:val="FF0000"/>
          <w:sz w:val="24"/>
        </w:rPr>
      </w:pPr>
      <w:r>
        <w:rPr>
          <w:rFonts w:ascii="Times New Roman" w:hAnsi="Times New Roman" w:cs="Times New Roman"/>
          <w:color w:val="FF0000"/>
          <w:sz w:val="24"/>
        </w:rPr>
        <w:br w:type="page"/>
      </w:r>
    </w:p>
    <w:p w14:paraId="6FE52955" w14:textId="77777777" w:rsidR="0068752F" w:rsidRDefault="0068752F" w:rsidP="00A95EB7">
      <w:pPr>
        <w:shd w:val="clear" w:color="auto" w:fill="FFFFFF"/>
        <w:tabs>
          <w:tab w:val="left" w:pos="302"/>
          <w:tab w:val="left" w:pos="8302"/>
        </w:tabs>
        <w:spacing w:before="7" w:line="360" w:lineRule="auto"/>
        <w:ind w:left="302" w:hanging="302"/>
        <w:rPr>
          <w:rFonts w:eastAsia="SimSun"/>
          <w:b/>
        </w:rPr>
      </w:pPr>
      <w:bookmarkStart w:id="1" w:name="_Toc416085123"/>
      <w:bookmarkStart w:id="2" w:name="_Toc529519443"/>
      <w:bookmarkStart w:id="3" w:name="_Toc531097532"/>
    </w:p>
    <w:p w14:paraId="1CAD047F" w14:textId="4F8301B4" w:rsidR="00753C23" w:rsidRPr="00502E9F" w:rsidRDefault="00753C23" w:rsidP="00A95EB7">
      <w:pPr>
        <w:shd w:val="clear" w:color="auto" w:fill="FFFFFF"/>
        <w:tabs>
          <w:tab w:val="left" w:pos="302"/>
          <w:tab w:val="left" w:pos="8302"/>
        </w:tabs>
        <w:spacing w:before="7" w:line="360" w:lineRule="auto"/>
        <w:ind w:left="302" w:hanging="302"/>
        <w:rPr>
          <w:rFonts w:eastAsia="SimSun"/>
          <w:b/>
        </w:rPr>
      </w:pPr>
      <w:r w:rsidRPr="00502E9F">
        <w:rPr>
          <w:rFonts w:eastAsia="SimSun"/>
          <w:b/>
        </w:rPr>
        <w:t>BÖLÜM I</w:t>
      </w:r>
      <w:bookmarkStart w:id="4" w:name="_Toc416085124"/>
      <w:bookmarkStart w:id="5" w:name="_Toc529519444"/>
      <w:bookmarkEnd w:id="1"/>
      <w:bookmarkEnd w:id="2"/>
      <w:r w:rsidRPr="00502E9F">
        <w:rPr>
          <w:rFonts w:eastAsia="SimSun"/>
          <w:b/>
        </w:rPr>
        <w:t>: GİRİŞ ve PLAN HAZIRLIK SÜRECİ</w:t>
      </w:r>
      <w:bookmarkStart w:id="6" w:name="_Toc414908124"/>
      <w:bookmarkStart w:id="7" w:name="_Toc415574452"/>
      <w:bookmarkStart w:id="8" w:name="_Toc416085125"/>
      <w:bookmarkEnd w:id="3"/>
      <w:bookmarkEnd w:id="4"/>
      <w:bookmarkEnd w:id="5"/>
      <w:bookmarkEnd w:id="6"/>
      <w:bookmarkEnd w:id="7"/>
    </w:p>
    <w:p w14:paraId="349247AA" w14:textId="77777777" w:rsidR="00753C23" w:rsidRPr="00502E9F" w:rsidRDefault="00753C23" w:rsidP="00A95EB7">
      <w:pPr>
        <w:shd w:val="clear" w:color="auto" w:fill="FFFFFF"/>
        <w:tabs>
          <w:tab w:val="left" w:pos="302"/>
          <w:tab w:val="left" w:pos="8302"/>
        </w:tabs>
        <w:spacing w:before="7" w:line="360" w:lineRule="auto"/>
        <w:ind w:left="302" w:hanging="302"/>
        <w:rPr>
          <w:rFonts w:eastAsia="SimSun"/>
          <w:b/>
        </w:rPr>
      </w:pPr>
    </w:p>
    <w:bookmarkEnd w:id="8"/>
    <w:p w14:paraId="174B8F70" w14:textId="77777777" w:rsidR="005A039B" w:rsidRDefault="005A039B" w:rsidP="005A039B">
      <w:pPr>
        <w:spacing w:line="357" w:lineRule="auto"/>
        <w:ind w:right="560" w:firstLine="708"/>
        <w:jc w:val="both"/>
        <w:rPr>
          <w:rFonts w:ascii="Book Antiqua" w:eastAsia="Book Antiqua" w:hAnsi="Book Antiqua"/>
          <w:sz w:val="24"/>
        </w:rPr>
      </w:pPr>
      <w:r>
        <w:rPr>
          <w:rFonts w:ascii="Book Antiqua" w:eastAsia="Book Antiqua" w:hAnsi="Book Antiqua"/>
          <w:sz w:val="24"/>
        </w:rPr>
        <w:t xml:space="preserve">Stratejik planlama bir organizasyonun ne </w:t>
      </w:r>
      <w:proofErr w:type="gramStart"/>
      <w:r>
        <w:rPr>
          <w:rFonts w:ascii="Book Antiqua" w:eastAsia="Book Antiqua" w:hAnsi="Book Antiqua"/>
          <w:sz w:val="24"/>
        </w:rPr>
        <w:t>olduğunu,</w:t>
      </w:r>
      <w:proofErr w:type="gramEnd"/>
      <w:r>
        <w:rPr>
          <w:rFonts w:ascii="Book Antiqua" w:eastAsia="Book Antiqua" w:hAnsi="Book Antiqua"/>
          <w:sz w:val="24"/>
        </w:rPr>
        <w:t xml:space="preserve"> ne yaptığını ve neden yaptığını şekillendiren ve ona bu konularda kılavuzluk yapan temel kararları ve eylemleri geleceğe odaklı olarak üreten sistemli bir planlama sürecidir.</w:t>
      </w:r>
    </w:p>
    <w:p w14:paraId="48CA702D" w14:textId="77777777" w:rsidR="005A039B" w:rsidRDefault="005A039B" w:rsidP="005A039B">
      <w:pPr>
        <w:spacing w:line="300" w:lineRule="exact"/>
        <w:rPr>
          <w:rFonts w:ascii="Times New Roman" w:eastAsia="Times New Roman" w:hAnsi="Times New Roman"/>
        </w:rPr>
      </w:pPr>
    </w:p>
    <w:p w14:paraId="193E3E30" w14:textId="77777777" w:rsidR="005A039B" w:rsidRDefault="005A039B" w:rsidP="005A039B">
      <w:pPr>
        <w:spacing w:line="357" w:lineRule="auto"/>
        <w:ind w:right="560" w:firstLine="708"/>
        <w:jc w:val="both"/>
        <w:rPr>
          <w:rFonts w:ascii="Book Antiqua" w:eastAsia="Book Antiqua" w:hAnsi="Book Antiqua"/>
          <w:sz w:val="24"/>
        </w:rPr>
      </w:pPr>
      <w:r>
        <w:rPr>
          <w:rFonts w:ascii="Book Antiqua" w:eastAsia="Book Antiqua" w:hAnsi="Book Antiqua"/>
          <w:sz w:val="24"/>
        </w:rPr>
        <w:t>Nilüfer Rehberlik ve Araştırma Merkezi çalışanları olarak bu planlama sürecinde odağı kaybetmemeyi, üretken olmak için sistemli bir planı takip etmeyi, sürekli yenilikleri takip ederek hem kendimizi hem de hizmet götürdüğümüz hedef kitleyi (öğrenci, öğretmen, aile…) geliştirmeyi amaçlamaktayız.</w:t>
      </w:r>
    </w:p>
    <w:p w14:paraId="03E46C57" w14:textId="77777777" w:rsidR="005A039B" w:rsidRDefault="005A039B" w:rsidP="005A039B">
      <w:pPr>
        <w:spacing w:line="297" w:lineRule="exact"/>
        <w:rPr>
          <w:rFonts w:ascii="Times New Roman" w:eastAsia="Times New Roman" w:hAnsi="Times New Roman"/>
        </w:rPr>
      </w:pPr>
    </w:p>
    <w:p w14:paraId="6D1D0238" w14:textId="77777777" w:rsidR="005A039B" w:rsidRDefault="005A039B" w:rsidP="005A039B">
      <w:pPr>
        <w:spacing w:line="354" w:lineRule="auto"/>
        <w:ind w:right="560" w:firstLine="708"/>
        <w:jc w:val="both"/>
        <w:rPr>
          <w:rFonts w:ascii="Book Antiqua" w:eastAsia="Book Antiqua" w:hAnsi="Book Antiqua"/>
          <w:sz w:val="24"/>
        </w:rPr>
      </w:pPr>
      <w:r>
        <w:rPr>
          <w:rFonts w:ascii="Book Antiqua" w:eastAsia="Book Antiqua" w:hAnsi="Book Antiqua"/>
          <w:sz w:val="24"/>
        </w:rPr>
        <w:t>Bu amaçlara ulaşmamızı hedefleyen 2024-2028 Dönemi Merkezimiz Stratejik Planının hazırlanması aşamasında emeği geçen tüm merkez çalışanlarımıza teşekkür eder, başarılar dileriz.</w:t>
      </w:r>
    </w:p>
    <w:p w14:paraId="0CEB1C87" w14:textId="77777777" w:rsidR="005A039B" w:rsidRDefault="005A039B" w:rsidP="005A039B">
      <w:pPr>
        <w:spacing w:line="292" w:lineRule="exact"/>
        <w:rPr>
          <w:rFonts w:ascii="Times New Roman" w:eastAsia="Times New Roman" w:hAnsi="Times New Roman"/>
        </w:rPr>
      </w:pPr>
    </w:p>
    <w:p w14:paraId="32B21606" w14:textId="77777777" w:rsidR="005A039B" w:rsidRDefault="005A039B" w:rsidP="005A039B">
      <w:pPr>
        <w:spacing w:line="0" w:lineRule="atLeast"/>
        <w:ind w:left="5860"/>
        <w:rPr>
          <w:rFonts w:ascii="Book Antiqua" w:eastAsia="Book Antiqua" w:hAnsi="Book Antiqua"/>
          <w:sz w:val="24"/>
        </w:rPr>
      </w:pPr>
      <w:r>
        <w:rPr>
          <w:rFonts w:ascii="Book Antiqua" w:eastAsia="Book Antiqua" w:hAnsi="Book Antiqua"/>
          <w:sz w:val="24"/>
        </w:rPr>
        <w:t>Stratejik Plan Hazırlama Ekibi</w:t>
      </w:r>
    </w:p>
    <w:p w14:paraId="4F5262E7" w14:textId="77777777" w:rsidR="00753C23" w:rsidRDefault="00753C23" w:rsidP="00A95EB7">
      <w:pPr>
        <w:spacing w:line="360" w:lineRule="auto"/>
        <w:jc w:val="center"/>
        <w:rPr>
          <w:rFonts w:ascii="Times New Roman" w:hAnsi="Times New Roman" w:cs="Times New Roman"/>
          <w:b/>
          <w:bCs/>
          <w:sz w:val="96"/>
          <w:szCs w:val="96"/>
        </w:rPr>
      </w:pPr>
    </w:p>
    <w:p w14:paraId="26A92610" w14:textId="77777777" w:rsidR="00753C23" w:rsidRDefault="00753C23" w:rsidP="00753C23">
      <w:pPr>
        <w:jc w:val="center"/>
        <w:rPr>
          <w:rFonts w:ascii="Times New Roman" w:hAnsi="Times New Roman" w:cs="Times New Roman"/>
          <w:b/>
          <w:bCs/>
          <w:sz w:val="96"/>
          <w:szCs w:val="96"/>
        </w:rPr>
      </w:pPr>
    </w:p>
    <w:p w14:paraId="42260E1A" w14:textId="77777777" w:rsidR="00753C23" w:rsidRDefault="00753C23" w:rsidP="00753C23">
      <w:pPr>
        <w:jc w:val="center"/>
        <w:rPr>
          <w:rFonts w:ascii="Times New Roman" w:hAnsi="Times New Roman" w:cs="Times New Roman"/>
          <w:b/>
          <w:bCs/>
          <w:sz w:val="96"/>
          <w:szCs w:val="96"/>
        </w:rPr>
      </w:pPr>
    </w:p>
    <w:p w14:paraId="48F7D090" w14:textId="77777777" w:rsidR="00753C23" w:rsidRPr="00055777" w:rsidRDefault="00753C23" w:rsidP="00753C23">
      <w:pPr>
        <w:jc w:val="center"/>
        <w:rPr>
          <w:rFonts w:ascii="Times New Roman" w:hAnsi="Times New Roman" w:cs="Times New Roman"/>
          <w:b/>
          <w:bCs/>
          <w:sz w:val="36"/>
          <w:szCs w:val="36"/>
        </w:rPr>
      </w:pPr>
    </w:p>
    <w:p w14:paraId="66090B56" w14:textId="77777777" w:rsidR="00753C23" w:rsidRPr="00055777" w:rsidRDefault="00753C23" w:rsidP="00753C23">
      <w:pPr>
        <w:jc w:val="center"/>
        <w:rPr>
          <w:rFonts w:ascii="Times New Roman" w:hAnsi="Times New Roman" w:cs="Times New Roman"/>
          <w:b/>
          <w:bCs/>
          <w:sz w:val="36"/>
          <w:szCs w:val="36"/>
        </w:rPr>
      </w:pPr>
    </w:p>
    <w:p w14:paraId="0404D915" w14:textId="77777777" w:rsidR="00753C23" w:rsidRPr="00055777" w:rsidRDefault="00753C23" w:rsidP="00753C23">
      <w:pPr>
        <w:jc w:val="center"/>
        <w:rPr>
          <w:rFonts w:ascii="Times New Roman" w:hAnsi="Times New Roman" w:cs="Times New Roman"/>
          <w:b/>
          <w:bCs/>
          <w:sz w:val="36"/>
          <w:szCs w:val="36"/>
        </w:rPr>
      </w:pPr>
    </w:p>
    <w:p w14:paraId="4908B140" w14:textId="77777777" w:rsidR="00753C23" w:rsidRDefault="00753C23" w:rsidP="00753C23">
      <w:pPr>
        <w:rPr>
          <w:rFonts w:ascii="Times New Roman" w:hAnsi="Times New Roman" w:cs="Times New Roman"/>
          <w:b/>
          <w:bCs/>
          <w:sz w:val="72"/>
          <w:szCs w:val="72"/>
        </w:rPr>
      </w:pPr>
      <w:r>
        <w:rPr>
          <w:rFonts w:ascii="Times New Roman" w:hAnsi="Times New Roman" w:cs="Times New Roman"/>
          <w:b/>
          <w:bCs/>
          <w:sz w:val="72"/>
          <w:szCs w:val="72"/>
        </w:rPr>
        <w:br w:type="page"/>
      </w:r>
    </w:p>
    <w:p w14:paraId="6D84CE0C" w14:textId="77777777" w:rsidR="00753C23" w:rsidRPr="00E554B3" w:rsidRDefault="00753C23" w:rsidP="00A95EB7">
      <w:pPr>
        <w:pStyle w:val="Balk1"/>
        <w:spacing w:line="360" w:lineRule="auto"/>
      </w:pPr>
      <w:bookmarkStart w:id="9" w:name="_Toc164264111"/>
      <w:r>
        <w:lastRenderedPageBreak/>
        <w:t xml:space="preserve">1. </w:t>
      </w:r>
      <w:r w:rsidRPr="00E554B3">
        <w:t>GİRİŞ VE STRATEJİK PLANIN HAZIRLIK SÜRECİ</w:t>
      </w:r>
      <w:bookmarkEnd w:id="9"/>
    </w:p>
    <w:p w14:paraId="1AE18E7C" w14:textId="77777777" w:rsidR="00753C23" w:rsidRPr="006A628C" w:rsidRDefault="00753C23" w:rsidP="00705F6B">
      <w:pPr>
        <w:pStyle w:val="Balk2"/>
        <w:spacing w:line="360" w:lineRule="auto"/>
        <w:ind w:left="0" w:firstLine="0"/>
      </w:pPr>
      <w:bookmarkStart w:id="10" w:name="_Toc164264112"/>
      <w:r w:rsidRPr="006A628C">
        <w:t>1.1 Strateji Geliştirme Kurulu ve Stratejik Plan Ekibi</w:t>
      </w:r>
      <w:bookmarkEnd w:id="10"/>
    </w:p>
    <w:p w14:paraId="5A23E2B8" w14:textId="77777777" w:rsidR="00753C23" w:rsidRPr="00E554B3" w:rsidRDefault="00753C23" w:rsidP="00A95EB7">
      <w:pPr>
        <w:spacing w:line="360" w:lineRule="auto"/>
        <w:rPr>
          <w:rFonts w:ascii="Times New Roman" w:hAnsi="Times New Roman" w:cs="Times New Roman"/>
          <w:sz w:val="24"/>
          <w:szCs w:val="24"/>
        </w:rPr>
      </w:pPr>
    </w:p>
    <w:p w14:paraId="2DBD851C" w14:textId="77777777" w:rsidR="00753C23" w:rsidRPr="00E554B3" w:rsidRDefault="00753C23" w:rsidP="00A95EB7">
      <w:pPr>
        <w:spacing w:line="360" w:lineRule="auto"/>
        <w:ind w:firstLine="567"/>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5AA85BF6" w14:textId="77777777" w:rsidR="00753C23" w:rsidRPr="00E554B3" w:rsidRDefault="00753C23" w:rsidP="00A95EB7">
      <w:pPr>
        <w:spacing w:line="360" w:lineRule="auto"/>
        <w:rPr>
          <w:rFonts w:ascii="Times New Roman" w:hAnsi="Times New Roman" w:cs="Times New Roman"/>
          <w:sz w:val="24"/>
          <w:szCs w:val="24"/>
        </w:rPr>
      </w:pPr>
    </w:p>
    <w:p w14:paraId="07DCCF93" w14:textId="77777777" w:rsidR="00753C23" w:rsidRPr="00E554B3" w:rsidRDefault="00753C23" w:rsidP="00A95EB7">
      <w:pPr>
        <w:spacing w:line="360" w:lineRule="auto"/>
        <w:ind w:firstLine="567"/>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3D1400C3" w14:textId="77777777" w:rsidR="00753C23" w:rsidRDefault="00753C23" w:rsidP="00A95EB7">
      <w:pPr>
        <w:spacing w:line="360"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436E01D2" w14:textId="77777777" w:rsidR="00753C23" w:rsidRPr="00E554B3" w:rsidRDefault="00753C23" w:rsidP="00A95EB7">
      <w:pPr>
        <w:spacing w:line="360" w:lineRule="auto"/>
        <w:jc w:val="both"/>
        <w:rPr>
          <w:rFonts w:ascii="Times New Roman" w:hAnsi="Times New Roman" w:cs="Times New Roman"/>
          <w:sz w:val="24"/>
          <w:szCs w:val="24"/>
        </w:rPr>
      </w:pPr>
    </w:p>
    <w:p w14:paraId="6E48ABFB" w14:textId="77777777" w:rsidR="00753C23" w:rsidRDefault="00753C23" w:rsidP="00753C23"/>
    <w:p w14:paraId="74FA9C17" w14:textId="77777777" w:rsidR="00753C23" w:rsidRPr="00E554B3" w:rsidRDefault="00753C23" w:rsidP="00753C2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4D430B60" w14:textId="77777777" w:rsidR="00753C23" w:rsidRPr="00E554B3" w:rsidRDefault="00753C23" w:rsidP="00753C2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688"/>
        <w:gridCol w:w="2985"/>
        <w:gridCol w:w="1711"/>
      </w:tblGrid>
      <w:tr w:rsidR="00753C23" w:rsidRPr="00A44AAA" w14:paraId="4E2FC260" w14:textId="77777777" w:rsidTr="005A039B">
        <w:trPr>
          <w:trHeight w:val="753"/>
          <w:jc w:val="center"/>
        </w:trPr>
        <w:tc>
          <w:tcPr>
            <w:tcW w:w="4526" w:type="dxa"/>
            <w:gridSpan w:val="2"/>
            <w:shd w:val="clear" w:color="auto" w:fill="8EAADB" w:themeFill="accent5" w:themeFillTint="99"/>
            <w:vAlign w:val="center"/>
          </w:tcPr>
          <w:p w14:paraId="201846CE" w14:textId="77777777" w:rsidR="00753C23" w:rsidRPr="00E537F5" w:rsidRDefault="00753C23" w:rsidP="005A039B">
            <w:pPr>
              <w:pStyle w:val="TableParagraph"/>
              <w:jc w:val="center"/>
              <w:rPr>
                <w:rFonts w:ascii="Times New Roman" w:hAnsi="Times New Roman" w:cs="Times New Roman"/>
                <w:b/>
              </w:rPr>
            </w:pPr>
            <w:proofErr w:type="spellStart"/>
            <w:r w:rsidRPr="00E537F5">
              <w:rPr>
                <w:rFonts w:ascii="Times New Roman" w:hAnsi="Times New Roman" w:cs="Times New Roman"/>
                <w:b/>
              </w:rPr>
              <w:t>Strateji</w:t>
            </w:r>
            <w:proofErr w:type="spellEnd"/>
            <w:r w:rsidRPr="00E537F5">
              <w:rPr>
                <w:rFonts w:ascii="Times New Roman" w:hAnsi="Times New Roman" w:cs="Times New Roman"/>
                <w:b/>
                <w:spacing w:val="23"/>
              </w:rPr>
              <w:t xml:space="preserve"> </w:t>
            </w:r>
            <w:proofErr w:type="spellStart"/>
            <w:r w:rsidRPr="00E537F5">
              <w:rPr>
                <w:rFonts w:ascii="Times New Roman" w:hAnsi="Times New Roman" w:cs="Times New Roman"/>
                <w:b/>
              </w:rPr>
              <w:t>Geliştirme</w:t>
            </w:r>
            <w:proofErr w:type="spellEnd"/>
            <w:r w:rsidRPr="00E537F5">
              <w:rPr>
                <w:rFonts w:ascii="Times New Roman" w:hAnsi="Times New Roman" w:cs="Times New Roman"/>
                <w:b/>
                <w:spacing w:val="24"/>
              </w:rPr>
              <w:t xml:space="preserve"> </w:t>
            </w:r>
            <w:proofErr w:type="spellStart"/>
            <w:r w:rsidRPr="00E537F5">
              <w:rPr>
                <w:rFonts w:ascii="Times New Roman" w:hAnsi="Times New Roman" w:cs="Times New Roman"/>
                <w:b/>
              </w:rPr>
              <w:t>Kurulu</w:t>
            </w:r>
            <w:proofErr w:type="spellEnd"/>
            <w:r w:rsidRPr="00E537F5">
              <w:rPr>
                <w:rFonts w:ascii="Times New Roman" w:hAnsi="Times New Roman" w:cs="Times New Roman"/>
                <w:b/>
                <w:spacing w:val="23"/>
              </w:rPr>
              <w:t xml:space="preserve"> </w:t>
            </w:r>
            <w:proofErr w:type="spellStart"/>
            <w:r w:rsidRPr="00E537F5">
              <w:rPr>
                <w:rFonts w:ascii="Times New Roman" w:hAnsi="Times New Roman" w:cs="Times New Roman"/>
                <w:b/>
                <w:spacing w:val="-2"/>
              </w:rPr>
              <w:t>Bilgileri</w:t>
            </w:r>
            <w:proofErr w:type="spellEnd"/>
          </w:p>
        </w:tc>
        <w:tc>
          <w:tcPr>
            <w:tcW w:w="4696" w:type="dxa"/>
            <w:gridSpan w:val="2"/>
            <w:shd w:val="clear" w:color="auto" w:fill="8EAADB" w:themeFill="accent5" w:themeFillTint="99"/>
            <w:vAlign w:val="center"/>
          </w:tcPr>
          <w:p w14:paraId="5E611A03" w14:textId="77777777" w:rsidR="00753C23" w:rsidRPr="00E537F5" w:rsidRDefault="00753C23" w:rsidP="005A039B">
            <w:pPr>
              <w:pStyle w:val="TableParagraph"/>
              <w:ind w:left="142"/>
              <w:jc w:val="center"/>
              <w:rPr>
                <w:rFonts w:ascii="Times New Roman" w:hAnsi="Times New Roman" w:cs="Times New Roman"/>
                <w:b/>
              </w:rPr>
            </w:pPr>
            <w:proofErr w:type="spellStart"/>
            <w:r w:rsidRPr="00E537F5">
              <w:rPr>
                <w:rFonts w:ascii="Times New Roman" w:hAnsi="Times New Roman" w:cs="Times New Roman"/>
                <w:b/>
              </w:rPr>
              <w:t>Stratejik</w:t>
            </w:r>
            <w:proofErr w:type="spellEnd"/>
            <w:r w:rsidRPr="00E537F5">
              <w:rPr>
                <w:rFonts w:ascii="Times New Roman" w:hAnsi="Times New Roman" w:cs="Times New Roman"/>
                <w:b/>
                <w:spacing w:val="11"/>
              </w:rPr>
              <w:t xml:space="preserve"> </w:t>
            </w:r>
            <w:r w:rsidRPr="00E537F5">
              <w:rPr>
                <w:rFonts w:ascii="Times New Roman" w:hAnsi="Times New Roman" w:cs="Times New Roman"/>
                <w:b/>
              </w:rPr>
              <w:t>Plan</w:t>
            </w:r>
            <w:r w:rsidRPr="00E537F5">
              <w:rPr>
                <w:rFonts w:ascii="Times New Roman" w:hAnsi="Times New Roman" w:cs="Times New Roman"/>
                <w:b/>
                <w:spacing w:val="11"/>
              </w:rPr>
              <w:t xml:space="preserve"> </w:t>
            </w:r>
            <w:proofErr w:type="spellStart"/>
            <w:r w:rsidRPr="00E537F5">
              <w:rPr>
                <w:rFonts w:ascii="Times New Roman" w:hAnsi="Times New Roman" w:cs="Times New Roman"/>
                <w:b/>
              </w:rPr>
              <w:t>Ekibi</w:t>
            </w:r>
            <w:proofErr w:type="spellEnd"/>
            <w:r w:rsidRPr="00E537F5">
              <w:rPr>
                <w:rFonts w:ascii="Times New Roman" w:hAnsi="Times New Roman" w:cs="Times New Roman"/>
                <w:b/>
                <w:spacing w:val="16"/>
              </w:rPr>
              <w:t xml:space="preserve"> </w:t>
            </w:r>
            <w:proofErr w:type="spellStart"/>
            <w:r w:rsidRPr="00E537F5">
              <w:rPr>
                <w:rFonts w:ascii="Times New Roman" w:hAnsi="Times New Roman" w:cs="Times New Roman"/>
                <w:b/>
                <w:spacing w:val="-2"/>
              </w:rPr>
              <w:t>Bilgileri</w:t>
            </w:r>
            <w:proofErr w:type="spellEnd"/>
          </w:p>
        </w:tc>
      </w:tr>
      <w:tr w:rsidR="00753C23" w:rsidRPr="00A44AAA" w14:paraId="05EA850A" w14:textId="77777777" w:rsidTr="005A039B">
        <w:trPr>
          <w:trHeight w:val="587"/>
          <w:jc w:val="center"/>
        </w:trPr>
        <w:tc>
          <w:tcPr>
            <w:tcW w:w="1838" w:type="dxa"/>
            <w:shd w:val="clear" w:color="auto" w:fill="D9E2F3" w:themeFill="accent5" w:themeFillTint="33"/>
            <w:vAlign w:val="center"/>
          </w:tcPr>
          <w:p w14:paraId="1940BC30" w14:textId="77777777" w:rsidR="00753C23" w:rsidRPr="00E537F5" w:rsidRDefault="00753C23" w:rsidP="005A039B">
            <w:pPr>
              <w:pStyle w:val="TableParagraph"/>
              <w:spacing w:before="1"/>
              <w:jc w:val="center"/>
              <w:rPr>
                <w:rFonts w:ascii="Times New Roman" w:hAnsi="Times New Roman" w:cs="Times New Roman"/>
                <w:b/>
              </w:rPr>
            </w:pPr>
            <w:proofErr w:type="spellStart"/>
            <w:r w:rsidRPr="00E537F5">
              <w:rPr>
                <w:rFonts w:ascii="Times New Roman" w:hAnsi="Times New Roman" w:cs="Times New Roman"/>
                <w:b/>
              </w:rPr>
              <w:t>Adı</w:t>
            </w:r>
            <w:proofErr w:type="spellEnd"/>
            <w:r w:rsidRPr="00E537F5">
              <w:rPr>
                <w:rFonts w:ascii="Times New Roman" w:hAnsi="Times New Roman" w:cs="Times New Roman"/>
                <w:b/>
                <w:spacing w:val="-12"/>
              </w:rPr>
              <w:t xml:space="preserve"> </w:t>
            </w:r>
            <w:proofErr w:type="spellStart"/>
            <w:r w:rsidRPr="00E537F5">
              <w:rPr>
                <w:rFonts w:ascii="Times New Roman" w:hAnsi="Times New Roman" w:cs="Times New Roman"/>
                <w:b/>
                <w:spacing w:val="-2"/>
              </w:rPr>
              <w:t>Soyadı</w:t>
            </w:r>
            <w:proofErr w:type="spellEnd"/>
          </w:p>
        </w:tc>
        <w:tc>
          <w:tcPr>
            <w:tcW w:w="2688" w:type="dxa"/>
            <w:shd w:val="clear" w:color="auto" w:fill="D9E2F3" w:themeFill="accent5" w:themeFillTint="33"/>
            <w:vAlign w:val="center"/>
          </w:tcPr>
          <w:p w14:paraId="638032B6" w14:textId="77777777" w:rsidR="00753C23" w:rsidRPr="00E537F5" w:rsidRDefault="00753C23" w:rsidP="005A039B">
            <w:pPr>
              <w:pStyle w:val="TableParagraph"/>
              <w:jc w:val="center"/>
              <w:rPr>
                <w:rFonts w:ascii="Times New Roman" w:hAnsi="Times New Roman" w:cs="Times New Roman"/>
                <w:b/>
              </w:rPr>
            </w:pPr>
            <w:proofErr w:type="spellStart"/>
            <w:r w:rsidRPr="00E537F5">
              <w:rPr>
                <w:rFonts w:ascii="Times New Roman" w:hAnsi="Times New Roman" w:cs="Times New Roman"/>
                <w:b/>
                <w:spacing w:val="-2"/>
                <w:w w:val="105"/>
              </w:rPr>
              <w:t>Ünvanı</w:t>
            </w:r>
            <w:proofErr w:type="spellEnd"/>
          </w:p>
        </w:tc>
        <w:tc>
          <w:tcPr>
            <w:tcW w:w="2985" w:type="dxa"/>
            <w:shd w:val="clear" w:color="auto" w:fill="D9E2F3" w:themeFill="accent5" w:themeFillTint="33"/>
            <w:vAlign w:val="center"/>
          </w:tcPr>
          <w:p w14:paraId="48264F93" w14:textId="77777777" w:rsidR="00753C23" w:rsidRPr="00E537F5" w:rsidRDefault="00753C23" w:rsidP="005A039B">
            <w:pPr>
              <w:pStyle w:val="TableParagraph"/>
              <w:spacing w:before="1"/>
              <w:ind w:left="9"/>
              <w:jc w:val="center"/>
              <w:rPr>
                <w:rFonts w:ascii="Times New Roman" w:hAnsi="Times New Roman" w:cs="Times New Roman"/>
                <w:b/>
              </w:rPr>
            </w:pPr>
            <w:proofErr w:type="spellStart"/>
            <w:r w:rsidRPr="00E537F5">
              <w:rPr>
                <w:rFonts w:ascii="Times New Roman" w:hAnsi="Times New Roman" w:cs="Times New Roman"/>
                <w:b/>
              </w:rPr>
              <w:t>Adı</w:t>
            </w:r>
            <w:proofErr w:type="spellEnd"/>
            <w:r w:rsidRPr="00E537F5">
              <w:rPr>
                <w:rFonts w:ascii="Times New Roman" w:hAnsi="Times New Roman" w:cs="Times New Roman"/>
                <w:b/>
                <w:spacing w:val="-12"/>
              </w:rPr>
              <w:t xml:space="preserve"> </w:t>
            </w:r>
            <w:proofErr w:type="spellStart"/>
            <w:r w:rsidRPr="00E537F5">
              <w:rPr>
                <w:rFonts w:ascii="Times New Roman" w:hAnsi="Times New Roman" w:cs="Times New Roman"/>
                <w:b/>
                <w:spacing w:val="-2"/>
              </w:rPr>
              <w:t>Soyadı</w:t>
            </w:r>
            <w:proofErr w:type="spellEnd"/>
          </w:p>
        </w:tc>
        <w:tc>
          <w:tcPr>
            <w:tcW w:w="1711" w:type="dxa"/>
            <w:shd w:val="clear" w:color="auto" w:fill="D9E2F3" w:themeFill="accent5" w:themeFillTint="33"/>
            <w:vAlign w:val="center"/>
          </w:tcPr>
          <w:p w14:paraId="00C7A3FB" w14:textId="77777777" w:rsidR="00753C23" w:rsidRPr="00E537F5" w:rsidRDefault="00753C23" w:rsidP="005A039B">
            <w:pPr>
              <w:pStyle w:val="TableParagraph"/>
              <w:spacing w:before="1"/>
              <w:ind w:left="1"/>
              <w:jc w:val="center"/>
              <w:rPr>
                <w:rFonts w:ascii="Times New Roman" w:hAnsi="Times New Roman" w:cs="Times New Roman"/>
                <w:b/>
              </w:rPr>
            </w:pPr>
            <w:proofErr w:type="spellStart"/>
            <w:r w:rsidRPr="00E537F5">
              <w:rPr>
                <w:rFonts w:ascii="Times New Roman" w:hAnsi="Times New Roman" w:cs="Times New Roman"/>
                <w:b/>
                <w:spacing w:val="-2"/>
                <w:w w:val="105"/>
              </w:rPr>
              <w:t>Ünvanı</w:t>
            </w:r>
            <w:proofErr w:type="spellEnd"/>
          </w:p>
        </w:tc>
      </w:tr>
      <w:tr w:rsidR="00753C23" w:rsidRPr="00A44AAA" w14:paraId="23F03B7D" w14:textId="77777777" w:rsidTr="005A039B">
        <w:trPr>
          <w:trHeight w:val="397"/>
          <w:jc w:val="center"/>
        </w:trPr>
        <w:tc>
          <w:tcPr>
            <w:tcW w:w="1838" w:type="dxa"/>
          </w:tcPr>
          <w:p w14:paraId="10FE9499" w14:textId="11BAB936" w:rsidR="00753C23" w:rsidRPr="00E537F5" w:rsidRDefault="005A039B" w:rsidP="005A039B">
            <w:pPr>
              <w:pStyle w:val="TableParagraph"/>
              <w:rPr>
                <w:rFonts w:ascii="Times New Roman" w:hAnsi="Times New Roman" w:cs="Times New Roman"/>
                <w:b/>
              </w:rPr>
            </w:pPr>
            <w:proofErr w:type="spellStart"/>
            <w:r>
              <w:rPr>
                <w:rFonts w:ascii="Times New Roman" w:hAnsi="Times New Roman" w:cs="Times New Roman"/>
                <w:b/>
              </w:rPr>
              <w:t>Gülşen</w:t>
            </w:r>
            <w:proofErr w:type="spellEnd"/>
            <w:r>
              <w:rPr>
                <w:rFonts w:ascii="Times New Roman" w:hAnsi="Times New Roman" w:cs="Times New Roman"/>
                <w:b/>
              </w:rPr>
              <w:t xml:space="preserve"> SARIKURT</w:t>
            </w:r>
          </w:p>
        </w:tc>
        <w:tc>
          <w:tcPr>
            <w:tcW w:w="2688" w:type="dxa"/>
          </w:tcPr>
          <w:p w14:paraId="119766E4" w14:textId="697A55A1" w:rsidR="00753C23" w:rsidRPr="00E537F5" w:rsidRDefault="00BB130B" w:rsidP="005A039B">
            <w:pPr>
              <w:pStyle w:val="TableParagraph"/>
              <w:rPr>
                <w:rFonts w:ascii="Times New Roman" w:hAnsi="Times New Roman" w:cs="Times New Roman"/>
                <w:b/>
              </w:rPr>
            </w:pPr>
            <w:proofErr w:type="spellStart"/>
            <w:r>
              <w:rPr>
                <w:rFonts w:ascii="Times New Roman" w:hAnsi="Times New Roman" w:cs="Times New Roman"/>
                <w:b/>
              </w:rPr>
              <w:t>Kurum</w:t>
            </w:r>
            <w:proofErr w:type="spellEnd"/>
            <w:r w:rsidR="00753C23" w:rsidRPr="00E537F5">
              <w:rPr>
                <w:rFonts w:ascii="Times New Roman" w:hAnsi="Times New Roman" w:cs="Times New Roman"/>
                <w:b/>
              </w:rPr>
              <w:t xml:space="preserve"> </w:t>
            </w:r>
            <w:proofErr w:type="spellStart"/>
            <w:r w:rsidR="00753C23" w:rsidRPr="00E537F5">
              <w:rPr>
                <w:rFonts w:ascii="Times New Roman" w:hAnsi="Times New Roman" w:cs="Times New Roman"/>
                <w:b/>
              </w:rPr>
              <w:t>Müdürü</w:t>
            </w:r>
            <w:proofErr w:type="spellEnd"/>
            <w:r w:rsidR="00753C23" w:rsidRPr="00E537F5">
              <w:rPr>
                <w:rFonts w:ascii="Times New Roman" w:hAnsi="Times New Roman" w:cs="Times New Roman"/>
                <w:b/>
              </w:rPr>
              <w:t xml:space="preserve"> </w:t>
            </w:r>
          </w:p>
        </w:tc>
        <w:tc>
          <w:tcPr>
            <w:tcW w:w="2985" w:type="dxa"/>
          </w:tcPr>
          <w:p w14:paraId="785300F6" w14:textId="4FD8A2F6" w:rsidR="00753C23" w:rsidRPr="00E537F5" w:rsidRDefault="009C0D1A" w:rsidP="005A039B">
            <w:pPr>
              <w:pStyle w:val="TableParagraph"/>
              <w:rPr>
                <w:rFonts w:ascii="Times New Roman" w:hAnsi="Times New Roman" w:cs="Times New Roman"/>
                <w:b/>
              </w:rPr>
            </w:pPr>
            <w:r>
              <w:rPr>
                <w:rFonts w:ascii="Times New Roman" w:hAnsi="Times New Roman" w:cs="Times New Roman"/>
                <w:b/>
              </w:rPr>
              <w:t>Mustafa MUTLUCAN</w:t>
            </w:r>
          </w:p>
        </w:tc>
        <w:tc>
          <w:tcPr>
            <w:tcW w:w="1711" w:type="dxa"/>
          </w:tcPr>
          <w:p w14:paraId="2358E259" w14:textId="77777777" w:rsidR="00753C23" w:rsidRPr="00E537F5" w:rsidRDefault="00753C23" w:rsidP="005A039B">
            <w:pPr>
              <w:pStyle w:val="TableParagraph"/>
              <w:rPr>
                <w:rFonts w:ascii="Times New Roman" w:hAnsi="Times New Roman" w:cs="Times New Roman"/>
                <w:b/>
              </w:rPr>
            </w:pPr>
            <w:proofErr w:type="spellStart"/>
            <w:r w:rsidRPr="00E537F5">
              <w:rPr>
                <w:rFonts w:ascii="Times New Roman" w:hAnsi="Times New Roman" w:cs="Times New Roman"/>
                <w:b/>
              </w:rPr>
              <w:t>Müdür</w:t>
            </w:r>
            <w:proofErr w:type="spellEnd"/>
            <w:r w:rsidRPr="00E537F5">
              <w:rPr>
                <w:rFonts w:ascii="Times New Roman" w:hAnsi="Times New Roman" w:cs="Times New Roman"/>
                <w:b/>
              </w:rPr>
              <w:t xml:space="preserve"> </w:t>
            </w:r>
            <w:proofErr w:type="spellStart"/>
            <w:r w:rsidRPr="00E537F5">
              <w:rPr>
                <w:rFonts w:ascii="Times New Roman" w:hAnsi="Times New Roman" w:cs="Times New Roman"/>
                <w:b/>
              </w:rPr>
              <w:t>Yardımcısı</w:t>
            </w:r>
            <w:proofErr w:type="spellEnd"/>
          </w:p>
        </w:tc>
      </w:tr>
      <w:tr w:rsidR="00753C23" w:rsidRPr="00A44AAA" w14:paraId="40E5B627" w14:textId="77777777" w:rsidTr="005A039B">
        <w:trPr>
          <w:trHeight w:val="397"/>
          <w:jc w:val="center"/>
        </w:trPr>
        <w:tc>
          <w:tcPr>
            <w:tcW w:w="1838" w:type="dxa"/>
          </w:tcPr>
          <w:p w14:paraId="5226E501" w14:textId="62C40022" w:rsidR="00753C23" w:rsidRPr="00E537F5" w:rsidRDefault="005A039B" w:rsidP="005A039B">
            <w:pPr>
              <w:pStyle w:val="TableParagraph"/>
              <w:rPr>
                <w:rFonts w:ascii="Times New Roman" w:hAnsi="Times New Roman" w:cs="Times New Roman"/>
                <w:b/>
              </w:rPr>
            </w:pPr>
            <w:r>
              <w:rPr>
                <w:rFonts w:ascii="Times New Roman" w:hAnsi="Times New Roman" w:cs="Times New Roman"/>
                <w:b/>
              </w:rPr>
              <w:t>Mustafa MUTLUCAN</w:t>
            </w:r>
          </w:p>
        </w:tc>
        <w:tc>
          <w:tcPr>
            <w:tcW w:w="2688" w:type="dxa"/>
          </w:tcPr>
          <w:p w14:paraId="392C32DA" w14:textId="3A9B1437" w:rsidR="00753C23" w:rsidRPr="00E537F5" w:rsidRDefault="009C0D1A" w:rsidP="005A039B">
            <w:pPr>
              <w:pStyle w:val="TableParagraph"/>
              <w:rPr>
                <w:rFonts w:ascii="Times New Roman" w:hAnsi="Times New Roman" w:cs="Times New Roman"/>
                <w:b/>
              </w:rPr>
            </w:pPr>
            <w:proofErr w:type="spellStart"/>
            <w:r>
              <w:rPr>
                <w:rFonts w:ascii="Times New Roman" w:hAnsi="Times New Roman" w:cs="Times New Roman"/>
                <w:b/>
              </w:rPr>
              <w:t>Müdür</w:t>
            </w:r>
            <w:proofErr w:type="spellEnd"/>
            <w:r>
              <w:rPr>
                <w:rFonts w:ascii="Times New Roman" w:hAnsi="Times New Roman" w:cs="Times New Roman"/>
                <w:b/>
              </w:rPr>
              <w:t xml:space="preserve"> </w:t>
            </w:r>
            <w:proofErr w:type="spellStart"/>
            <w:r>
              <w:rPr>
                <w:rFonts w:ascii="Times New Roman" w:hAnsi="Times New Roman" w:cs="Times New Roman"/>
                <w:b/>
              </w:rPr>
              <w:t>Yardımcısı</w:t>
            </w:r>
            <w:proofErr w:type="spellEnd"/>
          </w:p>
        </w:tc>
        <w:tc>
          <w:tcPr>
            <w:tcW w:w="2985" w:type="dxa"/>
          </w:tcPr>
          <w:p w14:paraId="6FA7A6B7" w14:textId="6BC775EE" w:rsidR="00753C23" w:rsidRPr="00E537F5" w:rsidRDefault="009C0D1A" w:rsidP="005A039B">
            <w:pPr>
              <w:pStyle w:val="TableParagraph"/>
              <w:rPr>
                <w:rFonts w:ascii="Times New Roman" w:hAnsi="Times New Roman" w:cs="Times New Roman"/>
                <w:b/>
              </w:rPr>
            </w:pPr>
            <w:proofErr w:type="spellStart"/>
            <w:r>
              <w:rPr>
                <w:rFonts w:ascii="Times New Roman" w:hAnsi="Times New Roman" w:cs="Times New Roman"/>
                <w:b/>
              </w:rPr>
              <w:t>Elif</w:t>
            </w:r>
            <w:proofErr w:type="spellEnd"/>
            <w:r>
              <w:rPr>
                <w:rFonts w:ascii="Times New Roman" w:hAnsi="Times New Roman" w:cs="Times New Roman"/>
                <w:b/>
              </w:rPr>
              <w:t xml:space="preserve"> ILĞIN</w:t>
            </w:r>
          </w:p>
        </w:tc>
        <w:tc>
          <w:tcPr>
            <w:tcW w:w="1711" w:type="dxa"/>
            <w:vAlign w:val="center"/>
          </w:tcPr>
          <w:p w14:paraId="0DB3AC4D" w14:textId="77777777" w:rsidR="00753C23" w:rsidRPr="00E537F5" w:rsidRDefault="00753C23" w:rsidP="005A039B">
            <w:pPr>
              <w:pStyle w:val="TableParagraph"/>
              <w:rPr>
                <w:rFonts w:ascii="Times New Roman" w:hAnsi="Times New Roman" w:cs="Times New Roman"/>
                <w:b/>
              </w:rPr>
            </w:pPr>
            <w:proofErr w:type="spellStart"/>
            <w:r w:rsidRPr="00E537F5">
              <w:rPr>
                <w:rFonts w:ascii="Times New Roman" w:hAnsi="Times New Roman" w:cs="Times New Roman"/>
                <w:b/>
              </w:rPr>
              <w:t>Öğretmen</w:t>
            </w:r>
            <w:proofErr w:type="spellEnd"/>
          </w:p>
        </w:tc>
      </w:tr>
      <w:tr w:rsidR="00753C23" w:rsidRPr="00A44AAA" w14:paraId="73CF9895" w14:textId="77777777" w:rsidTr="005A039B">
        <w:trPr>
          <w:trHeight w:val="397"/>
          <w:jc w:val="center"/>
        </w:trPr>
        <w:tc>
          <w:tcPr>
            <w:tcW w:w="1838" w:type="dxa"/>
          </w:tcPr>
          <w:p w14:paraId="4789C824" w14:textId="5C0235F0" w:rsidR="00753C23" w:rsidRPr="00E537F5" w:rsidRDefault="009C0D1A" w:rsidP="005A039B">
            <w:pPr>
              <w:pStyle w:val="TableParagraph"/>
              <w:rPr>
                <w:rFonts w:ascii="Times New Roman" w:hAnsi="Times New Roman" w:cs="Times New Roman"/>
                <w:b/>
              </w:rPr>
            </w:pPr>
            <w:r>
              <w:rPr>
                <w:rFonts w:ascii="Times New Roman" w:hAnsi="Times New Roman" w:cs="Times New Roman"/>
                <w:b/>
              </w:rPr>
              <w:t>Fatma AYDEMİR</w:t>
            </w:r>
          </w:p>
        </w:tc>
        <w:tc>
          <w:tcPr>
            <w:tcW w:w="2688" w:type="dxa"/>
          </w:tcPr>
          <w:p w14:paraId="0BCFDBFB" w14:textId="3C63ADA5" w:rsidR="00753C23" w:rsidRPr="00E537F5" w:rsidRDefault="009C0D1A" w:rsidP="005A039B">
            <w:pPr>
              <w:pStyle w:val="TableParagraph"/>
              <w:rPr>
                <w:rFonts w:ascii="Times New Roman" w:hAnsi="Times New Roman" w:cs="Times New Roman"/>
                <w:b/>
              </w:rPr>
            </w:pPr>
            <w:proofErr w:type="spellStart"/>
            <w:r>
              <w:rPr>
                <w:rFonts w:ascii="Times New Roman" w:hAnsi="Times New Roman" w:cs="Times New Roman"/>
                <w:b/>
              </w:rPr>
              <w:t>Öğretmen</w:t>
            </w:r>
            <w:proofErr w:type="spellEnd"/>
            <w:r>
              <w:rPr>
                <w:rFonts w:ascii="Times New Roman" w:hAnsi="Times New Roman" w:cs="Times New Roman"/>
                <w:b/>
              </w:rPr>
              <w:t xml:space="preserve"> </w:t>
            </w:r>
          </w:p>
        </w:tc>
        <w:tc>
          <w:tcPr>
            <w:tcW w:w="2985" w:type="dxa"/>
          </w:tcPr>
          <w:p w14:paraId="4036E9ED" w14:textId="2CEFFF9A" w:rsidR="00753C23" w:rsidRPr="00E537F5" w:rsidRDefault="009C0D1A" w:rsidP="005A039B">
            <w:pPr>
              <w:pStyle w:val="TableParagraph"/>
              <w:rPr>
                <w:rFonts w:ascii="Times New Roman" w:hAnsi="Times New Roman" w:cs="Times New Roman"/>
                <w:b/>
              </w:rPr>
            </w:pPr>
            <w:r>
              <w:rPr>
                <w:rFonts w:ascii="Times New Roman" w:hAnsi="Times New Roman" w:cs="Times New Roman"/>
                <w:b/>
              </w:rPr>
              <w:t>Fatma AYDEMİR</w:t>
            </w:r>
          </w:p>
        </w:tc>
        <w:tc>
          <w:tcPr>
            <w:tcW w:w="1711" w:type="dxa"/>
            <w:vAlign w:val="center"/>
          </w:tcPr>
          <w:p w14:paraId="15B8F65A" w14:textId="77777777" w:rsidR="00753C23" w:rsidRPr="00E537F5" w:rsidRDefault="00753C23" w:rsidP="005A039B">
            <w:pPr>
              <w:pStyle w:val="TableParagraph"/>
              <w:rPr>
                <w:rFonts w:ascii="Times New Roman" w:hAnsi="Times New Roman" w:cs="Times New Roman"/>
                <w:b/>
              </w:rPr>
            </w:pPr>
            <w:proofErr w:type="spellStart"/>
            <w:r w:rsidRPr="00E537F5">
              <w:rPr>
                <w:rFonts w:ascii="Times New Roman" w:hAnsi="Times New Roman" w:cs="Times New Roman"/>
                <w:b/>
              </w:rPr>
              <w:t>Öğretmen</w:t>
            </w:r>
            <w:proofErr w:type="spellEnd"/>
          </w:p>
        </w:tc>
      </w:tr>
      <w:tr w:rsidR="00753C23" w:rsidRPr="00A44AAA" w14:paraId="0FEBF1D5" w14:textId="77777777" w:rsidTr="005A039B">
        <w:trPr>
          <w:trHeight w:val="397"/>
          <w:jc w:val="center"/>
        </w:trPr>
        <w:tc>
          <w:tcPr>
            <w:tcW w:w="1838" w:type="dxa"/>
          </w:tcPr>
          <w:p w14:paraId="7E1D8DAD" w14:textId="2484748F" w:rsidR="00753C23" w:rsidRPr="00E537F5" w:rsidRDefault="009C0D1A" w:rsidP="005A039B">
            <w:pPr>
              <w:pStyle w:val="TableParagraph"/>
              <w:rPr>
                <w:rFonts w:ascii="Times New Roman" w:hAnsi="Times New Roman" w:cs="Times New Roman"/>
                <w:b/>
              </w:rPr>
            </w:pPr>
            <w:proofErr w:type="spellStart"/>
            <w:r>
              <w:rPr>
                <w:rFonts w:ascii="Times New Roman" w:hAnsi="Times New Roman" w:cs="Times New Roman"/>
                <w:b/>
              </w:rPr>
              <w:t>Tuğçe</w:t>
            </w:r>
            <w:proofErr w:type="spellEnd"/>
            <w:r>
              <w:rPr>
                <w:rFonts w:ascii="Times New Roman" w:hAnsi="Times New Roman" w:cs="Times New Roman"/>
                <w:b/>
              </w:rPr>
              <w:t xml:space="preserve"> TÜRK</w:t>
            </w:r>
          </w:p>
        </w:tc>
        <w:tc>
          <w:tcPr>
            <w:tcW w:w="2688" w:type="dxa"/>
          </w:tcPr>
          <w:p w14:paraId="4ED1284C" w14:textId="77777777" w:rsidR="00753C23" w:rsidRPr="00E537F5" w:rsidRDefault="00753C23" w:rsidP="005A039B">
            <w:pPr>
              <w:pStyle w:val="TableParagraph"/>
              <w:rPr>
                <w:rFonts w:ascii="Times New Roman" w:hAnsi="Times New Roman" w:cs="Times New Roman"/>
                <w:b/>
              </w:rPr>
            </w:pPr>
            <w:proofErr w:type="spellStart"/>
            <w:r w:rsidRPr="00E537F5">
              <w:rPr>
                <w:rFonts w:ascii="Times New Roman" w:hAnsi="Times New Roman" w:cs="Times New Roman"/>
                <w:b/>
              </w:rPr>
              <w:t>Öğretmen</w:t>
            </w:r>
            <w:proofErr w:type="spellEnd"/>
            <w:r w:rsidRPr="00E537F5">
              <w:rPr>
                <w:rFonts w:ascii="Times New Roman" w:hAnsi="Times New Roman" w:cs="Times New Roman"/>
                <w:b/>
              </w:rPr>
              <w:t xml:space="preserve"> </w:t>
            </w:r>
          </w:p>
        </w:tc>
        <w:tc>
          <w:tcPr>
            <w:tcW w:w="2985" w:type="dxa"/>
            <w:vAlign w:val="center"/>
          </w:tcPr>
          <w:p w14:paraId="4903CE97" w14:textId="0C22CF7D" w:rsidR="00753C23" w:rsidRPr="00E537F5" w:rsidRDefault="009C0D1A" w:rsidP="005A039B">
            <w:pPr>
              <w:pStyle w:val="TableParagraph"/>
              <w:rPr>
                <w:rFonts w:ascii="Times New Roman" w:hAnsi="Times New Roman" w:cs="Times New Roman"/>
                <w:b/>
              </w:rPr>
            </w:pPr>
            <w:proofErr w:type="spellStart"/>
            <w:r>
              <w:rPr>
                <w:rFonts w:ascii="Times New Roman" w:hAnsi="Times New Roman" w:cs="Times New Roman"/>
                <w:b/>
              </w:rPr>
              <w:t>Tuğçe</w:t>
            </w:r>
            <w:proofErr w:type="spellEnd"/>
            <w:r>
              <w:rPr>
                <w:rFonts w:ascii="Times New Roman" w:hAnsi="Times New Roman" w:cs="Times New Roman"/>
                <w:b/>
              </w:rPr>
              <w:t xml:space="preserve"> TÜRK</w:t>
            </w:r>
          </w:p>
        </w:tc>
        <w:tc>
          <w:tcPr>
            <w:tcW w:w="1711" w:type="dxa"/>
            <w:vAlign w:val="center"/>
          </w:tcPr>
          <w:p w14:paraId="32194EAC" w14:textId="77777777" w:rsidR="00753C23" w:rsidRPr="00E537F5" w:rsidRDefault="00753C23" w:rsidP="005A039B">
            <w:pPr>
              <w:pStyle w:val="TableParagraph"/>
              <w:rPr>
                <w:rFonts w:ascii="Times New Roman" w:hAnsi="Times New Roman" w:cs="Times New Roman"/>
                <w:b/>
              </w:rPr>
            </w:pPr>
            <w:proofErr w:type="spellStart"/>
            <w:r w:rsidRPr="00E537F5">
              <w:rPr>
                <w:rFonts w:ascii="Times New Roman" w:hAnsi="Times New Roman" w:cs="Times New Roman"/>
                <w:b/>
              </w:rPr>
              <w:t>Öğretmen</w:t>
            </w:r>
            <w:proofErr w:type="spellEnd"/>
          </w:p>
        </w:tc>
      </w:tr>
      <w:tr w:rsidR="00753C23" w:rsidRPr="00A44AAA" w14:paraId="6B264575" w14:textId="77777777" w:rsidTr="005A039B">
        <w:trPr>
          <w:trHeight w:val="397"/>
          <w:jc w:val="center"/>
        </w:trPr>
        <w:tc>
          <w:tcPr>
            <w:tcW w:w="1838" w:type="dxa"/>
          </w:tcPr>
          <w:p w14:paraId="69A92795" w14:textId="6D2CB36A" w:rsidR="00753C23" w:rsidRPr="00E537F5" w:rsidRDefault="009C0D1A" w:rsidP="005A039B">
            <w:pPr>
              <w:pStyle w:val="TableParagraph"/>
              <w:rPr>
                <w:rFonts w:ascii="Times New Roman" w:hAnsi="Times New Roman" w:cs="Times New Roman"/>
                <w:b/>
              </w:rPr>
            </w:pPr>
            <w:proofErr w:type="spellStart"/>
            <w:r>
              <w:rPr>
                <w:rFonts w:ascii="Times New Roman" w:hAnsi="Times New Roman" w:cs="Times New Roman"/>
                <w:b/>
              </w:rPr>
              <w:t>Elif</w:t>
            </w:r>
            <w:proofErr w:type="spellEnd"/>
            <w:r>
              <w:rPr>
                <w:rFonts w:ascii="Times New Roman" w:hAnsi="Times New Roman" w:cs="Times New Roman"/>
                <w:b/>
              </w:rPr>
              <w:t xml:space="preserve"> ILĞIN</w:t>
            </w:r>
          </w:p>
        </w:tc>
        <w:tc>
          <w:tcPr>
            <w:tcW w:w="2688" w:type="dxa"/>
          </w:tcPr>
          <w:p w14:paraId="1960699B" w14:textId="6072E5FF" w:rsidR="00753C23" w:rsidRPr="00E537F5" w:rsidRDefault="009C0D1A" w:rsidP="005A039B">
            <w:pPr>
              <w:pStyle w:val="TableParagraph"/>
              <w:rPr>
                <w:rFonts w:ascii="Times New Roman" w:hAnsi="Times New Roman" w:cs="Times New Roman"/>
                <w:b/>
              </w:rPr>
            </w:pPr>
            <w:proofErr w:type="spellStart"/>
            <w:r>
              <w:rPr>
                <w:rFonts w:ascii="Times New Roman" w:hAnsi="Times New Roman" w:cs="Times New Roman"/>
                <w:b/>
              </w:rPr>
              <w:t>Öğretmen</w:t>
            </w:r>
            <w:proofErr w:type="spellEnd"/>
            <w:r>
              <w:rPr>
                <w:rFonts w:ascii="Times New Roman" w:hAnsi="Times New Roman" w:cs="Times New Roman"/>
                <w:b/>
              </w:rPr>
              <w:t xml:space="preserve"> </w:t>
            </w:r>
          </w:p>
        </w:tc>
        <w:tc>
          <w:tcPr>
            <w:tcW w:w="2985" w:type="dxa"/>
            <w:vAlign w:val="center"/>
          </w:tcPr>
          <w:p w14:paraId="22C0170F" w14:textId="3E494BA4" w:rsidR="00753C23" w:rsidRPr="00E537F5" w:rsidRDefault="009C0D1A" w:rsidP="005A039B">
            <w:pPr>
              <w:pStyle w:val="TableParagraph"/>
              <w:rPr>
                <w:rFonts w:ascii="Times New Roman" w:hAnsi="Times New Roman" w:cs="Times New Roman"/>
                <w:b/>
              </w:rPr>
            </w:pPr>
            <w:proofErr w:type="spellStart"/>
            <w:r>
              <w:rPr>
                <w:rFonts w:ascii="Times New Roman" w:hAnsi="Times New Roman" w:cs="Times New Roman"/>
                <w:b/>
              </w:rPr>
              <w:t>Seçil</w:t>
            </w:r>
            <w:proofErr w:type="spellEnd"/>
            <w:r>
              <w:rPr>
                <w:rFonts w:ascii="Times New Roman" w:hAnsi="Times New Roman" w:cs="Times New Roman"/>
                <w:b/>
              </w:rPr>
              <w:t xml:space="preserve"> KORKMAZ</w:t>
            </w:r>
          </w:p>
        </w:tc>
        <w:tc>
          <w:tcPr>
            <w:tcW w:w="1711" w:type="dxa"/>
            <w:vAlign w:val="center"/>
          </w:tcPr>
          <w:p w14:paraId="3E415352" w14:textId="77777777" w:rsidR="00753C23" w:rsidRPr="00E537F5" w:rsidRDefault="00753C23" w:rsidP="005A039B">
            <w:pPr>
              <w:pStyle w:val="TableParagraph"/>
              <w:rPr>
                <w:rFonts w:ascii="Times New Roman" w:hAnsi="Times New Roman" w:cs="Times New Roman"/>
                <w:b/>
              </w:rPr>
            </w:pPr>
            <w:proofErr w:type="spellStart"/>
            <w:r w:rsidRPr="00E537F5">
              <w:rPr>
                <w:rFonts w:ascii="Times New Roman" w:hAnsi="Times New Roman" w:cs="Times New Roman"/>
                <w:b/>
              </w:rPr>
              <w:t>Öğretmen</w:t>
            </w:r>
            <w:proofErr w:type="spellEnd"/>
          </w:p>
        </w:tc>
      </w:tr>
      <w:tr w:rsidR="00753C23" w:rsidRPr="00A44AAA" w14:paraId="48C78FB7" w14:textId="77777777" w:rsidTr="005A039B">
        <w:trPr>
          <w:trHeight w:val="397"/>
          <w:jc w:val="center"/>
        </w:trPr>
        <w:tc>
          <w:tcPr>
            <w:tcW w:w="1838" w:type="dxa"/>
            <w:vAlign w:val="center"/>
          </w:tcPr>
          <w:p w14:paraId="36437D16" w14:textId="5177861C" w:rsidR="00753C23" w:rsidRPr="00E537F5" w:rsidRDefault="009C0D1A" w:rsidP="005A039B">
            <w:pPr>
              <w:pStyle w:val="TableParagraph"/>
              <w:rPr>
                <w:rFonts w:ascii="Times New Roman" w:hAnsi="Times New Roman" w:cs="Times New Roman"/>
                <w:b/>
              </w:rPr>
            </w:pPr>
            <w:proofErr w:type="spellStart"/>
            <w:r>
              <w:rPr>
                <w:rFonts w:ascii="Times New Roman" w:hAnsi="Times New Roman" w:cs="Times New Roman"/>
                <w:b/>
              </w:rPr>
              <w:t>Sedat</w:t>
            </w:r>
            <w:proofErr w:type="spellEnd"/>
            <w:r>
              <w:rPr>
                <w:rFonts w:ascii="Times New Roman" w:hAnsi="Times New Roman" w:cs="Times New Roman"/>
                <w:b/>
              </w:rPr>
              <w:t xml:space="preserve"> ÖZDEMİR</w:t>
            </w:r>
          </w:p>
        </w:tc>
        <w:tc>
          <w:tcPr>
            <w:tcW w:w="2688" w:type="dxa"/>
            <w:vAlign w:val="center"/>
          </w:tcPr>
          <w:p w14:paraId="562277E7" w14:textId="116C6B12" w:rsidR="00753C23" w:rsidRPr="00E537F5" w:rsidRDefault="009C0D1A" w:rsidP="005A039B">
            <w:pPr>
              <w:pStyle w:val="TableParagraph"/>
              <w:rPr>
                <w:rFonts w:ascii="Times New Roman" w:hAnsi="Times New Roman" w:cs="Times New Roman"/>
                <w:b/>
              </w:rPr>
            </w:pPr>
            <w:proofErr w:type="spellStart"/>
            <w:r>
              <w:rPr>
                <w:rFonts w:ascii="Times New Roman" w:hAnsi="Times New Roman" w:cs="Times New Roman"/>
                <w:b/>
              </w:rPr>
              <w:t>Veli</w:t>
            </w:r>
            <w:proofErr w:type="spellEnd"/>
            <w:r>
              <w:rPr>
                <w:rFonts w:ascii="Times New Roman" w:hAnsi="Times New Roman" w:cs="Times New Roman"/>
                <w:b/>
              </w:rPr>
              <w:t xml:space="preserve"> </w:t>
            </w:r>
          </w:p>
        </w:tc>
        <w:tc>
          <w:tcPr>
            <w:tcW w:w="2985" w:type="dxa"/>
            <w:vAlign w:val="center"/>
          </w:tcPr>
          <w:p w14:paraId="035EBAA1" w14:textId="1B183105" w:rsidR="00753C23" w:rsidRPr="00E537F5" w:rsidRDefault="009C0D1A" w:rsidP="005A039B">
            <w:pPr>
              <w:pStyle w:val="TableParagraph"/>
              <w:rPr>
                <w:rFonts w:ascii="Times New Roman" w:hAnsi="Times New Roman" w:cs="Times New Roman"/>
                <w:b/>
              </w:rPr>
            </w:pPr>
            <w:proofErr w:type="spellStart"/>
            <w:r>
              <w:rPr>
                <w:rFonts w:ascii="Times New Roman" w:hAnsi="Times New Roman" w:cs="Times New Roman"/>
                <w:b/>
              </w:rPr>
              <w:t>Gonca</w:t>
            </w:r>
            <w:proofErr w:type="spellEnd"/>
            <w:r>
              <w:rPr>
                <w:rFonts w:ascii="Times New Roman" w:hAnsi="Times New Roman" w:cs="Times New Roman"/>
                <w:b/>
              </w:rPr>
              <w:t xml:space="preserve"> YAĞCI</w:t>
            </w:r>
          </w:p>
        </w:tc>
        <w:tc>
          <w:tcPr>
            <w:tcW w:w="1711" w:type="dxa"/>
            <w:vAlign w:val="center"/>
          </w:tcPr>
          <w:p w14:paraId="642A6091" w14:textId="2313BE03" w:rsidR="00753C23" w:rsidRPr="00E537F5" w:rsidRDefault="009C0D1A" w:rsidP="005A039B">
            <w:pPr>
              <w:pStyle w:val="TableParagraph"/>
              <w:rPr>
                <w:rFonts w:ascii="Times New Roman" w:hAnsi="Times New Roman" w:cs="Times New Roman"/>
                <w:b/>
              </w:rPr>
            </w:pPr>
            <w:proofErr w:type="spellStart"/>
            <w:r>
              <w:rPr>
                <w:rFonts w:ascii="Times New Roman" w:hAnsi="Times New Roman" w:cs="Times New Roman"/>
                <w:b/>
              </w:rPr>
              <w:t>Öğretmen</w:t>
            </w:r>
            <w:proofErr w:type="spellEnd"/>
          </w:p>
        </w:tc>
      </w:tr>
    </w:tbl>
    <w:p w14:paraId="2AE12EAE" w14:textId="77777777" w:rsidR="00753C23" w:rsidRPr="00A44AAA" w:rsidRDefault="00753C23" w:rsidP="00753C23">
      <w:pPr>
        <w:pStyle w:val="GvdeMetni"/>
        <w:rPr>
          <w:rFonts w:ascii="Times New Roman" w:hAnsi="Times New Roman" w:cs="Times New Roman"/>
          <w:b/>
          <w:sz w:val="20"/>
        </w:rPr>
      </w:pPr>
    </w:p>
    <w:p w14:paraId="1BC8A2D4" w14:textId="77777777" w:rsidR="00753C23" w:rsidRPr="00A44AAA" w:rsidRDefault="00753C23" w:rsidP="00753C23">
      <w:pPr>
        <w:pStyle w:val="GvdeMetni"/>
        <w:spacing w:before="9"/>
        <w:rPr>
          <w:rFonts w:ascii="Times New Roman" w:hAnsi="Times New Roman" w:cs="Times New Roman"/>
          <w:b/>
          <w:sz w:val="20"/>
        </w:rPr>
      </w:pPr>
    </w:p>
    <w:p w14:paraId="639CED68" w14:textId="0985D5EC" w:rsidR="00753C23" w:rsidRPr="00C3679A" w:rsidRDefault="00753C23" w:rsidP="009C0D1A">
      <w:pPr>
        <w:pStyle w:val="Balk2"/>
        <w:ind w:hanging="1109"/>
        <w:rPr>
          <w:szCs w:val="24"/>
        </w:rPr>
      </w:pPr>
      <w:bookmarkStart w:id="11" w:name="_Toc164264113"/>
      <w:r>
        <w:t xml:space="preserve">1.2 </w:t>
      </w:r>
      <w:r w:rsidRPr="00C3679A">
        <w:t>Planlama Süreci</w:t>
      </w:r>
      <w:bookmarkEnd w:id="11"/>
    </w:p>
    <w:p w14:paraId="53972EAD" w14:textId="4D7D363D" w:rsidR="009C0D1A" w:rsidRDefault="009C0D1A" w:rsidP="009C0D1A">
      <w:pPr>
        <w:spacing w:line="358" w:lineRule="auto"/>
        <w:ind w:right="540" w:firstLine="360"/>
        <w:jc w:val="both"/>
        <w:rPr>
          <w:rFonts w:ascii="Book Antiqua" w:eastAsia="Book Antiqua" w:hAnsi="Book Antiqua"/>
          <w:sz w:val="24"/>
        </w:rPr>
      </w:pPr>
      <w:r>
        <w:rPr>
          <w:rFonts w:ascii="Book Antiqua" w:eastAsia="Book Antiqua" w:hAnsi="Book Antiqua"/>
          <w:sz w:val="24"/>
        </w:rPr>
        <w:t>Kurumumuz ilgili mevzuat kapsamında, Bakanlığımızın belirttiği takvim dâhilinde 2024-2028 Stratejik Planlama çalışmalarına başlamıştır. Çalışmalar, Stratejik Plan Üst Kurulumuz ve Stratejik Plan Hazırlama ekibinin rehberliğinde, tüm birimlerin katılımıyla yürütülmüştür. Kurumumuzda 2024-2028 Stratejik Planlama hazırlıkları kapsamında gerçekleştirilen faaliyetler aşağıda belirtilmiştir:</w:t>
      </w:r>
    </w:p>
    <w:p w14:paraId="36CD7497" w14:textId="46324086" w:rsidR="00D816B5" w:rsidRPr="00767150" w:rsidRDefault="00D816B5" w:rsidP="00D816B5">
      <w:pPr>
        <w:widowControl/>
        <w:tabs>
          <w:tab w:val="left" w:pos="420"/>
        </w:tabs>
        <w:autoSpaceDE/>
        <w:autoSpaceDN/>
        <w:spacing w:line="350" w:lineRule="auto"/>
        <w:ind w:right="560"/>
        <w:rPr>
          <w:rFonts w:ascii="Book Antiqua" w:eastAsia="Book Antiqua" w:hAnsi="Book Antiqua"/>
          <w:b/>
          <w:color w:val="000000"/>
          <w:sz w:val="24"/>
        </w:rPr>
      </w:pPr>
      <w:r>
        <w:rPr>
          <w:rFonts w:ascii="Book Antiqua" w:eastAsia="Book Antiqua" w:hAnsi="Book Antiqua"/>
          <w:color w:val="000000"/>
          <w:sz w:val="24"/>
        </w:rPr>
        <w:t>1-</w:t>
      </w:r>
      <w:r w:rsidRPr="00767150">
        <w:rPr>
          <w:rFonts w:ascii="Book Antiqua" w:eastAsia="Book Antiqua" w:hAnsi="Book Antiqua"/>
          <w:color w:val="000000"/>
          <w:sz w:val="24"/>
        </w:rPr>
        <w:t>Stratejik plan ile ilgili yasal mevzuat ve ilgili dokümanlar incelenerek ekibin bilgi sahibi olması sağlandı.</w:t>
      </w:r>
    </w:p>
    <w:p w14:paraId="02FE95DB" w14:textId="77777777" w:rsidR="00D816B5" w:rsidRPr="00767150" w:rsidRDefault="00D816B5" w:rsidP="00D816B5">
      <w:pPr>
        <w:widowControl/>
        <w:numPr>
          <w:ilvl w:val="1"/>
          <w:numId w:val="33"/>
        </w:numPr>
        <w:tabs>
          <w:tab w:val="left" w:pos="1140"/>
        </w:tabs>
        <w:autoSpaceDE/>
        <w:autoSpaceDN/>
        <w:spacing w:line="0" w:lineRule="atLeast"/>
        <w:ind w:left="1140" w:hanging="364"/>
        <w:rPr>
          <w:rFonts w:ascii="Book Antiqua" w:eastAsia="Book Antiqua" w:hAnsi="Book Antiqua"/>
          <w:color w:val="000000"/>
          <w:sz w:val="24"/>
        </w:rPr>
      </w:pPr>
      <w:r w:rsidRPr="00767150">
        <w:rPr>
          <w:rFonts w:ascii="Book Antiqua" w:eastAsia="Book Antiqua" w:hAnsi="Book Antiqua"/>
          <w:color w:val="000000"/>
          <w:sz w:val="24"/>
        </w:rPr>
        <w:t>Mili Eğitim Bakanlığı 20</w:t>
      </w:r>
      <w:r>
        <w:rPr>
          <w:rFonts w:ascii="Book Antiqua" w:eastAsia="Book Antiqua" w:hAnsi="Book Antiqua"/>
          <w:color w:val="000000"/>
          <w:sz w:val="24"/>
        </w:rPr>
        <w:t>24</w:t>
      </w:r>
      <w:r w:rsidRPr="00767150">
        <w:rPr>
          <w:rFonts w:ascii="Book Antiqua" w:eastAsia="Book Antiqua" w:hAnsi="Book Antiqua"/>
          <w:color w:val="000000"/>
          <w:sz w:val="24"/>
        </w:rPr>
        <w:t>/202</w:t>
      </w:r>
      <w:r>
        <w:rPr>
          <w:rFonts w:ascii="Book Antiqua" w:eastAsia="Book Antiqua" w:hAnsi="Book Antiqua"/>
          <w:color w:val="000000"/>
          <w:sz w:val="24"/>
        </w:rPr>
        <w:t>8</w:t>
      </w:r>
      <w:r w:rsidRPr="00767150">
        <w:rPr>
          <w:rFonts w:ascii="Book Antiqua" w:eastAsia="Book Antiqua" w:hAnsi="Book Antiqua"/>
          <w:color w:val="000000"/>
          <w:sz w:val="24"/>
        </w:rPr>
        <w:t xml:space="preserve"> Stratejik Planı</w:t>
      </w:r>
    </w:p>
    <w:p w14:paraId="7BC7B398" w14:textId="77777777" w:rsidR="00D816B5" w:rsidRPr="00767150" w:rsidRDefault="00D816B5" w:rsidP="00D816B5">
      <w:pPr>
        <w:spacing w:line="148" w:lineRule="exact"/>
        <w:rPr>
          <w:rFonts w:ascii="Book Antiqua" w:eastAsia="Book Antiqua" w:hAnsi="Book Antiqua"/>
          <w:color w:val="000000"/>
          <w:sz w:val="24"/>
        </w:rPr>
      </w:pPr>
    </w:p>
    <w:p w14:paraId="3741C189" w14:textId="77777777" w:rsidR="00D816B5" w:rsidRPr="00767150" w:rsidRDefault="00D816B5" w:rsidP="00D816B5">
      <w:pPr>
        <w:widowControl/>
        <w:numPr>
          <w:ilvl w:val="1"/>
          <w:numId w:val="33"/>
        </w:numPr>
        <w:tabs>
          <w:tab w:val="left" w:pos="1140"/>
        </w:tabs>
        <w:autoSpaceDE/>
        <w:autoSpaceDN/>
        <w:spacing w:line="0" w:lineRule="atLeast"/>
        <w:ind w:left="1140" w:hanging="364"/>
        <w:rPr>
          <w:rFonts w:ascii="Book Antiqua" w:eastAsia="Book Antiqua" w:hAnsi="Book Antiqua"/>
          <w:color w:val="000000"/>
          <w:sz w:val="24"/>
        </w:rPr>
      </w:pPr>
      <w:r w:rsidRPr="00767150">
        <w:rPr>
          <w:rFonts w:ascii="Book Antiqua" w:eastAsia="Book Antiqua" w:hAnsi="Book Antiqua"/>
          <w:color w:val="000000"/>
          <w:sz w:val="24"/>
        </w:rPr>
        <w:t>Bursa MEM 20</w:t>
      </w:r>
      <w:r>
        <w:rPr>
          <w:rFonts w:ascii="Book Antiqua" w:eastAsia="Book Antiqua" w:hAnsi="Book Antiqua"/>
          <w:color w:val="000000"/>
          <w:sz w:val="24"/>
        </w:rPr>
        <w:t>24</w:t>
      </w:r>
      <w:r w:rsidRPr="00767150">
        <w:rPr>
          <w:rFonts w:ascii="Book Antiqua" w:eastAsia="Book Antiqua" w:hAnsi="Book Antiqua"/>
          <w:color w:val="000000"/>
          <w:sz w:val="24"/>
        </w:rPr>
        <w:t>/202</w:t>
      </w:r>
      <w:r>
        <w:rPr>
          <w:rFonts w:ascii="Book Antiqua" w:eastAsia="Book Antiqua" w:hAnsi="Book Antiqua"/>
          <w:color w:val="000000"/>
          <w:sz w:val="24"/>
        </w:rPr>
        <w:t>8</w:t>
      </w:r>
      <w:r w:rsidRPr="00767150">
        <w:rPr>
          <w:rFonts w:ascii="Book Antiqua" w:eastAsia="Book Antiqua" w:hAnsi="Book Antiqua"/>
          <w:color w:val="000000"/>
          <w:sz w:val="24"/>
        </w:rPr>
        <w:t xml:space="preserve"> Stratejik Planı</w:t>
      </w:r>
    </w:p>
    <w:p w14:paraId="70AA8427" w14:textId="77777777" w:rsidR="00D816B5" w:rsidRPr="00767150" w:rsidRDefault="00D816B5" w:rsidP="00D816B5">
      <w:pPr>
        <w:spacing w:line="150" w:lineRule="exact"/>
        <w:rPr>
          <w:rFonts w:ascii="Book Antiqua" w:eastAsia="Book Antiqua" w:hAnsi="Book Antiqua"/>
          <w:color w:val="000000"/>
          <w:sz w:val="24"/>
        </w:rPr>
      </w:pPr>
    </w:p>
    <w:p w14:paraId="589CAEC6" w14:textId="77777777" w:rsidR="00D816B5" w:rsidRPr="00767150" w:rsidRDefault="00D816B5" w:rsidP="00D816B5">
      <w:pPr>
        <w:widowControl/>
        <w:numPr>
          <w:ilvl w:val="1"/>
          <w:numId w:val="33"/>
        </w:numPr>
        <w:tabs>
          <w:tab w:val="left" w:pos="1140"/>
        </w:tabs>
        <w:autoSpaceDE/>
        <w:autoSpaceDN/>
        <w:spacing w:line="0" w:lineRule="atLeast"/>
        <w:ind w:left="1140" w:hanging="364"/>
        <w:rPr>
          <w:rFonts w:ascii="Book Antiqua" w:eastAsia="Book Antiqua" w:hAnsi="Book Antiqua"/>
          <w:color w:val="000000"/>
          <w:sz w:val="24"/>
        </w:rPr>
      </w:pPr>
      <w:r w:rsidRPr="00767150">
        <w:rPr>
          <w:rFonts w:ascii="Book Antiqua" w:eastAsia="Book Antiqua" w:hAnsi="Book Antiqua"/>
          <w:color w:val="000000"/>
          <w:sz w:val="24"/>
        </w:rPr>
        <w:t>Kamu Kurum ve Kuruluşları için Stratejik Planlama Kılavuzu</w:t>
      </w:r>
    </w:p>
    <w:p w14:paraId="0DE9BD45" w14:textId="77777777" w:rsidR="00D816B5" w:rsidRPr="00767150" w:rsidRDefault="00D816B5" w:rsidP="00D816B5">
      <w:pPr>
        <w:spacing w:line="158" w:lineRule="exact"/>
        <w:rPr>
          <w:rFonts w:ascii="Book Antiqua" w:eastAsia="Book Antiqua" w:hAnsi="Book Antiqua"/>
          <w:color w:val="000000"/>
          <w:sz w:val="24"/>
        </w:rPr>
      </w:pPr>
    </w:p>
    <w:p w14:paraId="5B0EC3A7" w14:textId="77777777" w:rsidR="00D816B5" w:rsidRPr="00767150" w:rsidRDefault="00D816B5" w:rsidP="00D816B5">
      <w:pPr>
        <w:widowControl/>
        <w:numPr>
          <w:ilvl w:val="1"/>
          <w:numId w:val="33"/>
        </w:numPr>
        <w:tabs>
          <w:tab w:val="left" w:pos="1140"/>
        </w:tabs>
        <w:autoSpaceDE/>
        <w:autoSpaceDN/>
        <w:spacing w:line="350" w:lineRule="auto"/>
        <w:ind w:left="1140" w:right="560" w:hanging="364"/>
        <w:rPr>
          <w:rFonts w:ascii="Book Antiqua" w:eastAsia="Book Antiqua" w:hAnsi="Book Antiqua"/>
          <w:color w:val="000000"/>
          <w:sz w:val="24"/>
        </w:rPr>
      </w:pPr>
      <w:r w:rsidRPr="00767150">
        <w:rPr>
          <w:rFonts w:ascii="Book Antiqua" w:eastAsia="Book Antiqua" w:hAnsi="Book Antiqua"/>
          <w:color w:val="000000"/>
          <w:sz w:val="24"/>
        </w:rPr>
        <w:lastRenderedPageBreak/>
        <w:t>MEM ile ilgili mevzuat (Özel Hizmetleri Yönetmeliği, Rehberlik Hizmetleri Yönetmeliği)</w:t>
      </w:r>
    </w:p>
    <w:p w14:paraId="6074B15C" w14:textId="77777777" w:rsidR="00D816B5" w:rsidRPr="00767150" w:rsidRDefault="00D816B5" w:rsidP="00D816B5">
      <w:pPr>
        <w:widowControl/>
        <w:numPr>
          <w:ilvl w:val="1"/>
          <w:numId w:val="33"/>
        </w:numPr>
        <w:tabs>
          <w:tab w:val="left" w:pos="1140"/>
        </w:tabs>
        <w:autoSpaceDE/>
        <w:autoSpaceDN/>
        <w:spacing w:line="350" w:lineRule="auto"/>
        <w:ind w:left="1140" w:right="560" w:hanging="364"/>
        <w:rPr>
          <w:rFonts w:ascii="Book Antiqua" w:eastAsia="Book Antiqua" w:hAnsi="Book Antiqua"/>
          <w:color w:val="000000"/>
          <w:sz w:val="24"/>
        </w:rPr>
      </w:pPr>
      <w:r w:rsidRPr="00767150">
        <w:rPr>
          <w:rFonts w:ascii="Book Antiqua" w:eastAsia="Book Antiqua" w:hAnsi="Book Antiqua"/>
          <w:color w:val="000000"/>
          <w:sz w:val="24"/>
        </w:rPr>
        <w:t>2023 Vizyon Belgesi</w:t>
      </w:r>
    </w:p>
    <w:p w14:paraId="77C51280" w14:textId="77777777" w:rsidR="00D816B5" w:rsidRDefault="00D816B5" w:rsidP="00D816B5">
      <w:pPr>
        <w:spacing w:line="20" w:lineRule="exact"/>
        <w:rPr>
          <w:rFonts w:ascii="Times New Roman" w:eastAsia="Times New Roman" w:hAnsi="Times New Roman"/>
        </w:rPr>
      </w:pPr>
    </w:p>
    <w:p w14:paraId="5E63B0E9" w14:textId="1D3104D0" w:rsidR="00D816B5" w:rsidRDefault="00D816B5" w:rsidP="00D816B5">
      <w:pPr>
        <w:widowControl/>
        <w:tabs>
          <w:tab w:val="left" w:pos="364"/>
        </w:tabs>
        <w:autoSpaceDE/>
        <w:autoSpaceDN/>
        <w:spacing w:line="0" w:lineRule="atLeast"/>
        <w:rPr>
          <w:rFonts w:ascii="Book Antiqua" w:eastAsia="Book Antiqua" w:hAnsi="Book Antiqua"/>
          <w:sz w:val="24"/>
        </w:rPr>
      </w:pPr>
      <w:bookmarkStart w:id="12" w:name="page10"/>
      <w:bookmarkEnd w:id="12"/>
      <w:r>
        <w:rPr>
          <w:rFonts w:ascii="Book Antiqua" w:eastAsia="Book Antiqua" w:hAnsi="Book Antiqua"/>
          <w:sz w:val="24"/>
        </w:rPr>
        <w:t>2-Stratejik plan için çalışma takvimi oluşturuldu.</w:t>
      </w:r>
    </w:p>
    <w:p w14:paraId="3186B097" w14:textId="77777777" w:rsidR="00D816B5" w:rsidRDefault="00D816B5" w:rsidP="00D816B5">
      <w:pPr>
        <w:spacing w:line="161" w:lineRule="exact"/>
        <w:rPr>
          <w:rFonts w:ascii="Book Antiqua" w:eastAsia="Book Antiqua" w:hAnsi="Book Antiqua"/>
          <w:sz w:val="24"/>
        </w:rPr>
      </w:pPr>
    </w:p>
    <w:p w14:paraId="17315172" w14:textId="16B8FF17" w:rsidR="00D816B5" w:rsidRDefault="00D816B5" w:rsidP="00D816B5">
      <w:pPr>
        <w:widowControl/>
        <w:tabs>
          <w:tab w:val="left" w:pos="364"/>
        </w:tabs>
        <w:autoSpaceDE/>
        <w:autoSpaceDN/>
        <w:spacing w:line="350" w:lineRule="auto"/>
        <w:ind w:right="680"/>
        <w:rPr>
          <w:rFonts w:ascii="Book Antiqua" w:eastAsia="Book Antiqua" w:hAnsi="Book Antiqua"/>
          <w:sz w:val="24"/>
        </w:rPr>
      </w:pPr>
      <w:r>
        <w:rPr>
          <w:rFonts w:ascii="Book Antiqua" w:eastAsia="Book Antiqua" w:hAnsi="Book Antiqua"/>
          <w:sz w:val="24"/>
        </w:rPr>
        <w:t>3-Kurumsal vizyon, misyon ve temel değerleri belirlenerek kurumsal kimlik tanımlanmıştır.</w:t>
      </w:r>
    </w:p>
    <w:p w14:paraId="5A0E4BEB" w14:textId="77777777" w:rsidR="00D816B5" w:rsidRDefault="00D816B5" w:rsidP="00D816B5">
      <w:pPr>
        <w:spacing w:line="22" w:lineRule="exact"/>
        <w:rPr>
          <w:rFonts w:ascii="Book Antiqua" w:eastAsia="Book Antiqua" w:hAnsi="Book Antiqua"/>
          <w:sz w:val="24"/>
        </w:rPr>
      </w:pPr>
    </w:p>
    <w:p w14:paraId="7183577A" w14:textId="024AA236" w:rsidR="00D816B5" w:rsidRDefault="00D816B5" w:rsidP="00D816B5">
      <w:pPr>
        <w:widowControl/>
        <w:tabs>
          <w:tab w:val="left" w:pos="364"/>
        </w:tabs>
        <w:autoSpaceDE/>
        <w:autoSpaceDN/>
        <w:spacing w:line="355" w:lineRule="auto"/>
        <w:ind w:right="680"/>
        <w:jc w:val="both"/>
        <w:rPr>
          <w:rFonts w:ascii="Book Antiqua" w:eastAsia="Book Antiqua" w:hAnsi="Book Antiqua"/>
          <w:sz w:val="24"/>
        </w:rPr>
      </w:pPr>
      <w:r>
        <w:rPr>
          <w:rFonts w:ascii="Book Antiqua" w:eastAsia="Book Antiqua" w:hAnsi="Book Antiqua"/>
          <w:sz w:val="24"/>
        </w:rPr>
        <w:t>4-Kurumun iç paydaşları ve dış paydaşları değerlendirilerek, kurumun paydaşları belirlenmiştir. SWOT(GZFT) ve PEST analizleri yapılmıştır.</w:t>
      </w:r>
    </w:p>
    <w:p w14:paraId="56BFCCBE" w14:textId="77777777" w:rsidR="00D816B5" w:rsidRDefault="00D816B5" w:rsidP="00D816B5">
      <w:pPr>
        <w:spacing w:line="10" w:lineRule="exact"/>
        <w:rPr>
          <w:rFonts w:ascii="Book Antiqua" w:eastAsia="Book Antiqua" w:hAnsi="Book Antiqua"/>
          <w:sz w:val="24"/>
        </w:rPr>
      </w:pPr>
    </w:p>
    <w:p w14:paraId="171E84BF" w14:textId="75F60D9A" w:rsidR="00D816B5" w:rsidRDefault="00D816B5" w:rsidP="00D816B5">
      <w:pPr>
        <w:widowControl/>
        <w:tabs>
          <w:tab w:val="left" w:pos="424"/>
        </w:tabs>
        <w:autoSpaceDE/>
        <w:autoSpaceDN/>
        <w:spacing w:line="0" w:lineRule="atLeast"/>
        <w:rPr>
          <w:rFonts w:ascii="Book Antiqua" w:eastAsia="Book Antiqua" w:hAnsi="Book Antiqua"/>
          <w:sz w:val="24"/>
        </w:rPr>
      </w:pPr>
      <w:r>
        <w:rPr>
          <w:rFonts w:ascii="Book Antiqua" w:eastAsia="Book Antiqua" w:hAnsi="Book Antiqua"/>
          <w:sz w:val="24"/>
        </w:rPr>
        <w:t>5-SWOT(GZFT) ve PEST analizleri sonuçlarına göre çalışma alanları belirlenmiştir.</w:t>
      </w:r>
    </w:p>
    <w:p w14:paraId="08D74033" w14:textId="77777777" w:rsidR="00D816B5" w:rsidRDefault="00D816B5" w:rsidP="00D816B5">
      <w:pPr>
        <w:spacing w:line="158" w:lineRule="exact"/>
        <w:rPr>
          <w:rFonts w:ascii="Book Antiqua" w:eastAsia="Book Antiqua" w:hAnsi="Book Antiqua"/>
          <w:sz w:val="24"/>
        </w:rPr>
      </w:pPr>
    </w:p>
    <w:p w14:paraId="44C68978" w14:textId="482BDC5E" w:rsidR="00D816B5" w:rsidRDefault="00D816B5" w:rsidP="00D816B5">
      <w:pPr>
        <w:widowControl/>
        <w:tabs>
          <w:tab w:val="left" w:pos="364"/>
        </w:tabs>
        <w:autoSpaceDE/>
        <w:autoSpaceDN/>
        <w:spacing w:line="350" w:lineRule="auto"/>
        <w:ind w:right="680"/>
        <w:rPr>
          <w:rFonts w:ascii="Book Antiqua" w:eastAsia="Book Antiqua" w:hAnsi="Book Antiqua"/>
          <w:sz w:val="24"/>
        </w:rPr>
      </w:pPr>
      <w:r>
        <w:rPr>
          <w:rFonts w:ascii="Book Antiqua" w:eastAsia="Book Antiqua" w:hAnsi="Book Antiqua"/>
          <w:sz w:val="24"/>
        </w:rPr>
        <w:t>6-Çalışma alanlarına bağlı olarak amaçlar, hedefler, faaliyetler, göstergeler oluşturularak 2024-2028 yılı stratejik plan oluşturulmuştur.</w:t>
      </w:r>
    </w:p>
    <w:p w14:paraId="0F948921" w14:textId="77777777" w:rsidR="00D816B5" w:rsidRDefault="00D816B5" w:rsidP="00D816B5">
      <w:pPr>
        <w:spacing w:line="14" w:lineRule="exact"/>
        <w:rPr>
          <w:rFonts w:ascii="Book Antiqua" w:eastAsia="Book Antiqua" w:hAnsi="Book Antiqua"/>
          <w:sz w:val="24"/>
        </w:rPr>
      </w:pPr>
    </w:p>
    <w:p w14:paraId="505D63DF" w14:textId="2101253A" w:rsidR="00D816B5" w:rsidRDefault="00D816B5" w:rsidP="00D816B5">
      <w:pPr>
        <w:widowControl/>
        <w:tabs>
          <w:tab w:val="left" w:pos="364"/>
        </w:tabs>
        <w:autoSpaceDE/>
        <w:autoSpaceDN/>
        <w:spacing w:line="0" w:lineRule="atLeast"/>
        <w:rPr>
          <w:rFonts w:ascii="Book Antiqua" w:eastAsia="Book Antiqua" w:hAnsi="Book Antiqua"/>
          <w:sz w:val="24"/>
        </w:rPr>
      </w:pPr>
      <w:r>
        <w:rPr>
          <w:rFonts w:ascii="Book Antiqua" w:eastAsia="Book Antiqua" w:hAnsi="Book Antiqua"/>
          <w:sz w:val="24"/>
        </w:rPr>
        <w:t>7-Plan yapıldıktan sonra uygulanmaya başlanacaktır.</w:t>
      </w:r>
    </w:p>
    <w:p w14:paraId="29CD3449" w14:textId="77777777" w:rsidR="00D816B5" w:rsidRDefault="00D816B5" w:rsidP="00D816B5">
      <w:pPr>
        <w:spacing w:line="158" w:lineRule="exact"/>
        <w:rPr>
          <w:rFonts w:ascii="Book Antiqua" w:eastAsia="Book Antiqua" w:hAnsi="Book Antiqua"/>
          <w:sz w:val="24"/>
        </w:rPr>
      </w:pPr>
    </w:p>
    <w:p w14:paraId="405B98EE" w14:textId="31CD3FA4" w:rsidR="00D816B5" w:rsidRDefault="00D816B5" w:rsidP="00D816B5">
      <w:pPr>
        <w:widowControl/>
        <w:tabs>
          <w:tab w:val="left" w:pos="364"/>
        </w:tabs>
        <w:autoSpaceDE/>
        <w:autoSpaceDN/>
        <w:spacing w:line="352" w:lineRule="auto"/>
        <w:ind w:right="680"/>
        <w:rPr>
          <w:rFonts w:ascii="Book Antiqua" w:eastAsia="Book Antiqua" w:hAnsi="Book Antiqua"/>
          <w:sz w:val="24"/>
        </w:rPr>
      </w:pPr>
      <w:r>
        <w:rPr>
          <w:rFonts w:ascii="Book Antiqua" w:eastAsia="Book Antiqua" w:hAnsi="Book Antiqua"/>
          <w:sz w:val="24"/>
        </w:rPr>
        <w:t>8-Faaliyet raporları, izleme- değerlendirme raporları ile gerektiği durumda kurum stratejik planı güncellenecektir.</w:t>
      </w:r>
    </w:p>
    <w:p w14:paraId="1506B615" w14:textId="10E23830" w:rsidR="00D816B5" w:rsidRDefault="00D816B5" w:rsidP="00D816B5">
      <w:pPr>
        <w:pStyle w:val="ListeParagraf"/>
        <w:rPr>
          <w:rFonts w:ascii="Book Antiqua" w:eastAsia="Book Antiqua" w:hAnsi="Book Antiqua"/>
          <w:sz w:val="24"/>
        </w:rPr>
      </w:pPr>
    </w:p>
    <w:p w14:paraId="5192454E" w14:textId="7379A031" w:rsidR="00D816B5" w:rsidRDefault="00D816B5" w:rsidP="00D816B5">
      <w:pPr>
        <w:pStyle w:val="ListeParagraf"/>
        <w:rPr>
          <w:rFonts w:ascii="Book Antiqua" w:eastAsia="Book Antiqua" w:hAnsi="Book Antiqua"/>
          <w:sz w:val="24"/>
        </w:rPr>
      </w:pPr>
    </w:p>
    <w:p w14:paraId="1C03765B" w14:textId="4BE052F4" w:rsidR="00D816B5" w:rsidRDefault="00D816B5" w:rsidP="00D816B5">
      <w:pPr>
        <w:pStyle w:val="ListeParagraf"/>
        <w:rPr>
          <w:rFonts w:ascii="Book Antiqua" w:eastAsia="Book Antiqua" w:hAnsi="Book Antiqua"/>
          <w:sz w:val="24"/>
        </w:rPr>
      </w:pPr>
    </w:p>
    <w:p w14:paraId="77DB48EF" w14:textId="3289E10D" w:rsidR="00D816B5" w:rsidRDefault="00D816B5" w:rsidP="00D816B5">
      <w:pPr>
        <w:pStyle w:val="ListeParagraf"/>
        <w:rPr>
          <w:rFonts w:ascii="Book Antiqua" w:eastAsia="Book Antiqua" w:hAnsi="Book Antiqua"/>
          <w:sz w:val="24"/>
        </w:rPr>
      </w:pPr>
    </w:p>
    <w:p w14:paraId="6E8B7CAC" w14:textId="783AC13A" w:rsidR="00D816B5" w:rsidRDefault="00D816B5" w:rsidP="00D816B5">
      <w:pPr>
        <w:pStyle w:val="ListeParagraf"/>
        <w:rPr>
          <w:rFonts w:ascii="Book Antiqua" w:eastAsia="Book Antiqua" w:hAnsi="Book Antiqua"/>
          <w:sz w:val="24"/>
        </w:rPr>
      </w:pPr>
    </w:p>
    <w:p w14:paraId="0113B9E5" w14:textId="6CCF485A" w:rsidR="00D816B5" w:rsidRDefault="00D816B5" w:rsidP="00D816B5">
      <w:pPr>
        <w:pStyle w:val="ListeParagraf"/>
        <w:rPr>
          <w:rFonts w:ascii="Book Antiqua" w:eastAsia="Book Antiqua" w:hAnsi="Book Antiqua"/>
          <w:sz w:val="24"/>
        </w:rPr>
      </w:pPr>
    </w:p>
    <w:p w14:paraId="67178D72" w14:textId="0D9A313F" w:rsidR="00D816B5" w:rsidRDefault="00D816B5" w:rsidP="00D816B5">
      <w:pPr>
        <w:pStyle w:val="ListeParagraf"/>
        <w:rPr>
          <w:rFonts w:ascii="Book Antiqua" w:eastAsia="Book Antiqua" w:hAnsi="Book Antiqua"/>
          <w:sz w:val="24"/>
        </w:rPr>
      </w:pPr>
    </w:p>
    <w:p w14:paraId="6F6007C3" w14:textId="5216C7CA" w:rsidR="00D816B5" w:rsidRDefault="00D816B5" w:rsidP="00D816B5">
      <w:pPr>
        <w:pStyle w:val="ListeParagraf"/>
        <w:rPr>
          <w:rFonts w:ascii="Book Antiqua" w:eastAsia="Book Antiqua" w:hAnsi="Book Antiqua"/>
          <w:sz w:val="24"/>
        </w:rPr>
      </w:pPr>
    </w:p>
    <w:p w14:paraId="4EFB6547" w14:textId="1D6926EB" w:rsidR="00D816B5" w:rsidRDefault="00D816B5" w:rsidP="00D816B5">
      <w:pPr>
        <w:pStyle w:val="ListeParagraf"/>
        <w:rPr>
          <w:rFonts w:ascii="Book Antiqua" w:eastAsia="Book Antiqua" w:hAnsi="Book Antiqua"/>
          <w:sz w:val="24"/>
        </w:rPr>
      </w:pPr>
    </w:p>
    <w:p w14:paraId="6606BBD8" w14:textId="2B612955" w:rsidR="00D816B5" w:rsidRDefault="00D816B5" w:rsidP="00D816B5">
      <w:pPr>
        <w:pStyle w:val="ListeParagraf"/>
        <w:rPr>
          <w:rFonts w:ascii="Book Antiqua" w:eastAsia="Book Antiqua" w:hAnsi="Book Antiqua"/>
          <w:sz w:val="24"/>
        </w:rPr>
      </w:pPr>
    </w:p>
    <w:p w14:paraId="497B6FE1" w14:textId="1F7FE7F4" w:rsidR="00D816B5" w:rsidRDefault="00D816B5" w:rsidP="00D816B5">
      <w:pPr>
        <w:pStyle w:val="ListeParagraf"/>
        <w:rPr>
          <w:rFonts w:ascii="Book Antiqua" w:eastAsia="Book Antiqua" w:hAnsi="Book Antiqua"/>
          <w:sz w:val="24"/>
        </w:rPr>
      </w:pPr>
    </w:p>
    <w:p w14:paraId="08F22D9F" w14:textId="4DCCE628" w:rsidR="00D816B5" w:rsidRDefault="00D816B5" w:rsidP="00D816B5">
      <w:pPr>
        <w:pStyle w:val="ListeParagraf"/>
        <w:rPr>
          <w:rFonts w:ascii="Book Antiqua" w:eastAsia="Book Antiqua" w:hAnsi="Book Antiqua"/>
          <w:sz w:val="24"/>
        </w:rPr>
      </w:pPr>
    </w:p>
    <w:p w14:paraId="48A66B9D" w14:textId="77777777" w:rsidR="00D816B5" w:rsidRDefault="00D816B5" w:rsidP="00D816B5">
      <w:pPr>
        <w:pStyle w:val="ListeParagraf"/>
        <w:rPr>
          <w:rFonts w:ascii="Book Antiqua" w:eastAsia="Book Antiqua" w:hAnsi="Book Antiqua"/>
          <w:sz w:val="24"/>
        </w:rPr>
      </w:pPr>
    </w:p>
    <w:p w14:paraId="3D841261" w14:textId="1BA74488" w:rsidR="00D816B5" w:rsidRDefault="00D816B5" w:rsidP="00D816B5">
      <w:pPr>
        <w:tabs>
          <w:tab w:val="left" w:pos="364"/>
        </w:tabs>
        <w:spacing w:line="352" w:lineRule="auto"/>
        <w:ind w:left="364" w:right="680"/>
        <w:rPr>
          <w:rFonts w:ascii="Book Antiqua" w:eastAsia="Book Antiqua" w:hAnsi="Book Antiqua"/>
          <w:sz w:val="24"/>
        </w:rPr>
      </w:pPr>
    </w:p>
    <w:p w14:paraId="7AFCC847" w14:textId="4E9C58CF" w:rsidR="00AC463C" w:rsidRDefault="00AC463C" w:rsidP="00D816B5">
      <w:pPr>
        <w:tabs>
          <w:tab w:val="left" w:pos="364"/>
        </w:tabs>
        <w:spacing w:line="352" w:lineRule="auto"/>
        <w:ind w:left="364" w:right="680"/>
        <w:rPr>
          <w:rFonts w:ascii="Book Antiqua" w:eastAsia="Book Antiqua" w:hAnsi="Book Antiqua"/>
          <w:sz w:val="24"/>
        </w:rPr>
      </w:pPr>
    </w:p>
    <w:p w14:paraId="5F07D158" w14:textId="49F6F622" w:rsidR="00AC463C" w:rsidRDefault="00AC463C" w:rsidP="00D816B5">
      <w:pPr>
        <w:tabs>
          <w:tab w:val="left" w:pos="364"/>
        </w:tabs>
        <w:spacing w:line="352" w:lineRule="auto"/>
        <w:ind w:left="364" w:right="680"/>
        <w:rPr>
          <w:rFonts w:ascii="Book Antiqua" w:eastAsia="Book Antiqua" w:hAnsi="Book Antiqua"/>
          <w:sz w:val="24"/>
        </w:rPr>
      </w:pPr>
    </w:p>
    <w:p w14:paraId="224D560A" w14:textId="0BEA6F64" w:rsidR="00AC463C" w:rsidRDefault="00AC463C" w:rsidP="00D816B5">
      <w:pPr>
        <w:tabs>
          <w:tab w:val="left" w:pos="364"/>
        </w:tabs>
        <w:spacing w:line="352" w:lineRule="auto"/>
        <w:ind w:left="364" w:right="680"/>
        <w:rPr>
          <w:rFonts w:ascii="Book Antiqua" w:eastAsia="Book Antiqua" w:hAnsi="Book Antiqua"/>
          <w:sz w:val="24"/>
        </w:rPr>
      </w:pPr>
    </w:p>
    <w:p w14:paraId="3BBFF3D2" w14:textId="4DF9845F" w:rsidR="00AC463C" w:rsidRDefault="00AC463C" w:rsidP="00D816B5">
      <w:pPr>
        <w:tabs>
          <w:tab w:val="left" w:pos="364"/>
        </w:tabs>
        <w:spacing w:line="352" w:lineRule="auto"/>
        <w:ind w:left="364" w:right="680"/>
        <w:rPr>
          <w:rFonts w:ascii="Book Antiqua" w:eastAsia="Book Antiqua" w:hAnsi="Book Antiqua"/>
          <w:sz w:val="24"/>
        </w:rPr>
      </w:pPr>
    </w:p>
    <w:p w14:paraId="78581C7B" w14:textId="77777777" w:rsidR="00AC463C" w:rsidRDefault="00AC463C" w:rsidP="00D816B5">
      <w:pPr>
        <w:tabs>
          <w:tab w:val="left" w:pos="364"/>
        </w:tabs>
        <w:spacing w:line="352" w:lineRule="auto"/>
        <w:ind w:left="364" w:right="680"/>
        <w:rPr>
          <w:rFonts w:ascii="Book Antiqua" w:eastAsia="Book Antiqua" w:hAnsi="Book Antiqua"/>
          <w:sz w:val="24"/>
        </w:rPr>
      </w:pPr>
    </w:p>
    <w:p w14:paraId="57969A20" w14:textId="77777777" w:rsidR="00D816B5" w:rsidRDefault="00D816B5" w:rsidP="009C0D1A">
      <w:pPr>
        <w:spacing w:line="358" w:lineRule="auto"/>
        <w:ind w:right="540" w:firstLine="360"/>
        <w:jc w:val="both"/>
        <w:rPr>
          <w:rFonts w:ascii="Book Antiqua" w:eastAsia="Book Antiqua" w:hAnsi="Book Antiqua"/>
          <w:sz w:val="24"/>
        </w:rPr>
      </w:pPr>
    </w:p>
    <w:p w14:paraId="0E00E476" w14:textId="77777777" w:rsidR="00753C23" w:rsidRDefault="00753C23" w:rsidP="00753C23">
      <w:pPr>
        <w:rPr>
          <w:rFonts w:ascii="Times New Roman" w:hAnsi="Times New Roman" w:cs="Times New Roman"/>
          <w:b/>
          <w:bCs/>
          <w:sz w:val="28"/>
          <w:szCs w:val="28"/>
        </w:rPr>
      </w:pPr>
      <w:r w:rsidRPr="00483C23">
        <w:rPr>
          <w:rFonts w:ascii="Times New Roman" w:hAnsi="Times New Roman" w:cs="Times New Roman"/>
          <w:b/>
          <w:bCs/>
          <w:sz w:val="28"/>
          <w:szCs w:val="28"/>
        </w:rPr>
        <w:lastRenderedPageBreak/>
        <w:t>2.BÖLÜM</w:t>
      </w:r>
      <w:bookmarkStart w:id="13" w:name="_Toc164264114"/>
    </w:p>
    <w:p w14:paraId="53493871" w14:textId="77777777" w:rsidR="00753C23" w:rsidRDefault="00753C23" w:rsidP="00753C23">
      <w:pPr>
        <w:rPr>
          <w:rFonts w:ascii="Times New Roman" w:hAnsi="Times New Roman" w:cs="Times New Roman"/>
          <w:b/>
          <w:bCs/>
          <w:sz w:val="28"/>
          <w:szCs w:val="28"/>
        </w:rPr>
      </w:pPr>
    </w:p>
    <w:p w14:paraId="3B071C05" w14:textId="77777777" w:rsidR="00753C23" w:rsidRPr="00483C23" w:rsidRDefault="00753C23" w:rsidP="00753C23">
      <w:pPr>
        <w:rPr>
          <w:b/>
          <w:sz w:val="24"/>
          <w:szCs w:val="28"/>
        </w:rPr>
      </w:pPr>
      <w:r w:rsidRPr="00483C23">
        <w:rPr>
          <w:b/>
          <w:sz w:val="24"/>
          <w:szCs w:val="28"/>
        </w:rPr>
        <w:t>DURUM ANALİZİ</w:t>
      </w:r>
      <w:bookmarkEnd w:id="13"/>
    </w:p>
    <w:p w14:paraId="1ACAC4E9" w14:textId="77777777" w:rsidR="00753C23" w:rsidRDefault="00753C23" w:rsidP="00753C23">
      <w:pPr>
        <w:spacing w:line="276" w:lineRule="auto"/>
        <w:rPr>
          <w:rFonts w:ascii="Times New Roman" w:hAnsi="Times New Roman" w:cs="Times New Roman"/>
          <w:sz w:val="24"/>
          <w:szCs w:val="24"/>
        </w:rPr>
      </w:pPr>
    </w:p>
    <w:p w14:paraId="0088B6BA" w14:textId="77777777" w:rsidR="00D816B5" w:rsidRPr="00767150" w:rsidRDefault="00D816B5" w:rsidP="00D816B5">
      <w:pPr>
        <w:spacing w:line="359" w:lineRule="auto"/>
        <w:ind w:right="660" w:firstLine="708"/>
        <w:jc w:val="both"/>
        <w:rPr>
          <w:rFonts w:ascii="Book Antiqua" w:eastAsia="Book Antiqua" w:hAnsi="Book Antiqua"/>
          <w:color w:val="000000"/>
          <w:sz w:val="24"/>
        </w:rPr>
      </w:pPr>
      <w:r w:rsidRPr="00767150">
        <w:rPr>
          <w:rFonts w:ascii="Book Antiqua" w:eastAsia="Book Antiqua" w:hAnsi="Book Antiqua"/>
          <w:color w:val="000000"/>
          <w:sz w:val="24"/>
        </w:rPr>
        <w:t>Kurumumuz 20</w:t>
      </w:r>
      <w:r>
        <w:rPr>
          <w:rFonts w:ascii="Book Antiqua" w:eastAsia="Book Antiqua" w:hAnsi="Book Antiqua"/>
          <w:color w:val="000000"/>
          <w:sz w:val="24"/>
        </w:rPr>
        <w:t>24-2028</w:t>
      </w:r>
      <w:r w:rsidRPr="00767150">
        <w:rPr>
          <w:rFonts w:ascii="Book Antiqua" w:eastAsia="Book Antiqua" w:hAnsi="Book Antiqua"/>
          <w:color w:val="000000"/>
          <w:sz w:val="24"/>
        </w:rPr>
        <w:t xml:space="preserve"> dönemini kapsayacak olan stratejik planı için hazırlık çalışmaları, Bakanlığımız tarafından belirtilen çalışma takvimine göre başlatılmıştır. 20</w:t>
      </w:r>
      <w:r>
        <w:rPr>
          <w:rFonts w:ascii="Book Antiqua" w:eastAsia="Book Antiqua" w:hAnsi="Book Antiqua"/>
          <w:color w:val="000000"/>
          <w:sz w:val="24"/>
        </w:rPr>
        <w:t>24</w:t>
      </w:r>
      <w:r w:rsidRPr="00767150">
        <w:rPr>
          <w:rFonts w:ascii="Book Antiqua" w:eastAsia="Book Antiqua" w:hAnsi="Book Antiqua"/>
          <w:color w:val="000000"/>
          <w:sz w:val="24"/>
        </w:rPr>
        <w:t>-202</w:t>
      </w:r>
      <w:r>
        <w:rPr>
          <w:rFonts w:ascii="Book Antiqua" w:eastAsia="Book Antiqua" w:hAnsi="Book Antiqua"/>
          <w:color w:val="000000"/>
          <w:sz w:val="24"/>
        </w:rPr>
        <w:t>8</w:t>
      </w:r>
      <w:r w:rsidRPr="00767150">
        <w:rPr>
          <w:rFonts w:ascii="Book Antiqua" w:eastAsia="Book Antiqua" w:hAnsi="Book Antiqua"/>
          <w:color w:val="000000"/>
          <w:sz w:val="24"/>
        </w:rPr>
        <w:t xml:space="preserve"> Stratejik Plan hazırlama çalışmaları, belirtilen takvim doğrultusunda Stratejik Plan Üst Kurulu, Stratejik Plan Hazırlama Ekibi ve kurumda görev yapan diğer personelinde aktif katılımı ile Bakanlığımız, İl Milli Eğitim Müdürlüğümüz ve İlçe Milli Eğitim Müdürlüğümüzün modeli doğrultusunda yapılmıştır. </w:t>
      </w:r>
    </w:p>
    <w:p w14:paraId="17D6AE0D" w14:textId="77777777" w:rsidR="00D816B5" w:rsidRPr="00767150" w:rsidRDefault="00D816B5" w:rsidP="00D816B5">
      <w:pPr>
        <w:spacing w:line="359" w:lineRule="auto"/>
        <w:ind w:right="660" w:firstLine="708"/>
        <w:jc w:val="both"/>
        <w:rPr>
          <w:rFonts w:ascii="Book Antiqua" w:eastAsia="Book Antiqua" w:hAnsi="Book Antiqua"/>
          <w:color w:val="000000"/>
          <w:sz w:val="24"/>
        </w:rPr>
      </w:pPr>
      <w:r w:rsidRPr="00767150">
        <w:rPr>
          <w:rFonts w:ascii="Book Antiqua" w:eastAsia="Book Antiqua" w:hAnsi="Book Antiqua"/>
          <w:color w:val="000000"/>
          <w:sz w:val="24"/>
        </w:rPr>
        <w:t xml:space="preserve">Kurumun tarihçesi, mevzuat, Kurum Analizi, faaliyet alanları, iç ve dış paydaşları ile yararlanıcıları belirlendi. Kurumumuz tarafından sunulan hizmetler, hizmet çeşitleri ile kurum içi ve dışı analizler yapılmıştır. </w:t>
      </w:r>
    </w:p>
    <w:p w14:paraId="21DFF035" w14:textId="77777777" w:rsidR="00D816B5" w:rsidRDefault="00D816B5" w:rsidP="00D816B5">
      <w:pPr>
        <w:spacing w:line="359" w:lineRule="auto"/>
        <w:ind w:right="660" w:firstLine="708"/>
        <w:jc w:val="both"/>
        <w:rPr>
          <w:rFonts w:ascii="Book Antiqua" w:eastAsia="Book Antiqua" w:hAnsi="Book Antiqua"/>
          <w:color w:val="FF0000"/>
          <w:sz w:val="24"/>
        </w:rPr>
      </w:pPr>
      <w:r w:rsidRPr="00767150">
        <w:rPr>
          <w:rFonts w:ascii="Book Antiqua" w:eastAsia="Book Antiqua" w:hAnsi="Book Antiqua"/>
          <w:color w:val="000000"/>
          <w:sz w:val="24"/>
        </w:rPr>
        <w:t>GZFT analizinde iç paydaşların görüşlerine ağırlık verecek ve kurum içi katılımı en üst seviyede sağlayacak bir yöntem kullanılmıştır. Paydaşlara yönelik anket çalışması yapılmış. Kurumun güçlü, zayıf yanları, fırsatları, tehditleri belirendi. Oluşturulan GZFT listeleri Stratejik Plan Üst Kurulu ve Stratejik Plan hazırlama ekibi tarafından gözden geçirilerek kurumun GZFT analizi yapılmıştır.</w:t>
      </w:r>
    </w:p>
    <w:p w14:paraId="05E9E5F0" w14:textId="77777777" w:rsidR="00753C23" w:rsidRDefault="00753C23" w:rsidP="00753C23">
      <w:pPr>
        <w:rPr>
          <w:rFonts w:ascii="Times New Roman" w:hAnsi="Times New Roman" w:cs="Times New Roman"/>
          <w:b/>
          <w:bCs/>
          <w:sz w:val="72"/>
          <w:szCs w:val="72"/>
        </w:rPr>
      </w:pPr>
      <w:r>
        <w:rPr>
          <w:rFonts w:ascii="Times New Roman" w:hAnsi="Times New Roman" w:cs="Times New Roman"/>
          <w:b/>
          <w:bCs/>
          <w:sz w:val="72"/>
          <w:szCs w:val="72"/>
        </w:rPr>
        <w:br w:type="page"/>
      </w:r>
    </w:p>
    <w:p w14:paraId="7926DAC3" w14:textId="77777777" w:rsidR="00753C23" w:rsidRPr="008656B6" w:rsidRDefault="00753C23" w:rsidP="00705F6B">
      <w:pPr>
        <w:pStyle w:val="Balk2"/>
        <w:ind w:left="0" w:firstLine="0"/>
      </w:pPr>
      <w:bookmarkStart w:id="14" w:name="_Toc164264115"/>
      <w:r>
        <w:lastRenderedPageBreak/>
        <w:t xml:space="preserve">2.1 </w:t>
      </w:r>
      <w:r w:rsidRPr="008656B6">
        <w:t>Kurumsal Tarihçe</w:t>
      </w:r>
      <w:bookmarkEnd w:id="14"/>
    </w:p>
    <w:p w14:paraId="62A35BFB" w14:textId="464A8EEC" w:rsidR="00753C23" w:rsidRDefault="00753C23" w:rsidP="00753C23">
      <w:pPr>
        <w:spacing w:line="276" w:lineRule="auto"/>
        <w:rPr>
          <w:rFonts w:ascii="Times New Roman" w:hAnsi="Times New Roman" w:cs="Times New Roman"/>
          <w:sz w:val="24"/>
          <w:szCs w:val="24"/>
        </w:rPr>
      </w:pPr>
    </w:p>
    <w:p w14:paraId="3559D9A3" w14:textId="77777777" w:rsidR="00D816B5" w:rsidRPr="008656B6" w:rsidRDefault="00D816B5" w:rsidP="00753C23">
      <w:pPr>
        <w:spacing w:line="276" w:lineRule="auto"/>
        <w:rPr>
          <w:rFonts w:ascii="Times New Roman" w:hAnsi="Times New Roman" w:cs="Times New Roman"/>
          <w:sz w:val="24"/>
          <w:szCs w:val="24"/>
        </w:rPr>
      </w:pPr>
    </w:p>
    <w:p w14:paraId="0C200915" w14:textId="77777777" w:rsidR="00D816B5" w:rsidRPr="00AC4FA1" w:rsidRDefault="00D816B5" w:rsidP="00D816B5">
      <w:pPr>
        <w:ind w:firstLine="720"/>
        <w:jc w:val="both"/>
        <w:rPr>
          <w:rFonts w:ascii="Times New Roman" w:hAnsi="Times New Roman"/>
          <w:sz w:val="24"/>
          <w:szCs w:val="24"/>
        </w:rPr>
      </w:pPr>
      <w:r w:rsidRPr="00AC4FA1">
        <w:rPr>
          <w:rFonts w:ascii="Times New Roman" w:hAnsi="Times New Roman"/>
          <w:sz w:val="24"/>
          <w:szCs w:val="24"/>
        </w:rPr>
        <w:t xml:space="preserve">Nilüfer Rehberlik ve Araştırma Merkezi, 05.01.2002 tarihinde kurulmuştur. Nilüfer Rehberlik ve Araştırma Merkezi, 28.000 metrekare kapalı alan içinde inşa edilen binayı, Duyum İşitme Engelliler İlkokulu ve Ortaokulu, </w:t>
      </w:r>
      <w:proofErr w:type="spellStart"/>
      <w:r w:rsidRPr="00AC4FA1">
        <w:rPr>
          <w:rFonts w:ascii="Times New Roman" w:hAnsi="Times New Roman"/>
          <w:sz w:val="24"/>
          <w:szCs w:val="24"/>
        </w:rPr>
        <w:t>Mitat</w:t>
      </w:r>
      <w:proofErr w:type="spellEnd"/>
      <w:r w:rsidRPr="00AC4FA1">
        <w:rPr>
          <w:rFonts w:ascii="Times New Roman" w:hAnsi="Times New Roman"/>
          <w:sz w:val="24"/>
          <w:szCs w:val="24"/>
        </w:rPr>
        <w:t xml:space="preserve"> </w:t>
      </w:r>
      <w:proofErr w:type="spellStart"/>
      <w:r w:rsidRPr="00AC4FA1">
        <w:rPr>
          <w:rFonts w:ascii="Times New Roman" w:hAnsi="Times New Roman"/>
          <w:sz w:val="24"/>
          <w:szCs w:val="24"/>
        </w:rPr>
        <w:t>Enç</w:t>
      </w:r>
      <w:proofErr w:type="spellEnd"/>
      <w:r w:rsidRPr="00AC4FA1">
        <w:rPr>
          <w:rFonts w:ascii="Times New Roman" w:hAnsi="Times New Roman"/>
          <w:sz w:val="24"/>
          <w:szCs w:val="24"/>
        </w:rPr>
        <w:t xml:space="preserve"> </w:t>
      </w:r>
      <w:r>
        <w:rPr>
          <w:rFonts w:ascii="Times New Roman" w:hAnsi="Times New Roman"/>
          <w:sz w:val="24"/>
          <w:szCs w:val="24"/>
        </w:rPr>
        <w:t xml:space="preserve">Özel Eğitim </w:t>
      </w:r>
      <w:r w:rsidRPr="00AC4FA1">
        <w:rPr>
          <w:rFonts w:ascii="Times New Roman" w:hAnsi="Times New Roman"/>
          <w:sz w:val="24"/>
          <w:szCs w:val="24"/>
        </w:rPr>
        <w:t>İlkokulu ve Ortaokulu, Nilüfer İşitme Engeliler Meslek Lisesi ile birlikte ortak olarak kullanmaktadır.</w:t>
      </w:r>
    </w:p>
    <w:p w14:paraId="44090F32" w14:textId="77777777" w:rsidR="00D816B5" w:rsidRPr="00AC4FA1" w:rsidRDefault="00D816B5" w:rsidP="00D816B5">
      <w:pPr>
        <w:ind w:firstLine="720"/>
        <w:jc w:val="both"/>
        <w:rPr>
          <w:rFonts w:ascii="Times New Roman" w:hAnsi="Times New Roman"/>
          <w:sz w:val="24"/>
          <w:szCs w:val="24"/>
        </w:rPr>
      </w:pPr>
    </w:p>
    <w:p w14:paraId="2A98BD38" w14:textId="7A531DE9" w:rsidR="00D816B5" w:rsidRPr="00AC4FA1" w:rsidRDefault="00D816B5" w:rsidP="00D816B5">
      <w:pPr>
        <w:ind w:firstLine="720"/>
        <w:jc w:val="both"/>
        <w:rPr>
          <w:rFonts w:ascii="Times New Roman" w:hAnsi="Times New Roman"/>
          <w:sz w:val="24"/>
          <w:szCs w:val="24"/>
        </w:rPr>
      </w:pPr>
      <w:r w:rsidRPr="00AC4FA1">
        <w:rPr>
          <w:rFonts w:ascii="Times New Roman" w:hAnsi="Times New Roman"/>
          <w:sz w:val="24"/>
          <w:szCs w:val="24"/>
        </w:rPr>
        <w:t>Kurumumuz bu binanın birinci katında yer almaktadı</w:t>
      </w:r>
      <w:r>
        <w:rPr>
          <w:rFonts w:ascii="Times New Roman" w:hAnsi="Times New Roman"/>
          <w:sz w:val="24"/>
          <w:szCs w:val="24"/>
        </w:rPr>
        <w:t xml:space="preserve">r. </w:t>
      </w:r>
      <w:r w:rsidR="00BB130B">
        <w:rPr>
          <w:rFonts w:ascii="Times New Roman" w:hAnsi="Times New Roman"/>
          <w:sz w:val="24"/>
          <w:szCs w:val="24"/>
        </w:rPr>
        <w:t>4</w:t>
      </w:r>
      <w:r w:rsidRPr="00AC4FA1">
        <w:rPr>
          <w:rFonts w:ascii="Times New Roman" w:hAnsi="Times New Roman"/>
          <w:sz w:val="24"/>
          <w:szCs w:val="24"/>
        </w:rPr>
        <w:t xml:space="preserve"> görüşme odası, </w:t>
      </w:r>
      <w:r w:rsidR="00BB130B">
        <w:rPr>
          <w:rFonts w:ascii="Times New Roman" w:hAnsi="Times New Roman"/>
          <w:sz w:val="24"/>
          <w:szCs w:val="24"/>
        </w:rPr>
        <w:t>4</w:t>
      </w:r>
      <w:r w:rsidRPr="00AC4FA1">
        <w:rPr>
          <w:rFonts w:ascii="Times New Roman" w:hAnsi="Times New Roman"/>
          <w:sz w:val="24"/>
          <w:szCs w:val="24"/>
        </w:rPr>
        <w:t xml:space="preserve"> performans odası, </w:t>
      </w:r>
      <w:r w:rsidR="00BB130B">
        <w:rPr>
          <w:rFonts w:ascii="Times New Roman" w:hAnsi="Times New Roman"/>
          <w:sz w:val="24"/>
          <w:szCs w:val="24"/>
        </w:rPr>
        <w:t>4</w:t>
      </w:r>
      <w:r w:rsidRPr="00AC4FA1">
        <w:rPr>
          <w:rFonts w:ascii="Times New Roman" w:hAnsi="Times New Roman"/>
          <w:sz w:val="24"/>
          <w:szCs w:val="24"/>
        </w:rPr>
        <w:t xml:space="preserve"> test odası, 11 personel odası, bir müdür odası, bir müdür yardımcısı odası, </w:t>
      </w:r>
      <w:r w:rsidR="00BB130B">
        <w:rPr>
          <w:rFonts w:ascii="Times New Roman" w:hAnsi="Times New Roman"/>
          <w:sz w:val="24"/>
          <w:szCs w:val="24"/>
        </w:rPr>
        <w:t>2</w:t>
      </w:r>
      <w:r w:rsidRPr="00AC4FA1">
        <w:rPr>
          <w:rFonts w:ascii="Times New Roman" w:hAnsi="Times New Roman"/>
          <w:sz w:val="24"/>
          <w:szCs w:val="24"/>
        </w:rPr>
        <w:t xml:space="preserve"> memur odası, 1 oyun </w:t>
      </w:r>
      <w:r w:rsidR="00BB130B">
        <w:rPr>
          <w:rFonts w:ascii="Times New Roman" w:hAnsi="Times New Roman"/>
          <w:sz w:val="24"/>
          <w:szCs w:val="24"/>
        </w:rPr>
        <w:t xml:space="preserve">terapisi </w:t>
      </w:r>
      <w:r w:rsidRPr="00AC4FA1">
        <w:rPr>
          <w:rFonts w:ascii="Times New Roman" w:hAnsi="Times New Roman"/>
          <w:sz w:val="24"/>
          <w:szCs w:val="24"/>
        </w:rPr>
        <w:t xml:space="preserve">odası, </w:t>
      </w:r>
      <w:r w:rsidR="00BB130B">
        <w:rPr>
          <w:rFonts w:ascii="Times New Roman" w:hAnsi="Times New Roman"/>
          <w:sz w:val="24"/>
          <w:szCs w:val="24"/>
        </w:rPr>
        <w:t xml:space="preserve">1 Psikolojik Danışma Odası, </w:t>
      </w:r>
      <w:r w:rsidRPr="00AC4FA1">
        <w:rPr>
          <w:rFonts w:ascii="Times New Roman" w:hAnsi="Times New Roman"/>
          <w:sz w:val="24"/>
          <w:szCs w:val="24"/>
        </w:rPr>
        <w:t>1 toplantı salonu ve 1 bekleme salonundan oluşmaktadır.</w:t>
      </w:r>
    </w:p>
    <w:p w14:paraId="409FCED5" w14:textId="77777777" w:rsidR="00D816B5" w:rsidRPr="00AC4FA1" w:rsidRDefault="00D816B5" w:rsidP="00D816B5">
      <w:pPr>
        <w:ind w:firstLine="708"/>
        <w:jc w:val="both"/>
        <w:rPr>
          <w:rFonts w:ascii="Times New Roman" w:hAnsi="Times New Roman"/>
          <w:sz w:val="24"/>
          <w:szCs w:val="24"/>
        </w:rPr>
      </w:pPr>
    </w:p>
    <w:p w14:paraId="4DCE91C7" w14:textId="77777777" w:rsidR="00D816B5" w:rsidRPr="00AC4FA1" w:rsidRDefault="00D816B5" w:rsidP="00D816B5">
      <w:pPr>
        <w:ind w:firstLine="708"/>
        <w:jc w:val="both"/>
        <w:rPr>
          <w:rFonts w:ascii="Times New Roman" w:hAnsi="Times New Roman"/>
          <w:sz w:val="24"/>
          <w:szCs w:val="24"/>
        </w:rPr>
      </w:pPr>
      <w:r w:rsidRPr="00AC4FA1">
        <w:rPr>
          <w:rFonts w:ascii="Times New Roman" w:hAnsi="Times New Roman"/>
          <w:sz w:val="24"/>
          <w:szCs w:val="24"/>
        </w:rPr>
        <w:t xml:space="preserve">Nilüfer Rehberlik ve Araştırma Merkezi, kurulduğu tarihte Nilüfer, </w:t>
      </w:r>
      <w:proofErr w:type="spellStart"/>
      <w:r w:rsidRPr="00AC4FA1">
        <w:rPr>
          <w:rFonts w:ascii="Times New Roman" w:hAnsi="Times New Roman"/>
          <w:sz w:val="24"/>
          <w:szCs w:val="24"/>
        </w:rPr>
        <w:t>İlçeleri’ne</w:t>
      </w:r>
      <w:proofErr w:type="spellEnd"/>
      <w:r w:rsidRPr="00AC4FA1">
        <w:rPr>
          <w:rFonts w:ascii="Times New Roman" w:hAnsi="Times New Roman"/>
          <w:sz w:val="24"/>
          <w:szCs w:val="24"/>
        </w:rPr>
        <w:t xml:space="preserve"> hizme</w:t>
      </w:r>
      <w:r>
        <w:rPr>
          <w:rFonts w:ascii="Times New Roman" w:hAnsi="Times New Roman"/>
          <w:sz w:val="24"/>
          <w:szCs w:val="24"/>
        </w:rPr>
        <w:t xml:space="preserve">t vermiştir. Ancak 2017 yılında </w:t>
      </w:r>
      <w:r w:rsidRPr="00AC4FA1">
        <w:rPr>
          <w:rFonts w:ascii="Times New Roman" w:hAnsi="Times New Roman"/>
          <w:sz w:val="24"/>
          <w:szCs w:val="24"/>
        </w:rPr>
        <w:t>Karacabey Rehberlik ve Araştırma Merkezinin kurulmasıyla Karacabey</w:t>
      </w:r>
      <w:r>
        <w:rPr>
          <w:rFonts w:ascii="Times New Roman" w:hAnsi="Times New Roman"/>
          <w:sz w:val="24"/>
          <w:szCs w:val="24"/>
        </w:rPr>
        <w:t>,</w:t>
      </w:r>
      <w:r w:rsidRPr="00AC4FA1">
        <w:rPr>
          <w:rFonts w:ascii="Times New Roman" w:hAnsi="Times New Roman"/>
          <w:sz w:val="24"/>
          <w:szCs w:val="24"/>
        </w:rPr>
        <w:t xml:space="preserve"> Mustafakemalpaşa</w:t>
      </w:r>
      <w:r>
        <w:rPr>
          <w:rFonts w:ascii="Times New Roman" w:hAnsi="Times New Roman"/>
          <w:sz w:val="24"/>
          <w:szCs w:val="24"/>
        </w:rPr>
        <w:t xml:space="preserve"> ve 2022 yılında Mudanya, Orhaneli, Keles, Harmancık, </w:t>
      </w:r>
      <w:proofErr w:type="spellStart"/>
      <w:r>
        <w:rPr>
          <w:rFonts w:ascii="Times New Roman" w:hAnsi="Times New Roman"/>
          <w:sz w:val="24"/>
          <w:szCs w:val="24"/>
        </w:rPr>
        <w:t>Büyükorhan</w:t>
      </w:r>
      <w:proofErr w:type="spellEnd"/>
      <w:r w:rsidRPr="00AC4FA1">
        <w:rPr>
          <w:rFonts w:ascii="Times New Roman" w:hAnsi="Times New Roman"/>
          <w:sz w:val="24"/>
          <w:szCs w:val="24"/>
        </w:rPr>
        <w:t xml:space="preserve"> ilçeleri Nilüfer Rehberlik ve Araştırma Merkezinin hizmet alanı kapsamından çıkmıştır</w:t>
      </w:r>
      <w:r>
        <w:rPr>
          <w:rFonts w:ascii="Times New Roman" w:hAnsi="Times New Roman"/>
          <w:sz w:val="24"/>
          <w:szCs w:val="24"/>
        </w:rPr>
        <w:t xml:space="preserve">. </w:t>
      </w:r>
      <w:r w:rsidRPr="00AC4FA1">
        <w:rPr>
          <w:rFonts w:ascii="Times New Roman" w:hAnsi="Times New Roman"/>
          <w:sz w:val="24"/>
          <w:szCs w:val="24"/>
        </w:rPr>
        <w:t>Nilüfer Rehberlik ve Araştırma Merkezi şu anda Nilüfer ilçe</w:t>
      </w:r>
      <w:r>
        <w:rPr>
          <w:rFonts w:ascii="Times New Roman" w:hAnsi="Times New Roman"/>
          <w:sz w:val="24"/>
          <w:szCs w:val="24"/>
        </w:rPr>
        <w:t>sine</w:t>
      </w:r>
      <w:r w:rsidRPr="00AC4FA1">
        <w:rPr>
          <w:rFonts w:ascii="Times New Roman" w:hAnsi="Times New Roman"/>
          <w:sz w:val="24"/>
          <w:szCs w:val="24"/>
        </w:rPr>
        <w:t xml:space="preserve"> hizmet vermeye devam etmektedir.</w:t>
      </w:r>
    </w:p>
    <w:p w14:paraId="08BB5550" w14:textId="77777777" w:rsidR="00D816B5" w:rsidRDefault="00D816B5" w:rsidP="00D816B5">
      <w:pPr>
        <w:ind w:firstLine="708"/>
        <w:jc w:val="both"/>
        <w:rPr>
          <w:rFonts w:ascii="Times New Roman" w:hAnsi="Times New Roman"/>
          <w:sz w:val="24"/>
          <w:szCs w:val="24"/>
        </w:rPr>
      </w:pPr>
    </w:p>
    <w:p w14:paraId="51435CD9" w14:textId="77777777" w:rsidR="00753C23" w:rsidRPr="005423C4" w:rsidRDefault="00753C23" w:rsidP="00753C23">
      <w:pPr>
        <w:rPr>
          <w:sz w:val="24"/>
          <w:szCs w:val="24"/>
        </w:rPr>
      </w:pPr>
    </w:p>
    <w:p w14:paraId="77211613" w14:textId="77777777" w:rsidR="00913C64" w:rsidRPr="00C232E8" w:rsidRDefault="00753C23" w:rsidP="00913C64">
      <w:pPr>
        <w:pStyle w:val="Balk2"/>
        <w:ind w:left="0" w:firstLine="0"/>
        <w:rPr>
          <w:color w:val="000000" w:themeColor="text1"/>
          <w:szCs w:val="24"/>
        </w:rPr>
      </w:pPr>
      <w:r w:rsidRPr="002E2F08">
        <w:br w:type="page"/>
      </w:r>
      <w:bookmarkStart w:id="15" w:name="_Toc164264117"/>
      <w:bookmarkStart w:id="16" w:name="_Toc164264116"/>
      <w:r w:rsidR="00913C64" w:rsidRPr="00C232E8">
        <w:rPr>
          <w:color w:val="000000" w:themeColor="text1"/>
          <w:szCs w:val="24"/>
        </w:rPr>
        <w:lastRenderedPageBreak/>
        <w:t>2.2 Uygulanmakta Olan Stratejik Planın Değerlendirilmesi</w:t>
      </w:r>
      <w:bookmarkEnd w:id="16"/>
    </w:p>
    <w:p w14:paraId="4B58E1AB" w14:textId="77777777" w:rsidR="00913C64" w:rsidRPr="00C232E8" w:rsidRDefault="00913C64" w:rsidP="00913C64">
      <w:pPr>
        <w:spacing w:line="276" w:lineRule="auto"/>
        <w:rPr>
          <w:rFonts w:ascii="Times New Roman" w:hAnsi="Times New Roman" w:cs="Times New Roman"/>
          <w:b/>
          <w:bCs/>
          <w:color w:val="000000" w:themeColor="text1"/>
          <w:sz w:val="24"/>
          <w:szCs w:val="24"/>
        </w:rPr>
      </w:pPr>
    </w:p>
    <w:p w14:paraId="2BD6463F" w14:textId="77777777" w:rsidR="00913C64" w:rsidRPr="00C232E8" w:rsidRDefault="00913C64" w:rsidP="00913C64">
      <w:pPr>
        <w:spacing w:line="360" w:lineRule="auto"/>
        <w:ind w:firstLine="567"/>
        <w:jc w:val="both"/>
        <w:rPr>
          <w:rFonts w:eastAsia="SimSun"/>
          <w:color w:val="000000" w:themeColor="text1"/>
          <w:sz w:val="24"/>
          <w:szCs w:val="24"/>
        </w:rPr>
      </w:pPr>
      <w:r w:rsidRPr="00C232E8">
        <w:rPr>
          <w:rFonts w:eastAsia="SimSun"/>
          <w:color w:val="000000" w:themeColor="text1"/>
          <w:sz w:val="24"/>
          <w:szCs w:val="24"/>
        </w:rPr>
        <w:t xml:space="preserve">Kayıt bölgemizde yer alan çocukların okullaşma oranları artırılacak ve öğrencilerin uyum ve devamsızlık sorunları da giderilmesine ilişkin hedef kapsamında okulumuzun mevcut kapasitesi arttırılmıştır. Arttırılan kapasite sonucunda %100’e ulaşmış olup, kayıt bölgemizde yer alan öğrencilerin diğer kurumlara yönlendirilerek eğitimden yararlanmaları sağlanmıştır. </w:t>
      </w:r>
    </w:p>
    <w:p w14:paraId="5651B2A8" w14:textId="77777777" w:rsidR="00913C64" w:rsidRPr="00D816B5" w:rsidRDefault="00913C64" w:rsidP="00913C64">
      <w:pPr>
        <w:spacing w:line="360" w:lineRule="auto"/>
        <w:jc w:val="both"/>
        <w:rPr>
          <w:rFonts w:ascii="Times New Roman" w:hAnsi="Times New Roman" w:cs="Times New Roman"/>
          <w:color w:val="FF0000"/>
          <w:sz w:val="24"/>
          <w:szCs w:val="24"/>
        </w:rPr>
      </w:pPr>
      <w:r w:rsidRPr="00C232E8">
        <w:rPr>
          <w:rFonts w:ascii="Times New Roman" w:hAnsi="Times New Roman" w:cs="Times New Roman"/>
          <w:color w:val="000000" w:themeColor="text1"/>
          <w:sz w:val="24"/>
          <w:szCs w:val="24"/>
        </w:rPr>
        <w:tab/>
        <w:t xml:space="preserve">Öğrenme kazanımlarını takip eden ve velileri de sürece dâhil eden bir yönetim anlayışı ile öğrencilerimizin sosyal-duygusal, bilişsel, </w:t>
      </w:r>
      <w:proofErr w:type="spellStart"/>
      <w:r w:rsidRPr="00C232E8">
        <w:rPr>
          <w:rFonts w:ascii="Times New Roman" w:hAnsi="Times New Roman" w:cs="Times New Roman"/>
          <w:color w:val="000000" w:themeColor="text1"/>
          <w:sz w:val="24"/>
          <w:szCs w:val="24"/>
        </w:rPr>
        <w:t>psikomotor</w:t>
      </w:r>
      <w:proofErr w:type="spellEnd"/>
      <w:r w:rsidRPr="00C232E8">
        <w:rPr>
          <w:rFonts w:ascii="Times New Roman" w:hAnsi="Times New Roman" w:cs="Times New Roman"/>
          <w:color w:val="000000" w:themeColor="text1"/>
          <w:sz w:val="24"/>
          <w:szCs w:val="24"/>
        </w:rPr>
        <w:t>, öz bakım ve dil gelişimlerine yönelik etkinliklere etkin katılımı artırılmasına ilişkin hedefimizde öğrencilerimizin aile katılımları sağlanarak, aile eğitim programları düzenlenerek ve ders araç gereçleri yeterliliği ve kullanımının uygunluğuna bakılıp eğitim-öğretim materyalleri sağlanarak öğrencilerin gelişim düzeylerine yönelik destekleyici çalışmalar yapılmıştır</w:t>
      </w:r>
      <w:r w:rsidRPr="00D816B5">
        <w:rPr>
          <w:rFonts w:ascii="Times New Roman" w:hAnsi="Times New Roman" w:cs="Times New Roman"/>
          <w:color w:val="FF0000"/>
          <w:sz w:val="24"/>
          <w:szCs w:val="24"/>
        </w:rPr>
        <w:t xml:space="preserve">. </w:t>
      </w:r>
    </w:p>
    <w:p w14:paraId="173FB3B8" w14:textId="77777777" w:rsidR="00913C64" w:rsidRPr="00705F6B" w:rsidRDefault="00913C64" w:rsidP="00913C64">
      <w:pPr>
        <w:spacing w:line="360" w:lineRule="auto"/>
        <w:jc w:val="both"/>
        <w:rPr>
          <w:rFonts w:ascii="Times New Roman" w:hAnsi="Times New Roman" w:cs="Times New Roman"/>
          <w:sz w:val="24"/>
          <w:szCs w:val="24"/>
        </w:rPr>
      </w:pPr>
    </w:p>
    <w:p w14:paraId="01DE67C6" w14:textId="77777777" w:rsidR="00913C64" w:rsidRDefault="00913C64" w:rsidP="00913C64">
      <w:pPr>
        <w:pStyle w:val="Balk2"/>
        <w:spacing w:line="360" w:lineRule="auto"/>
        <w:ind w:left="0" w:firstLine="0"/>
        <w:rPr>
          <w:szCs w:val="24"/>
        </w:rPr>
      </w:pPr>
      <w:r w:rsidRPr="00705F6B">
        <w:rPr>
          <w:szCs w:val="24"/>
        </w:rPr>
        <w:t>2.3 Mevzuat Analizi</w:t>
      </w:r>
    </w:p>
    <w:p w14:paraId="4C3FC6CF" w14:textId="77777777" w:rsidR="00913C64" w:rsidRPr="00705F6B" w:rsidRDefault="00913C64" w:rsidP="00DD5F33">
      <w:pPr>
        <w:pStyle w:val="Balk2"/>
        <w:spacing w:line="360" w:lineRule="auto"/>
        <w:ind w:left="0" w:firstLine="0"/>
        <w:rPr>
          <w:szCs w:val="24"/>
        </w:rPr>
      </w:pPr>
    </w:p>
    <w:p w14:paraId="2ABD7CC8" w14:textId="352BCA7E" w:rsidR="00913C64" w:rsidRPr="00705F6B" w:rsidRDefault="00913C64" w:rsidP="00913C64">
      <w:pPr>
        <w:pStyle w:val="KonuBal"/>
        <w:spacing w:line="360" w:lineRule="auto"/>
        <w:jc w:val="both"/>
        <w:rPr>
          <w:sz w:val="24"/>
        </w:rPr>
      </w:pPr>
      <w:r w:rsidRPr="00705F6B">
        <w:rPr>
          <w:sz w:val="24"/>
        </w:rPr>
        <w:t>Okulda Bulunan Kurulların ve Komisyonların Görevleri</w:t>
      </w:r>
    </w:p>
    <w:p w14:paraId="6653AFE7" w14:textId="77777777" w:rsidR="00913C64" w:rsidRPr="00705F6B" w:rsidRDefault="00913C64" w:rsidP="00913C64">
      <w:pPr>
        <w:pStyle w:val="KonuBal"/>
        <w:spacing w:line="360" w:lineRule="auto"/>
        <w:jc w:val="both"/>
        <w:rPr>
          <w:sz w:val="24"/>
        </w:rPr>
      </w:pPr>
    </w:p>
    <w:p w14:paraId="65007298" w14:textId="1EC29035" w:rsidR="00DD5F33" w:rsidRDefault="00913C64" w:rsidP="00913C64">
      <w:pPr>
        <w:pStyle w:val="KonuBal"/>
        <w:spacing w:line="360" w:lineRule="auto"/>
        <w:jc w:val="both"/>
        <w:rPr>
          <w:sz w:val="24"/>
          <w:lang w:val="tr-TR"/>
        </w:rPr>
      </w:pPr>
      <w:r w:rsidRPr="00705F6B">
        <w:rPr>
          <w:sz w:val="24"/>
        </w:rPr>
        <w:t>2.3.</w:t>
      </w:r>
      <w:r>
        <w:rPr>
          <w:sz w:val="24"/>
          <w:lang w:val="tr-TR"/>
        </w:rPr>
        <w:t>1</w:t>
      </w:r>
      <w:r w:rsidRPr="00705F6B">
        <w:rPr>
          <w:sz w:val="24"/>
        </w:rPr>
        <w:t xml:space="preserve">. </w:t>
      </w:r>
      <w:r w:rsidR="00DD5F33">
        <w:rPr>
          <w:sz w:val="24"/>
          <w:lang w:val="tr-TR"/>
        </w:rPr>
        <w:t>Okul Aile Birliği Denetleme Kurulu:</w:t>
      </w:r>
    </w:p>
    <w:p w14:paraId="5D090362" w14:textId="75084332" w:rsidR="00913C64" w:rsidRPr="00DD5F33" w:rsidRDefault="00DD5F33" w:rsidP="00913C64">
      <w:pPr>
        <w:pStyle w:val="KonuBal"/>
        <w:spacing w:line="360" w:lineRule="auto"/>
        <w:jc w:val="both"/>
        <w:rPr>
          <w:b w:val="0"/>
          <w:bCs w:val="0"/>
          <w:sz w:val="24"/>
        </w:rPr>
      </w:pPr>
      <w:r w:rsidRPr="00DD5F33">
        <w:rPr>
          <w:b w:val="0"/>
          <w:bCs w:val="0"/>
          <w:sz w:val="24"/>
        </w:rPr>
        <w:t xml:space="preserve">Amaç MADDE 1 – (1) Bu Yönetmeliğin amacı, Millî Eğitim Bakanlığına bağlı okul ve eğitim kurumlarında okul-aile birliklerinin kuruluş, işleyiş, görev, yetki ve sorumluluklarına ilişkin usul ve esasları düzenlemektir. Kapsam MADDE 2 – (1) Bu Yönetmelik; eğitim kampüslerinde yer alan okullar dâhil Millî Eğitim Bakanlığına bağlı okul ve eğitim kurumlarında okul-aile birliklerinin kuruluşu, işleyişi, birlik organlarının oluşturulması, seçim şekilleri; sosyal ve kültürel etkinlikler ile kampanya ve kurslardan sağlanan maddi katkılar, bağışların kabulü, harcanması ve denetlenmesiyle kantin ve benzeri yerlerin işlettirilmesi veya işletilmesinden sağlanan gelirlerin dağıtım yerleri, oranları, harcanması ve denetlenmesine dair usul ve esasları kapsar. Dayanak MADDE 3 – (1) Bu Yönetmelik, 14/6/1973 tarihli ve 1739 sayılı Millî Eğitim Temel Kanununun 16 </w:t>
      </w:r>
      <w:proofErr w:type="spellStart"/>
      <w:r w:rsidRPr="00DD5F33">
        <w:rPr>
          <w:b w:val="0"/>
          <w:bCs w:val="0"/>
          <w:sz w:val="24"/>
        </w:rPr>
        <w:t>ncı</w:t>
      </w:r>
      <w:proofErr w:type="spellEnd"/>
      <w:r w:rsidRPr="00DD5F33">
        <w:rPr>
          <w:b w:val="0"/>
          <w:bCs w:val="0"/>
          <w:sz w:val="24"/>
        </w:rPr>
        <w:t xml:space="preserve"> maddesine dayanılarak hazırlanmıştır. Tanımlar MADDE 4 – (1) Bu Yönetmelikte geçen; a) Bakanlık: Millî Eğitim Bakanlığını, b) Birlik: Eğitim kampüslerinde yer alan okullar dâhil Bakanlığa bağlı okul ve eğitim kurumlarında kurulan okul-aile birliğini, c) Kantin: Okullardaki büfe, kantin, çay ocağı, yemekhane ve kafeteryaları, ç) Okul: Bakanlığa bağlı her tür ve derecedeki resmi ve özel örgün ve yaygın öğretim okul/kurumunu, d) Öğrenci: Örgün eğitim kurumları öğrencileri ile mesleki eğitim merkezlerine devam eden çırak öğrenciyi, e) Üye: Örgün eğitim kurumlarında okulun yönetici ve öğretmenleri ile öğrenci velilerini; yaygın eğitim kurumlarında ise okulun yöneticisi ve öğretmenleri, usta öğreticileri, velileri, </w:t>
      </w:r>
      <w:proofErr w:type="spellStart"/>
      <w:r w:rsidRPr="00DD5F33">
        <w:rPr>
          <w:b w:val="0"/>
          <w:bCs w:val="0"/>
          <w:sz w:val="24"/>
        </w:rPr>
        <w:t>onsekiz</w:t>
      </w:r>
      <w:proofErr w:type="spellEnd"/>
      <w:r w:rsidRPr="00DD5F33">
        <w:rPr>
          <w:b w:val="0"/>
          <w:bCs w:val="0"/>
          <w:sz w:val="24"/>
        </w:rPr>
        <w:t xml:space="preserve"> yaşını doldurmuş kursiyer, çırak, kalfa, ustaları, eğitsel kulüp üyelerini ve gönüllü kişileri, f) Veli: Örgün ve yaygın eğitim kurumlarında, öğrencinin annesini/babasını veya kanuni sorumluluğunu üstlenen kişiyi, ifade eder. İKİNCİ BÖLÜM K</w:t>
      </w:r>
      <w:r w:rsidR="00913C64" w:rsidRPr="00DD5F33">
        <w:rPr>
          <w:b w:val="0"/>
          <w:bCs w:val="0"/>
          <w:sz w:val="24"/>
        </w:rPr>
        <w:t xml:space="preserve"> Şiddet Önleme ve Çalışma Ekibi (T.C MİLLİ EĞİTİM BAKANLIĞI Özel Eğitim Rehberlik ve Danışma Hizmetleri Genel Müdürlüğü Genelge No:2006/26) Okullarda Şiddetin Önlenmesi</w:t>
      </w:r>
    </w:p>
    <w:p w14:paraId="3DD3A84F" w14:textId="77777777" w:rsidR="00913C64" w:rsidRPr="00705F6B" w:rsidRDefault="00913C64" w:rsidP="00913C64">
      <w:pPr>
        <w:pStyle w:val="KonuBal"/>
        <w:spacing w:line="360" w:lineRule="auto"/>
        <w:jc w:val="both"/>
        <w:rPr>
          <w:sz w:val="24"/>
        </w:rPr>
      </w:pPr>
    </w:p>
    <w:p w14:paraId="64B1CA13" w14:textId="77777777" w:rsidR="00913C64" w:rsidRPr="00705F6B" w:rsidRDefault="00913C64" w:rsidP="00913C64">
      <w:pPr>
        <w:pStyle w:val="KonuBal"/>
        <w:spacing w:line="360" w:lineRule="auto"/>
        <w:jc w:val="both"/>
        <w:rPr>
          <w:b w:val="0"/>
          <w:sz w:val="24"/>
        </w:rPr>
      </w:pPr>
    </w:p>
    <w:p w14:paraId="13A22215" w14:textId="77777777" w:rsidR="00913C64" w:rsidRPr="00705F6B" w:rsidRDefault="00913C64" w:rsidP="00913C64">
      <w:pPr>
        <w:pStyle w:val="KonuBal"/>
        <w:spacing w:line="360" w:lineRule="auto"/>
        <w:jc w:val="both"/>
        <w:rPr>
          <w:sz w:val="24"/>
        </w:rPr>
      </w:pPr>
      <w:r w:rsidRPr="00705F6B">
        <w:rPr>
          <w:sz w:val="24"/>
        </w:rPr>
        <w:t>2.3.8. Sivil Savunma Ekibi (Ortaöğretim Kurumları Yönetmeliği Sivil Savunma Ekipleri madde 51-)</w:t>
      </w:r>
    </w:p>
    <w:p w14:paraId="4E0237AD" w14:textId="77777777" w:rsidR="00913C64" w:rsidRPr="00705F6B" w:rsidRDefault="00913C64" w:rsidP="00913C64">
      <w:pPr>
        <w:pStyle w:val="KonuBal"/>
        <w:spacing w:line="360" w:lineRule="auto"/>
        <w:jc w:val="both"/>
        <w:rPr>
          <w:sz w:val="24"/>
        </w:rPr>
      </w:pPr>
    </w:p>
    <w:p w14:paraId="461EBC97" w14:textId="77777777" w:rsidR="00913C64" w:rsidRPr="00705F6B" w:rsidRDefault="00913C64" w:rsidP="00913C64">
      <w:pPr>
        <w:pStyle w:val="KonuBal"/>
        <w:spacing w:line="360" w:lineRule="auto"/>
        <w:ind w:firstLine="708"/>
        <w:jc w:val="both"/>
        <w:rPr>
          <w:b w:val="0"/>
          <w:sz w:val="24"/>
        </w:rPr>
      </w:pPr>
      <w:r w:rsidRPr="00705F6B">
        <w:rPr>
          <w:b w:val="0"/>
          <w:sz w:val="24"/>
        </w:rPr>
        <w:t>Sivil savunma ekiplerinin kuruluş ve işleyişi, 9/6/1958 tarihli ve 7126 sayılı Sivil Savunma Kanunu hükümlerine göre gerçekleştirilir. Sivil savunma ekibinin görevleri;</w:t>
      </w:r>
      <w:r w:rsidRPr="00705F6B">
        <w:rPr>
          <w:sz w:val="24"/>
        </w:rPr>
        <w:t xml:space="preserve"> </w:t>
      </w:r>
    </w:p>
    <w:p w14:paraId="2435D768" w14:textId="77777777" w:rsidR="00913C64" w:rsidRPr="00705F6B" w:rsidRDefault="00913C64" w:rsidP="00913C64">
      <w:pPr>
        <w:pStyle w:val="KonuBal"/>
        <w:spacing w:line="360" w:lineRule="auto"/>
        <w:ind w:firstLine="708"/>
        <w:jc w:val="both"/>
        <w:rPr>
          <w:b w:val="0"/>
          <w:sz w:val="24"/>
        </w:rPr>
      </w:pPr>
      <w:r w:rsidRPr="00705F6B">
        <w:rPr>
          <w:b w:val="0"/>
          <w:sz w:val="24"/>
        </w:rPr>
        <w:t>1) Halkın can ve mal kaybının en az düzeye indirilmesi</w:t>
      </w:r>
    </w:p>
    <w:p w14:paraId="40956F7F" w14:textId="77777777" w:rsidR="00913C64" w:rsidRPr="00705F6B" w:rsidRDefault="00913C64" w:rsidP="00913C64">
      <w:pPr>
        <w:pStyle w:val="KonuBal"/>
        <w:spacing w:line="360" w:lineRule="auto"/>
        <w:ind w:firstLine="708"/>
        <w:jc w:val="both"/>
        <w:rPr>
          <w:b w:val="0"/>
          <w:sz w:val="24"/>
        </w:rPr>
      </w:pPr>
      <w:r w:rsidRPr="00705F6B">
        <w:rPr>
          <w:b w:val="0"/>
          <w:sz w:val="24"/>
        </w:rPr>
        <w:t>2) Hayatı önemi olan her türlü resmi ve özel kurum ve kuruluşların korunması,</w:t>
      </w:r>
    </w:p>
    <w:p w14:paraId="3FE33640" w14:textId="77777777" w:rsidR="00913C64" w:rsidRPr="00705F6B" w:rsidRDefault="00913C64" w:rsidP="00913C64">
      <w:pPr>
        <w:pStyle w:val="KonuBal"/>
        <w:spacing w:line="360" w:lineRule="auto"/>
        <w:ind w:firstLine="708"/>
        <w:jc w:val="both"/>
        <w:rPr>
          <w:b w:val="0"/>
          <w:sz w:val="24"/>
        </w:rPr>
      </w:pPr>
      <w:r w:rsidRPr="00705F6B">
        <w:rPr>
          <w:b w:val="0"/>
          <w:sz w:val="24"/>
        </w:rPr>
        <w:t>3)Bu kurum ve kuruluşların etkinliklerinin sürdürülmesi için ivedi onarım ve yenileştirmenin yapılması,</w:t>
      </w:r>
    </w:p>
    <w:p w14:paraId="0AA50A4C" w14:textId="77777777" w:rsidR="00913C64" w:rsidRPr="00705F6B" w:rsidRDefault="00913C64" w:rsidP="00913C64">
      <w:pPr>
        <w:pStyle w:val="KonuBal"/>
        <w:spacing w:line="360" w:lineRule="auto"/>
        <w:ind w:firstLine="708"/>
        <w:jc w:val="both"/>
        <w:rPr>
          <w:b w:val="0"/>
          <w:sz w:val="24"/>
        </w:rPr>
      </w:pPr>
      <w:r w:rsidRPr="00705F6B">
        <w:rPr>
          <w:b w:val="0"/>
          <w:sz w:val="24"/>
        </w:rPr>
        <w:t>4) Savunma çabalarının sivil halk tarafından en geniş ölçüde desteklenmesi,</w:t>
      </w:r>
    </w:p>
    <w:p w14:paraId="7888BF4D" w14:textId="77777777" w:rsidR="00913C64" w:rsidRPr="00705F6B" w:rsidRDefault="00913C64" w:rsidP="00913C64">
      <w:pPr>
        <w:pStyle w:val="KonuBal"/>
        <w:spacing w:line="360" w:lineRule="auto"/>
        <w:ind w:firstLine="708"/>
        <w:jc w:val="both"/>
        <w:rPr>
          <w:b w:val="0"/>
          <w:sz w:val="24"/>
        </w:rPr>
      </w:pPr>
      <w:r w:rsidRPr="00705F6B">
        <w:rPr>
          <w:b w:val="0"/>
          <w:sz w:val="24"/>
        </w:rPr>
        <w:t>5) Cephe gerisinin moralinin korunması,</w:t>
      </w:r>
    </w:p>
    <w:p w14:paraId="311FE7EE" w14:textId="77777777" w:rsidR="00913C64" w:rsidRPr="00705F6B" w:rsidRDefault="00913C64" w:rsidP="00913C64">
      <w:pPr>
        <w:pStyle w:val="KonuBal"/>
        <w:spacing w:line="360" w:lineRule="auto"/>
        <w:jc w:val="both"/>
        <w:rPr>
          <w:sz w:val="24"/>
        </w:rPr>
      </w:pPr>
    </w:p>
    <w:p w14:paraId="30117226" w14:textId="77777777" w:rsidR="00913C64" w:rsidRPr="00705F6B" w:rsidRDefault="00913C64" w:rsidP="00913C64">
      <w:pPr>
        <w:pStyle w:val="KonuBal"/>
        <w:spacing w:line="360" w:lineRule="auto"/>
        <w:jc w:val="both"/>
        <w:rPr>
          <w:sz w:val="24"/>
        </w:rPr>
      </w:pPr>
      <w:r w:rsidRPr="00705F6B">
        <w:rPr>
          <w:sz w:val="24"/>
        </w:rPr>
        <w:t>2.3.10. Taşınır Sayım Kurulu (Taşınır Mal Y. Mad. 32/2)</w:t>
      </w:r>
    </w:p>
    <w:p w14:paraId="2854E9BB" w14:textId="77777777" w:rsidR="00913C64" w:rsidRPr="00705F6B" w:rsidRDefault="00913C64" w:rsidP="00913C64">
      <w:pPr>
        <w:pStyle w:val="KonuBal"/>
        <w:spacing w:line="360" w:lineRule="auto"/>
        <w:jc w:val="both"/>
        <w:rPr>
          <w:sz w:val="24"/>
        </w:rPr>
      </w:pPr>
    </w:p>
    <w:p w14:paraId="5C97812D" w14:textId="77777777" w:rsidR="00913C64" w:rsidRPr="00705F6B" w:rsidRDefault="00913C64" w:rsidP="00913C64">
      <w:pPr>
        <w:pStyle w:val="KonuBal"/>
        <w:spacing w:line="360" w:lineRule="auto"/>
        <w:ind w:firstLine="708"/>
        <w:jc w:val="both"/>
        <w:rPr>
          <w:b w:val="0"/>
          <w:sz w:val="24"/>
        </w:rPr>
      </w:pPr>
      <w:r w:rsidRPr="00705F6B">
        <w:rPr>
          <w:b w:val="0"/>
          <w:sz w:val="24"/>
        </w:rPr>
        <w:t>Harcama yetkilisince, kendisinin veya görevlendireceği bir kişinin başkanlığında taşınır kayıt ve kontrol yetkilisinin de katılımıyla, en az üç kişiden oluşturulur.</w:t>
      </w:r>
    </w:p>
    <w:p w14:paraId="3B4377CF" w14:textId="77777777" w:rsidR="00913C64" w:rsidRPr="00705F6B" w:rsidRDefault="00913C64" w:rsidP="00913C64">
      <w:pPr>
        <w:pStyle w:val="KonuBal"/>
        <w:spacing w:line="360" w:lineRule="auto"/>
        <w:jc w:val="both"/>
        <w:rPr>
          <w:b w:val="0"/>
          <w:sz w:val="24"/>
        </w:rPr>
      </w:pPr>
      <w:r w:rsidRPr="00705F6B">
        <w:rPr>
          <w:b w:val="0"/>
          <w:sz w:val="24"/>
        </w:rPr>
        <w:t>Taşınır Mal Yönetmeliği (Taşınır Kayıt ve Kontrol Yetkilileri Madde6-)</w:t>
      </w:r>
    </w:p>
    <w:p w14:paraId="26581F96" w14:textId="77777777" w:rsidR="00913C64" w:rsidRPr="00705F6B" w:rsidRDefault="00913C64" w:rsidP="00913C64">
      <w:pPr>
        <w:pStyle w:val="KonuBal"/>
        <w:numPr>
          <w:ilvl w:val="0"/>
          <w:numId w:val="25"/>
        </w:numPr>
        <w:spacing w:line="360" w:lineRule="auto"/>
        <w:ind w:left="0" w:firstLine="360"/>
        <w:jc w:val="both"/>
        <w:rPr>
          <w:b w:val="0"/>
          <w:sz w:val="24"/>
        </w:rPr>
      </w:pPr>
      <w:r w:rsidRPr="00705F6B">
        <w:rPr>
          <w:b w:val="0"/>
          <w:sz w:val="24"/>
        </w:rPr>
        <w:t>Taşınır kayıt ve kontrol yetkilileri, harcama yetkililerince, memuriyet ve çalışma unvanına bağlı kalmaksızın, taşınır kayıt ve işlemlerini bu Yönetmelikte belirtilen usule uygun şekilde yapabilecek bilgi ve niteliklere sahip personel arasından görevlendirilir. Dış temsilciliklerde taşınır kayıt ve kontrol yetkilileri misyon şefleri tarafından görevlendirilir. Taşınır işlemleri yoğun olan harcama birimlerinde birden fazla taşınır kayıt ve kontrol yetkilisi görevlendirilebilir.</w:t>
      </w:r>
    </w:p>
    <w:p w14:paraId="1DC079BD" w14:textId="77777777" w:rsidR="00913C64" w:rsidRPr="00705F6B" w:rsidRDefault="00913C64" w:rsidP="00913C64">
      <w:pPr>
        <w:pStyle w:val="KonuBal"/>
        <w:numPr>
          <w:ilvl w:val="0"/>
          <w:numId w:val="25"/>
        </w:numPr>
        <w:spacing w:line="360" w:lineRule="auto"/>
        <w:jc w:val="both"/>
        <w:rPr>
          <w:b w:val="0"/>
          <w:sz w:val="24"/>
        </w:rPr>
      </w:pPr>
      <w:r w:rsidRPr="00705F6B">
        <w:rPr>
          <w:b w:val="0"/>
          <w:sz w:val="24"/>
        </w:rPr>
        <w:t>Kayıt zamanı, kayıt değeri ve değer tespit komisyonu (Madde 13-)</w:t>
      </w:r>
    </w:p>
    <w:p w14:paraId="7C0AFCA2" w14:textId="77777777" w:rsidR="00913C64" w:rsidRPr="00705F6B" w:rsidRDefault="00913C64" w:rsidP="00913C64">
      <w:pPr>
        <w:pStyle w:val="KonuBal"/>
        <w:spacing w:line="360" w:lineRule="auto"/>
        <w:jc w:val="both"/>
        <w:rPr>
          <w:sz w:val="24"/>
        </w:rPr>
      </w:pPr>
    </w:p>
    <w:p w14:paraId="4C8ABCCD" w14:textId="77777777" w:rsidR="00913C64" w:rsidRPr="00705F6B" w:rsidRDefault="00913C64" w:rsidP="00913C64">
      <w:pPr>
        <w:pStyle w:val="KonuBal"/>
        <w:spacing w:line="360" w:lineRule="auto"/>
        <w:ind w:firstLine="360"/>
        <w:jc w:val="both"/>
        <w:rPr>
          <w:b w:val="0"/>
          <w:sz w:val="24"/>
        </w:rPr>
      </w:pPr>
      <w:r w:rsidRPr="00705F6B">
        <w:rPr>
          <w:b w:val="0"/>
          <w:sz w:val="24"/>
        </w:rPr>
        <w:t>A. Taşınırlar, edinme şekline bakılmaksızın kamu idaresince kullanılmak üzere teslim aldığında giriş; tüketime verildiğinde, satıldığında, başka harcama birimlerine devredildiğinde, bağışlandığında veya yardım yapıldığında, çeşitli nedenlerle kullanılamaz hale geldiğinde, hurdaya ayrıldığında veya kaybolma, çalınma, canlı taşınırın ölümü gibi yok olma hallerinde çıkış kaydedilir.</w:t>
      </w:r>
    </w:p>
    <w:p w14:paraId="0179D852" w14:textId="77777777" w:rsidR="00913C64" w:rsidRPr="00705F6B" w:rsidRDefault="00913C64" w:rsidP="00913C64">
      <w:pPr>
        <w:pStyle w:val="KonuBal"/>
        <w:spacing w:line="360" w:lineRule="auto"/>
        <w:ind w:firstLine="360"/>
        <w:jc w:val="both"/>
        <w:rPr>
          <w:b w:val="0"/>
          <w:sz w:val="24"/>
        </w:rPr>
      </w:pPr>
      <w:r w:rsidRPr="00705F6B">
        <w:rPr>
          <w:b w:val="0"/>
          <w:sz w:val="24"/>
        </w:rPr>
        <w:t xml:space="preserve">B. Giriş ve çıkış kayıtları Taşınır İşlem </w:t>
      </w:r>
      <w:proofErr w:type="spellStart"/>
      <w:r w:rsidRPr="00705F6B">
        <w:rPr>
          <w:b w:val="0"/>
          <w:sz w:val="24"/>
        </w:rPr>
        <w:t>Fişi’ne</w:t>
      </w:r>
      <w:proofErr w:type="spellEnd"/>
      <w:r w:rsidRPr="00705F6B">
        <w:rPr>
          <w:b w:val="0"/>
          <w:sz w:val="24"/>
        </w:rPr>
        <w:t xml:space="preserve"> dayanılarak yapılır. Giriş ve çıkış kayıtlarında:</w:t>
      </w:r>
    </w:p>
    <w:p w14:paraId="3A6C7F15" w14:textId="77777777" w:rsidR="00913C64" w:rsidRPr="00705F6B" w:rsidRDefault="00913C64" w:rsidP="00913C64">
      <w:pPr>
        <w:pStyle w:val="KonuBal"/>
        <w:numPr>
          <w:ilvl w:val="0"/>
          <w:numId w:val="26"/>
        </w:numPr>
        <w:spacing w:line="360" w:lineRule="auto"/>
        <w:jc w:val="both"/>
        <w:rPr>
          <w:b w:val="0"/>
          <w:sz w:val="24"/>
        </w:rPr>
      </w:pPr>
      <w:r w:rsidRPr="00705F6B">
        <w:rPr>
          <w:b w:val="0"/>
          <w:sz w:val="24"/>
        </w:rPr>
        <w:t>Satın alma suretiyle edinme ve değer arttırıcı değişiklik hallerinde maliyet bedeli,</w:t>
      </w:r>
    </w:p>
    <w:p w14:paraId="6F54126F" w14:textId="77777777" w:rsidR="00913C64" w:rsidRPr="00705F6B" w:rsidRDefault="00913C64" w:rsidP="00913C64">
      <w:pPr>
        <w:pStyle w:val="KonuBal"/>
        <w:numPr>
          <w:ilvl w:val="0"/>
          <w:numId w:val="26"/>
        </w:numPr>
        <w:spacing w:line="360" w:lineRule="auto"/>
        <w:jc w:val="both"/>
        <w:rPr>
          <w:b w:val="0"/>
          <w:sz w:val="24"/>
        </w:rPr>
      </w:pPr>
      <w:r w:rsidRPr="00705F6B">
        <w:rPr>
          <w:b w:val="0"/>
          <w:sz w:val="24"/>
        </w:rPr>
        <w:t>Bedelsiz devir, kullanılama hale gelme, yok olma ve hurdaya ayrılma hallerinde kayıtlı değeri,</w:t>
      </w:r>
    </w:p>
    <w:p w14:paraId="07540E69" w14:textId="77777777" w:rsidR="00913C64" w:rsidRPr="00705F6B" w:rsidRDefault="00913C64" w:rsidP="00913C64">
      <w:pPr>
        <w:pStyle w:val="KonuBal"/>
        <w:numPr>
          <w:ilvl w:val="0"/>
          <w:numId w:val="26"/>
        </w:numPr>
        <w:spacing w:line="360" w:lineRule="auto"/>
        <w:jc w:val="both"/>
        <w:rPr>
          <w:b w:val="0"/>
          <w:sz w:val="24"/>
        </w:rPr>
      </w:pPr>
      <w:r w:rsidRPr="00705F6B">
        <w:rPr>
          <w:b w:val="0"/>
          <w:sz w:val="24"/>
        </w:rPr>
        <w:t>Bağış ve yardım yoluyla edinilen taşınırlarda; bağış ve yardımda bulunan tarafından ispat edici bir belge ile değeri belirtilmiş ise bu değer, belli bir değeri yoksa değer tespit komisyonunca belirlenen değerler, esas alınır.</w:t>
      </w:r>
    </w:p>
    <w:p w14:paraId="3EB97CC7" w14:textId="77777777" w:rsidR="00913C64" w:rsidRPr="00705F6B" w:rsidRDefault="00913C64" w:rsidP="00913C64">
      <w:pPr>
        <w:pStyle w:val="KonuBal"/>
        <w:spacing w:line="360" w:lineRule="auto"/>
        <w:ind w:firstLine="360"/>
        <w:jc w:val="both"/>
        <w:rPr>
          <w:b w:val="0"/>
          <w:sz w:val="24"/>
        </w:rPr>
      </w:pPr>
      <w:r w:rsidRPr="00705F6B">
        <w:rPr>
          <w:b w:val="0"/>
          <w:sz w:val="24"/>
        </w:rPr>
        <w:lastRenderedPageBreak/>
        <w:t>C. Değer tespit komisyonu, harcama yetkilisinin onayı ile taşınır kayıt ve kontrol yetkilisinin ve işin uzmanının da katıldığı en az üç kişiden oluşturulur. Komisyon değer tespitinde ticaret odası, sanayi odası, borsa, meslek kuruluşları, ilgili diğer kuruluşlardan veya aynı nitelikteki taşınırı satın alan idarelerden ve fiyat araştırması sonuçlarından yararlanabilir.</w:t>
      </w:r>
    </w:p>
    <w:p w14:paraId="6CF4C5B1" w14:textId="77777777" w:rsidR="00913C64" w:rsidRPr="00705F6B" w:rsidRDefault="00913C64" w:rsidP="00913C64">
      <w:pPr>
        <w:pStyle w:val="KonuBal"/>
        <w:spacing w:line="360" w:lineRule="auto"/>
        <w:ind w:firstLine="360"/>
        <w:jc w:val="both"/>
        <w:rPr>
          <w:b w:val="0"/>
          <w:sz w:val="24"/>
        </w:rPr>
      </w:pPr>
      <w:r w:rsidRPr="00705F6B">
        <w:rPr>
          <w:b w:val="0"/>
          <w:sz w:val="24"/>
        </w:rPr>
        <w:t>D. Satın alma suretiyle edinilen taşınırların maliyet bedelinin tespitinde Genel Yönetim Muhasebe Yönetmeliği’nin ilgili hükümleri uygulanır. Faturada çeşitli taşınırlar için topluca gösterilmiş giderler olması durumunda, giderler taşınırların alış bedelleri ile orantılı olarak paylaştırılır. Taşınırlar faturada kayıtlara esas olacak şekilde çeşitleri itibarıyla ayrı ayrı gösterilir.</w:t>
      </w:r>
    </w:p>
    <w:p w14:paraId="05510A9F" w14:textId="77777777" w:rsidR="00913C64" w:rsidRPr="00705F6B" w:rsidRDefault="00913C64" w:rsidP="00913C64">
      <w:pPr>
        <w:pStyle w:val="KonuBal"/>
        <w:numPr>
          <w:ilvl w:val="0"/>
          <w:numId w:val="25"/>
        </w:numPr>
        <w:spacing w:line="360" w:lineRule="auto"/>
        <w:jc w:val="both"/>
        <w:rPr>
          <w:b w:val="0"/>
          <w:sz w:val="24"/>
        </w:rPr>
      </w:pPr>
      <w:r w:rsidRPr="00705F6B">
        <w:rPr>
          <w:b w:val="0"/>
          <w:sz w:val="24"/>
        </w:rPr>
        <w:t>Sayım ve Sayım sonrası yapılacak işlemler: (Madde32-)</w:t>
      </w:r>
    </w:p>
    <w:p w14:paraId="111117DB" w14:textId="77777777" w:rsidR="00913C64" w:rsidRPr="00705F6B" w:rsidRDefault="00913C64" w:rsidP="00913C64">
      <w:pPr>
        <w:pStyle w:val="KonuBal"/>
        <w:spacing w:line="360" w:lineRule="auto"/>
        <w:ind w:firstLine="708"/>
        <w:jc w:val="both"/>
        <w:rPr>
          <w:b w:val="0"/>
          <w:sz w:val="24"/>
        </w:rPr>
      </w:pPr>
      <w:r w:rsidRPr="00705F6B">
        <w:rPr>
          <w:b w:val="0"/>
          <w:sz w:val="24"/>
        </w:rPr>
        <w:t>a. Kamu idarelerine ait taşınırların, taşınır kayıt kontrol yetkililerin görevlerinden ayrılmalarında, yılsonlarında ve harcama yetkilisinin gerekli gördüğü durum ve zamanlarda sayımı yapılır</w:t>
      </w:r>
    </w:p>
    <w:p w14:paraId="57CCF8D6" w14:textId="77777777" w:rsidR="00913C64" w:rsidRPr="00705F6B" w:rsidRDefault="00913C64" w:rsidP="00913C64">
      <w:pPr>
        <w:pStyle w:val="KonuBal"/>
        <w:spacing w:line="360" w:lineRule="auto"/>
        <w:ind w:firstLine="708"/>
        <w:jc w:val="both"/>
        <w:rPr>
          <w:b w:val="0"/>
          <w:sz w:val="24"/>
        </w:rPr>
      </w:pPr>
      <w:r w:rsidRPr="00705F6B">
        <w:rPr>
          <w:b w:val="0"/>
          <w:sz w:val="24"/>
        </w:rPr>
        <w:t>b. Taşınır sayımları, harcama yetkilisince, kendisinin veya görevlendireceği bir kişinin başkanlığında kayıt ve kontrol yetkilisinin de katılımıyla, en az üç kişiden oluşturulan sayım kurulu tarafından yapılır.</w:t>
      </w:r>
    </w:p>
    <w:p w14:paraId="6D730022" w14:textId="77777777" w:rsidR="00913C64" w:rsidRPr="00705F6B" w:rsidRDefault="00913C64" w:rsidP="00913C64">
      <w:pPr>
        <w:pStyle w:val="KonuBal"/>
        <w:spacing w:line="360" w:lineRule="auto"/>
        <w:jc w:val="both"/>
        <w:rPr>
          <w:sz w:val="24"/>
        </w:rPr>
      </w:pPr>
      <w:r w:rsidRPr="00705F6B">
        <w:rPr>
          <w:sz w:val="24"/>
        </w:rPr>
        <w:t xml:space="preserve"> </w:t>
      </w:r>
    </w:p>
    <w:p w14:paraId="6FD902BF" w14:textId="77777777" w:rsidR="00913C64" w:rsidRPr="00705F6B" w:rsidRDefault="00913C64" w:rsidP="00913C64">
      <w:pPr>
        <w:pStyle w:val="KonuBal"/>
        <w:spacing w:line="360" w:lineRule="auto"/>
        <w:jc w:val="both"/>
        <w:rPr>
          <w:sz w:val="24"/>
        </w:rPr>
      </w:pPr>
      <w:r w:rsidRPr="00705F6B">
        <w:rPr>
          <w:sz w:val="24"/>
        </w:rPr>
        <w:t>2.3.11. Satın Alma Komisyonu (İlköğretim Kurumları. Yönetmeliği  Md. 100)</w:t>
      </w:r>
    </w:p>
    <w:p w14:paraId="734B56E4" w14:textId="77777777" w:rsidR="00913C64" w:rsidRPr="00705F6B" w:rsidRDefault="00913C64" w:rsidP="00913C64">
      <w:pPr>
        <w:pStyle w:val="KonuBal"/>
        <w:spacing w:line="360" w:lineRule="auto"/>
        <w:jc w:val="both"/>
        <w:rPr>
          <w:sz w:val="24"/>
        </w:rPr>
      </w:pPr>
    </w:p>
    <w:p w14:paraId="2C514C42" w14:textId="77777777" w:rsidR="00913C64" w:rsidRPr="00705F6B" w:rsidRDefault="00913C64" w:rsidP="00913C64">
      <w:pPr>
        <w:pStyle w:val="KonuBal"/>
        <w:spacing w:line="360" w:lineRule="auto"/>
        <w:ind w:firstLine="708"/>
        <w:jc w:val="both"/>
        <w:rPr>
          <w:b w:val="0"/>
          <w:sz w:val="24"/>
        </w:rPr>
      </w:pPr>
      <w:r w:rsidRPr="00705F6B">
        <w:rPr>
          <w:b w:val="0"/>
          <w:sz w:val="24"/>
        </w:rPr>
        <w:t>Müdür veya müdür yardımcısı, yardımcısı olmayan okullarda müdürün görevlendireceği bir öğretmen başkanlığında öğretmenler kurulunda seçilecek üç öğretmen ve muhasebeden sorumlu bir memur katılır.</w:t>
      </w:r>
    </w:p>
    <w:p w14:paraId="45E75B50" w14:textId="77777777" w:rsidR="00913C64" w:rsidRPr="00705F6B" w:rsidRDefault="00913C64" w:rsidP="00913C64">
      <w:pPr>
        <w:pStyle w:val="KonuBal"/>
        <w:spacing w:line="360" w:lineRule="auto"/>
        <w:jc w:val="both"/>
        <w:rPr>
          <w:sz w:val="24"/>
        </w:rPr>
      </w:pPr>
    </w:p>
    <w:p w14:paraId="57A6F603" w14:textId="77777777" w:rsidR="00913C64" w:rsidRPr="00705F6B" w:rsidRDefault="00913C64" w:rsidP="00913C64">
      <w:pPr>
        <w:pStyle w:val="KonuBal"/>
        <w:spacing w:line="360" w:lineRule="auto"/>
        <w:jc w:val="both"/>
        <w:rPr>
          <w:sz w:val="24"/>
        </w:rPr>
      </w:pPr>
      <w:r w:rsidRPr="00705F6B">
        <w:rPr>
          <w:sz w:val="24"/>
        </w:rPr>
        <w:t>2.3.12. Muayene ve Kabul Komisyonu (Ortaöğretim Kurumları Yönetmeliği Hizmet Alımları Muayene ve Kabul Yönetmeliği Yapım İşleri Muayene ve Kabul Yönetmeliği Mal Alımları Denetim Muayene ve Kabul İşlemlerine Dair Yönetmelik)</w:t>
      </w:r>
    </w:p>
    <w:p w14:paraId="3B38A4C9" w14:textId="77777777" w:rsidR="00913C64" w:rsidRPr="00705F6B" w:rsidRDefault="00913C64" w:rsidP="00913C64">
      <w:pPr>
        <w:pStyle w:val="KonuBal"/>
        <w:spacing w:line="360" w:lineRule="auto"/>
        <w:jc w:val="both"/>
        <w:rPr>
          <w:sz w:val="24"/>
        </w:rPr>
      </w:pPr>
    </w:p>
    <w:p w14:paraId="071688BE" w14:textId="77777777" w:rsidR="00913C64" w:rsidRPr="00705F6B" w:rsidRDefault="00913C64" w:rsidP="00913C64">
      <w:pPr>
        <w:pStyle w:val="KonuBal"/>
        <w:spacing w:line="360" w:lineRule="auto"/>
        <w:ind w:firstLine="708"/>
        <w:jc w:val="both"/>
        <w:rPr>
          <w:b w:val="0"/>
          <w:sz w:val="24"/>
        </w:rPr>
      </w:pPr>
      <w:r w:rsidRPr="00705F6B">
        <w:rPr>
          <w:b w:val="0"/>
          <w:sz w:val="24"/>
        </w:rPr>
        <w:t>Yapım İşleri Muayene ve Kabul Yönetmeliği Muayene ve Kabul Komisyonlarının Kuruluşu:</w:t>
      </w:r>
    </w:p>
    <w:p w14:paraId="06888CB6" w14:textId="77777777" w:rsidR="00913C64" w:rsidRPr="00705F6B" w:rsidRDefault="00913C64" w:rsidP="00913C64">
      <w:pPr>
        <w:pStyle w:val="KonuBal"/>
        <w:spacing w:line="360" w:lineRule="auto"/>
        <w:ind w:firstLine="708"/>
        <w:jc w:val="both"/>
        <w:rPr>
          <w:b w:val="0"/>
          <w:sz w:val="24"/>
        </w:rPr>
      </w:pPr>
      <w:r w:rsidRPr="00705F6B">
        <w:rPr>
          <w:b w:val="0"/>
          <w:sz w:val="24"/>
        </w:rPr>
        <w:t>Madde 4- Geçici veya kesin kabul komisyonları, yetkili makam tarafından biri başkan olmak üzere en az üç kişiden oluşturulur. İşin önemi ve özelliği dikkate alınarak komisyon üye sayısı, toplam sayı tek olmak üzere yeteri kadar arttırılabilir. Bu komisyonlarda görevlendirilecek olanların tamamının işin uzmanı olması zorunludur. Ancak, ilgili idarede yeterli sayıda veya işin özelliğine uygun nitelikte uzman personel bulunmaması durumunda, 4734 sayılı Kanuna tabi idarelerden uzman personel görevlendirilebilir.</w:t>
      </w:r>
    </w:p>
    <w:p w14:paraId="3F8AD19F" w14:textId="77777777" w:rsidR="00913C64" w:rsidRPr="00705F6B" w:rsidRDefault="00913C64" w:rsidP="00913C64">
      <w:pPr>
        <w:pStyle w:val="KonuBal"/>
        <w:spacing w:line="360" w:lineRule="auto"/>
        <w:jc w:val="both"/>
        <w:rPr>
          <w:b w:val="0"/>
          <w:sz w:val="24"/>
        </w:rPr>
      </w:pPr>
      <w:r w:rsidRPr="00705F6B">
        <w:rPr>
          <w:b w:val="0"/>
          <w:sz w:val="24"/>
        </w:rPr>
        <w:t>İşin denetiminde bulunan yapı denetim görevlisi muayene ve kabul komisyonlarında görev alamaz. Ancak, bu görevlilerin kabul çalışmaları sırasında iş yerinde hazır bulunması zorunludur.</w:t>
      </w:r>
    </w:p>
    <w:p w14:paraId="4B98A0BF" w14:textId="77777777" w:rsidR="00913C64" w:rsidRPr="00705F6B" w:rsidRDefault="00913C64" w:rsidP="00913C64">
      <w:pPr>
        <w:pStyle w:val="KonuBal"/>
        <w:spacing w:line="360" w:lineRule="auto"/>
        <w:ind w:firstLine="708"/>
        <w:jc w:val="both"/>
        <w:rPr>
          <w:b w:val="0"/>
          <w:sz w:val="24"/>
        </w:rPr>
      </w:pPr>
      <w:r w:rsidRPr="00705F6B">
        <w:rPr>
          <w:b w:val="0"/>
          <w:sz w:val="24"/>
        </w:rPr>
        <w:t>Hizmet Alımları Muayene ve Kabul Yönetmeliği Muayene ve Kabul Komisyonlarının Kuruluşu:</w:t>
      </w:r>
    </w:p>
    <w:p w14:paraId="395B8D03" w14:textId="77777777" w:rsidR="00913C64" w:rsidRPr="00705F6B" w:rsidRDefault="00913C64" w:rsidP="00913C64">
      <w:pPr>
        <w:pStyle w:val="KonuBal"/>
        <w:spacing w:line="360" w:lineRule="auto"/>
        <w:ind w:firstLine="708"/>
        <w:jc w:val="both"/>
        <w:rPr>
          <w:b w:val="0"/>
          <w:sz w:val="24"/>
        </w:rPr>
      </w:pPr>
      <w:r w:rsidRPr="00705F6B">
        <w:rPr>
          <w:b w:val="0"/>
          <w:sz w:val="24"/>
        </w:rPr>
        <w:t>Madde 5- Muayene ve kabul komisyonları, yetkili makam tarafından, biri başkan olmak üzere en az üç kişiden oluşturulur. İşim önemi ve özelliği dikkate alınarak komisyon üye sayısı, toplam sayı tek olmak üzere yeteri kadar arttırılabilir.</w:t>
      </w:r>
    </w:p>
    <w:p w14:paraId="083D8CD3" w14:textId="77777777" w:rsidR="00913C64" w:rsidRPr="00705F6B" w:rsidRDefault="00913C64" w:rsidP="00913C64">
      <w:pPr>
        <w:pStyle w:val="KonuBal"/>
        <w:spacing w:line="360" w:lineRule="auto"/>
        <w:ind w:firstLine="708"/>
        <w:jc w:val="both"/>
        <w:rPr>
          <w:b w:val="0"/>
          <w:sz w:val="24"/>
        </w:rPr>
      </w:pPr>
      <w:r w:rsidRPr="00705F6B">
        <w:rPr>
          <w:b w:val="0"/>
          <w:sz w:val="24"/>
        </w:rPr>
        <w:lastRenderedPageBreak/>
        <w:t>Bu komisyonlarda görevlendirilecek olanların tamamının işin uzmanı olması zorunludur. Ancak, ilgili idarede yeterli sayıda veya işin özelliğine uygun nitelikte uzman personel bulunmaması durumunda, 4734 sayılı Kanuna tabi idarelerden uzman personel görevlendirilebilir.</w:t>
      </w:r>
    </w:p>
    <w:p w14:paraId="3C50413C" w14:textId="77777777" w:rsidR="00913C64" w:rsidRPr="00705F6B" w:rsidRDefault="00913C64" w:rsidP="00913C64">
      <w:pPr>
        <w:pStyle w:val="KonuBal"/>
        <w:spacing w:line="360" w:lineRule="auto"/>
        <w:jc w:val="both"/>
        <w:rPr>
          <w:b w:val="0"/>
          <w:sz w:val="24"/>
        </w:rPr>
      </w:pPr>
      <w:r w:rsidRPr="00705F6B">
        <w:rPr>
          <w:b w:val="0"/>
          <w:sz w:val="24"/>
        </w:rPr>
        <w:t>İşin denetiminde bulunan kontrol teşkilatı üyeleri, muayene ve kabul komisyonlarında görev alamaz. Ancak, kontrol teşkilatı üyelerinin muayene ve kabul komisyonu ile birlikte iş yerinde, iş yeri öngörülmeyen işlerde ise sözleşmesinde işin kabulü için belirlenen yerde hazır bulunması zorunludur.</w:t>
      </w:r>
    </w:p>
    <w:p w14:paraId="6DE378AE" w14:textId="77777777" w:rsidR="00913C64" w:rsidRPr="00705F6B" w:rsidRDefault="00913C64" w:rsidP="00913C64">
      <w:pPr>
        <w:pStyle w:val="KonuBal"/>
        <w:spacing w:line="360" w:lineRule="auto"/>
        <w:jc w:val="both"/>
        <w:rPr>
          <w:b w:val="0"/>
          <w:sz w:val="24"/>
        </w:rPr>
      </w:pPr>
    </w:p>
    <w:p w14:paraId="4A999BE7" w14:textId="77777777" w:rsidR="00913C64" w:rsidRPr="00705F6B" w:rsidRDefault="00913C64" w:rsidP="00913C64">
      <w:pPr>
        <w:pStyle w:val="KonuBal"/>
        <w:spacing w:line="360" w:lineRule="auto"/>
        <w:ind w:firstLine="708"/>
        <w:jc w:val="both"/>
        <w:rPr>
          <w:b w:val="0"/>
          <w:sz w:val="24"/>
        </w:rPr>
      </w:pPr>
      <w:r w:rsidRPr="00705F6B">
        <w:rPr>
          <w:b w:val="0"/>
          <w:sz w:val="24"/>
        </w:rPr>
        <w:t>Mal Alımları Denetim Muayene ve Kabul işlemlerine Dair Yönetmelik Muayene ve Kabul Komisyonlarının Kuruluşu:</w:t>
      </w:r>
    </w:p>
    <w:p w14:paraId="01FECDF4" w14:textId="77777777" w:rsidR="00913C64" w:rsidRPr="00705F6B" w:rsidRDefault="00913C64" w:rsidP="00913C64">
      <w:pPr>
        <w:pStyle w:val="KonuBal"/>
        <w:spacing w:line="360" w:lineRule="auto"/>
        <w:ind w:firstLine="708"/>
        <w:jc w:val="both"/>
        <w:rPr>
          <w:b w:val="0"/>
          <w:sz w:val="24"/>
        </w:rPr>
      </w:pPr>
      <w:r w:rsidRPr="00705F6B">
        <w:rPr>
          <w:b w:val="0"/>
          <w:sz w:val="24"/>
        </w:rPr>
        <w:t xml:space="preserve">Madde 6- (Değişik birinci </w:t>
      </w:r>
      <w:proofErr w:type="spellStart"/>
      <w:r w:rsidRPr="00705F6B">
        <w:rPr>
          <w:b w:val="0"/>
          <w:sz w:val="24"/>
        </w:rPr>
        <w:t>fıkra:RG</w:t>
      </w:r>
      <w:proofErr w:type="spellEnd"/>
      <w:r w:rsidRPr="00705F6B">
        <w:rPr>
          <w:b w:val="0"/>
          <w:sz w:val="24"/>
        </w:rPr>
        <w:t xml:space="preserve"> -22/06/2005-25853) yetkili makam tarafından biri başkan, biri iş uzmanı olmak üzere en az üç veya daha fazla tek sayıda kişi ile yedek üyelerden oluşan muayene ve kabul komisyonları kurulur. Ancak, ilgili idarede yeterli sayıda veya işin özelliğine uygun nitelikte uzman personel bulunmaması durumunda, 4734 sayılı Kanuna tabi idarelerden uzman personel görevlendirilebilir.</w:t>
      </w:r>
    </w:p>
    <w:p w14:paraId="272FC5BC" w14:textId="77777777" w:rsidR="00913C64" w:rsidRPr="00705F6B" w:rsidRDefault="00913C64" w:rsidP="00913C64">
      <w:pPr>
        <w:pStyle w:val="KonuBal"/>
        <w:spacing w:line="360" w:lineRule="auto"/>
        <w:ind w:firstLine="708"/>
        <w:jc w:val="both"/>
        <w:rPr>
          <w:b w:val="0"/>
          <w:sz w:val="24"/>
        </w:rPr>
      </w:pPr>
      <w:r w:rsidRPr="00705F6B">
        <w:rPr>
          <w:b w:val="0"/>
          <w:sz w:val="24"/>
        </w:rPr>
        <w:t>(Değişik ikinci fıkra:RG-22/06/2005-25853) Ara denetimi gerçekleştirilen personel muayene kabul komisyonlarında görevlendirilebilir. Ancak, muayene ve kabul komisyonlarında görevlendirilen personelin tamamı ara denetimi gerçekleştirilen personelden oluşturulamaz.</w:t>
      </w:r>
    </w:p>
    <w:p w14:paraId="6EC18AB3" w14:textId="4C346A23" w:rsidR="00913C64" w:rsidRDefault="00913C64" w:rsidP="00913C64">
      <w:pPr>
        <w:pStyle w:val="KonuBal"/>
        <w:spacing w:line="360" w:lineRule="auto"/>
        <w:ind w:firstLine="708"/>
        <w:jc w:val="both"/>
        <w:rPr>
          <w:b w:val="0"/>
          <w:sz w:val="24"/>
        </w:rPr>
      </w:pPr>
      <w:r w:rsidRPr="00705F6B">
        <w:rPr>
          <w:b w:val="0"/>
          <w:sz w:val="24"/>
        </w:rPr>
        <w:t>(Mülga üçüncü fıkra:RG-22/06/2005-25853) Özellikleri dolayısıyla kısa sürede nitelikleri değişebilen veya günlük teslime konu olan malların muayene ve kabul işlemlerinin etkin bir şekilde yürütülebilmesi için idareler, muayene ve kabul komisyonunu öncelikle bu malı kullanacak birimlerde çalışan görevlilerden kurarlar.</w:t>
      </w:r>
    </w:p>
    <w:p w14:paraId="11D8989C" w14:textId="77777777" w:rsidR="00DD5F33" w:rsidRPr="00705F6B" w:rsidRDefault="00DD5F33" w:rsidP="00913C64">
      <w:pPr>
        <w:pStyle w:val="KonuBal"/>
        <w:spacing w:line="360" w:lineRule="auto"/>
        <w:ind w:firstLine="708"/>
        <w:jc w:val="both"/>
        <w:rPr>
          <w:b w:val="0"/>
          <w:sz w:val="24"/>
        </w:rPr>
      </w:pPr>
    </w:p>
    <w:p w14:paraId="11F2D7DC" w14:textId="77777777" w:rsidR="00913C64" w:rsidRPr="00502E9F" w:rsidRDefault="00913C64" w:rsidP="00913C64">
      <w:pPr>
        <w:pStyle w:val="KonuBal"/>
        <w:spacing w:line="360" w:lineRule="auto"/>
        <w:jc w:val="both"/>
        <w:rPr>
          <w:sz w:val="24"/>
        </w:rPr>
      </w:pPr>
      <w:r w:rsidRPr="00502E9F">
        <w:rPr>
          <w:sz w:val="24"/>
        </w:rPr>
        <w:t xml:space="preserve"> </w:t>
      </w:r>
    </w:p>
    <w:p w14:paraId="2C4FDCE1" w14:textId="77777777" w:rsidR="00913C64" w:rsidRDefault="00913C64" w:rsidP="00913C64">
      <w:pPr>
        <w:pStyle w:val="Balk2"/>
        <w:ind w:hanging="1109"/>
      </w:pPr>
    </w:p>
    <w:p w14:paraId="0ED961EF" w14:textId="77777777" w:rsidR="00913C64" w:rsidRPr="00067897" w:rsidRDefault="00913C64" w:rsidP="00913C64">
      <w:pPr>
        <w:spacing w:line="276" w:lineRule="auto"/>
        <w:rPr>
          <w:rFonts w:ascii="Times New Roman" w:hAnsi="Times New Roman" w:cs="Times New Roman"/>
          <w:b/>
          <w:bCs/>
          <w:sz w:val="24"/>
          <w:szCs w:val="24"/>
        </w:rPr>
      </w:pPr>
    </w:p>
    <w:p w14:paraId="448EB829" w14:textId="77777777" w:rsidR="00913C64" w:rsidRDefault="00913C64" w:rsidP="00913C64"/>
    <w:p w14:paraId="323BC86C" w14:textId="77777777" w:rsidR="00913C64" w:rsidRPr="00303363" w:rsidRDefault="00913C64" w:rsidP="00913C64"/>
    <w:p w14:paraId="3A84B4AC" w14:textId="77777777" w:rsidR="00913C64" w:rsidRDefault="00913C64" w:rsidP="00913C64"/>
    <w:p w14:paraId="1013F15F" w14:textId="77777777" w:rsidR="00913C64" w:rsidRDefault="00913C64" w:rsidP="00913C64">
      <w:pPr>
        <w:tabs>
          <w:tab w:val="left" w:pos="7320"/>
        </w:tabs>
      </w:pPr>
      <w:r>
        <w:tab/>
      </w:r>
    </w:p>
    <w:p w14:paraId="681F768B" w14:textId="77777777" w:rsidR="00913C64" w:rsidRPr="006C3D92" w:rsidRDefault="00913C64" w:rsidP="00913C64">
      <w:pPr>
        <w:rPr>
          <w:szCs w:val="24"/>
        </w:rPr>
      </w:pPr>
      <w:r>
        <w:br w:type="page"/>
      </w:r>
      <w:r w:rsidRPr="006C3D92">
        <w:rPr>
          <w:szCs w:val="24"/>
        </w:rPr>
        <w:lastRenderedPageBreak/>
        <w:t>2.4 Üst Politika Belgeleri Analizi</w:t>
      </w:r>
    </w:p>
    <w:p w14:paraId="1A1392B5" w14:textId="77777777" w:rsidR="00913C64" w:rsidRPr="006C3D92" w:rsidRDefault="00913C64" w:rsidP="00913C64">
      <w:pPr>
        <w:spacing w:line="360" w:lineRule="auto"/>
        <w:rPr>
          <w:rFonts w:ascii="Times New Roman" w:hAnsi="Times New Roman" w:cs="Times New Roman"/>
          <w:b/>
          <w:bCs/>
          <w:sz w:val="24"/>
          <w:szCs w:val="24"/>
        </w:rPr>
      </w:pPr>
    </w:p>
    <w:p w14:paraId="7BEFE5EB" w14:textId="77777777" w:rsidR="00913C64" w:rsidRPr="006C3D92" w:rsidRDefault="00913C64" w:rsidP="00913C64">
      <w:pPr>
        <w:spacing w:line="360" w:lineRule="auto"/>
        <w:rPr>
          <w:rFonts w:ascii="Times New Roman" w:hAnsi="Times New Roman" w:cs="Times New Roman"/>
          <w:sz w:val="24"/>
          <w:szCs w:val="24"/>
        </w:rPr>
      </w:pPr>
      <w:r w:rsidRPr="006C3D92">
        <w:rPr>
          <w:rFonts w:ascii="Times New Roman" w:hAnsi="Times New Roman" w:cs="Times New Roman"/>
          <w:sz w:val="24"/>
          <w:szCs w:val="24"/>
        </w:rPr>
        <w:t>Üst politika belgeleri;</w:t>
      </w:r>
    </w:p>
    <w:p w14:paraId="3D54631B" w14:textId="77777777" w:rsidR="00913C64" w:rsidRPr="006C3D92" w:rsidRDefault="00913C64" w:rsidP="00913C64">
      <w:pPr>
        <w:pStyle w:val="ListeParagraf"/>
        <w:numPr>
          <w:ilvl w:val="0"/>
          <w:numId w:val="6"/>
        </w:numPr>
        <w:spacing w:before="0" w:line="360" w:lineRule="auto"/>
        <w:rPr>
          <w:rFonts w:ascii="Times New Roman" w:hAnsi="Times New Roman" w:cs="Times New Roman"/>
          <w:sz w:val="24"/>
          <w:szCs w:val="24"/>
        </w:rPr>
      </w:pPr>
      <w:r w:rsidRPr="006C3D92">
        <w:rPr>
          <w:rFonts w:ascii="Times New Roman" w:hAnsi="Times New Roman" w:cs="Times New Roman"/>
          <w:sz w:val="24"/>
          <w:szCs w:val="24"/>
        </w:rPr>
        <w:t>12. Kalkınma Planı</w:t>
      </w:r>
    </w:p>
    <w:p w14:paraId="696ACAAA" w14:textId="77777777" w:rsidR="00913C64" w:rsidRPr="006C3D92" w:rsidRDefault="00913C64" w:rsidP="00913C64">
      <w:pPr>
        <w:pStyle w:val="ListeParagraf"/>
        <w:numPr>
          <w:ilvl w:val="0"/>
          <w:numId w:val="6"/>
        </w:numPr>
        <w:spacing w:before="0" w:line="360" w:lineRule="auto"/>
        <w:rPr>
          <w:rFonts w:ascii="Times New Roman" w:hAnsi="Times New Roman" w:cs="Times New Roman"/>
          <w:sz w:val="24"/>
          <w:szCs w:val="24"/>
        </w:rPr>
      </w:pPr>
      <w:r w:rsidRPr="006C3D92">
        <w:rPr>
          <w:rFonts w:ascii="Times New Roman" w:hAnsi="Times New Roman" w:cs="Times New Roman"/>
          <w:sz w:val="24"/>
          <w:szCs w:val="24"/>
        </w:rPr>
        <w:t>Orta Vadeli Program,</w:t>
      </w:r>
    </w:p>
    <w:p w14:paraId="40EDBD04" w14:textId="77777777" w:rsidR="00913C64" w:rsidRPr="006C3D92" w:rsidRDefault="00913C64" w:rsidP="00913C64">
      <w:pPr>
        <w:pStyle w:val="ListeParagraf"/>
        <w:numPr>
          <w:ilvl w:val="0"/>
          <w:numId w:val="6"/>
        </w:numPr>
        <w:spacing w:before="0" w:line="360" w:lineRule="auto"/>
        <w:rPr>
          <w:rFonts w:ascii="Times New Roman" w:hAnsi="Times New Roman" w:cs="Times New Roman"/>
          <w:sz w:val="24"/>
          <w:szCs w:val="24"/>
        </w:rPr>
      </w:pPr>
      <w:r w:rsidRPr="006C3D92">
        <w:rPr>
          <w:rFonts w:ascii="Times New Roman" w:hAnsi="Times New Roman" w:cs="Times New Roman"/>
          <w:sz w:val="24"/>
          <w:szCs w:val="24"/>
        </w:rPr>
        <w:t>Cumhurbaşkanlığı Yıllık Programı,</w:t>
      </w:r>
    </w:p>
    <w:p w14:paraId="7B791373" w14:textId="77777777" w:rsidR="00913C64" w:rsidRPr="006C3D92" w:rsidRDefault="00913C64" w:rsidP="00913C64">
      <w:pPr>
        <w:pStyle w:val="ListeParagraf"/>
        <w:numPr>
          <w:ilvl w:val="0"/>
          <w:numId w:val="6"/>
        </w:numPr>
        <w:spacing w:before="0" w:line="360" w:lineRule="auto"/>
        <w:rPr>
          <w:rFonts w:ascii="Times New Roman" w:hAnsi="Times New Roman" w:cs="Times New Roman"/>
          <w:sz w:val="24"/>
          <w:szCs w:val="24"/>
        </w:rPr>
      </w:pPr>
      <w:r w:rsidRPr="006C3D92">
        <w:rPr>
          <w:rFonts w:ascii="Times New Roman" w:hAnsi="Times New Roman" w:cs="Times New Roman"/>
          <w:sz w:val="24"/>
          <w:szCs w:val="24"/>
        </w:rPr>
        <w:t>Millî Eğitim Bakanlığı Stratejik Planı,</w:t>
      </w:r>
    </w:p>
    <w:p w14:paraId="6EEC0A2D" w14:textId="77777777" w:rsidR="00913C64" w:rsidRPr="006C3D92" w:rsidRDefault="00913C64" w:rsidP="00913C64">
      <w:pPr>
        <w:pStyle w:val="ListeParagraf"/>
        <w:numPr>
          <w:ilvl w:val="0"/>
          <w:numId w:val="6"/>
        </w:numPr>
        <w:spacing w:before="0" w:line="360" w:lineRule="auto"/>
        <w:rPr>
          <w:rFonts w:ascii="Times New Roman" w:hAnsi="Times New Roman" w:cs="Times New Roman"/>
          <w:sz w:val="24"/>
          <w:szCs w:val="24"/>
        </w:rPr>
      </w:pPr>
      <w:r w:rsidRPr="006C3D92">
        <w:rPr>
          <w:rFonts w:ascii="Times New Roman" w:hAnsi="Times New Roman" w:cs="Times New Roman"/>
          <w:sz w:val="24"/>
          <w:szCs w:val="24"/>
        </w:rPr>
        <w:t>İl Millî Eğitim Müdürlüğü Stratejik Planı,</w:t>
      </w:r>
    </w:p>
    <w:p w14:paraId="704F53A9" w14:textId="77777777" w:rsidR="00913C64" w:rsidRDefault="00913C64" w:rsidP="00913C64">
      <w:pPr>
        <w:pStyle w:val="ListeParagraf"/>
        <w:numPr>
          <w:ilvl w:val="0"/>
          <w:numId w:val="6"/>
        </w:numPr>
        <w:spacing w:before="0" w:line="360" w:lineRule="auto"/>
        <w:rPr>
          <w:rFonts w:ascii="Times New Roman" w:hAnsi="Times New Roman" w:cs="Times New Roman"/>
          <w:sz w:val="24"/>
          <w:szCs w:val="24"/>
        </w:rPr>
      </w:pPr>
      <w:r w:rsidRPr="006C3D92">
        <w:rPr>
          <w:rFonts w:ascii="Times New Roman" w:hAnsi="Times New Roman" w:cs="Times New Roman"/>
          <w:sz w:val="24"/>
          <w:szCs w:val="24"/>
        </w:rPr>
        <w:t xml:space="preserve">İlçe Millî Eğitim Müdürlüğü Stratejik Planı </w:t>
      </w:r>
    </w:p>
    <w:p w14:paraId="2E496937" w14:textId="77777777" w:rsidR="00913C64" w:rsidRPr="006C3D92" w:rsidRDefault="00913C64" w:rsidP="00913C64">
      <w:pPr>
        <w:pStyle w:val="ListeParagraf"/>
        <w:spacing w:before="0" w:line="360" w:lineRule="auto"/>
        <w:ind w:left="720" w:firstLine="0"/>
        <w:rPr>
          <w:rFonts w:ascii="Times New Roman" w:hAnsi="Times New Roman" w:cs="Times New Roman"/>
          <w:sz w:val="24"/>
          <w:szCs w:val="24"/>
        </w:rPr>
      </w:pPr>
    </w:p>
    <w:p w14:paraId="51562F55" w14:textId="77777777" w:rsidR="00913C64" w:rsidRPr="00C5412B" w:rsidRDefault="00913C64" w:rsidP="00913C64">
      <w:pPr>
        <w:spacing w:line="360" w:lineRule="auto"/>
        <w:ind w:firstLine="357"/>
        <w:jc w:val="both"/>
        <w:rPr>
          <w:rFonts w:ascii="Times New Roman" w:hAnsi="Times New Roman" w:cs="Times New Roman"/>
          <w:sz w:val="24"/>
          <w:szCs w:val="24"/>
        </w:rPr>
      </w:pPr>
      <w:r w:rsidRPr="00C5412B">
        <w:rPr>
          <w:rFonts w:ascii="Times New Roman" w:hAnsi="Times New Roman" w:cs="Times New Roman"/>
          <w:sz w:val="24"/>
          <w:szCs w:val="24"/>
        </w:rPr>
        <w:t>Üst politika belgeleri; kalkınma planı, Cumhurbaşkanlığı programı, orta vadeli program ve</w:t>
      </w:r>
      <w:r>
        <w:rPr>
          <w:rFonts w:ascii="Times New Roman" w:hAnsi="Times New Roman" w:cs="Times New Roman"/>
          <w:sz w:val="24"/>
          <w:szCs w:val="24"/>
        </w:rPr>
        <w:t xml:space="preserve"> </w:t>
      </w:r>
      <w:r w:rsidRPr="00C5412B">
        <w:rPr>
          <w:rFonts w:ascii="Times New Roman" w:hAnsi="Times New Roman" w:cs="Times New Roman"/>
          <w:sz w:val="24"/>
          <w:szCs w:val="24"/>
        </w:rPr>
        <w:t xml:space="preserve">Cumhurbaşkanlığı yıllık programı ile idareyi ilgilendiren ulusal, bölgesel ve </w:t>
      </w:r>
      <w:proofErr w:type="spellStart"/>
      <w:r w:rsidRPr="00C5412B">
        <w:rPr>
          <w:rFonts w:ascii="Times New Roman" w:hAnsi="Times New Roman" w:cs="Times New Roman"/>
          <w:sz w:val="24"/>
          <w:szCs w:val="24"/>
        </w:rPr>
        <w:t>sektörel</w:t>
      </w:r>
      <w:proofErr w:type="spellEnd"/>
      <w:r w:rsidRPr="00C5412B">
        <w:rPr>
          <w:rFonts w:ascii="Times New Roman" w:hAnsi="Times New Roman" w:cs="Times New Roman"/>
          <w:sz w:val="24"/>
          <w:szCs w:val="24"/>
        </w:rPr>
        <w:t xml:space="preserve"> strateji</w:t>
      </w:r>
      <w:r>
        <w:rPr>
          <w:rFonts w:ascii="Times New Roman" w:hAnsi="Times New Roman" w:cs="Times New Roman"/>
          <w:sz w:val="24"/>
          <w:szCs w:val="24"/>
        </w:rPr>
        <w:t xml:space="preserve"> </w:t>
      </w:r>
      <w:r w:rsidRPr="00C5412B">
        <w:rPr>
          <w:rFonts w:ascii="Times New Roman" w:hAnsi="Times New Roman" w:cs="Times New Roman"/>
          <w:sz w:val="24"/>
          <w:szCs w:val="24"/>
        </w:rPr>
        <w:t>belgelerini ifade eder. Temel olarak kalkınma planından başlamak üzere üst politika belgeleri,</w:t>
      </w:r>
      <w:r>
        <w:rPr>
          <w:rFonts w:ascii="Times New Roman" w:hAnsi="Times New Roman" w:cs="Times New Roman"/>
          <w:sz w:val="24"/>
          <w:szCs w:val="24"/>
        </w:rPr>
        <w:t xml:space="preserve"> </w:t>
      </w:r>
      <w:r w:rsidRPr="00C5412B">
        <w:rPr>
          <w:rFonts w:ascii="Times New Roman" w:hAnsi="Times New Roman" w:cs="Times New Roman"/>
          <w:sz w:val="24"/>
          <w:szCs w:val="24"/>
        </w:rPr>
        <w:t>belirli bir hiyerarşi çerçevesinde birbirleriyle uyumlu olarak hazırlanır. Bu belgeler farklı</w:t>
      </w:r>
      <w:r>
        <w:rPr>
          <w:rFonts w:ascii="Times New Roman" w:hAnsi="Times New Roman" w:cs="Times New Roman"/>
          <w:sz w:val="24"/>
          <w:szCs w:val="24"/>
        </w:rPr>
        <w:t xml:space="preserve"> </w:t>
      </w:r>
      <w:r w:rsidRPr="00C5412B">
        <w:rPr>
          <w:rFonts w:ascii="Times New Roman" w:hAnsi="Times New Roman" w:cs="Times New Roman"/>
          <w:sz w:val="24"/>
          <w:szCs w:val="24"/>
        </w:rPr>
        <w:t>kullanım amaçlarına göre kalkınma planı-orta vadeli program-Cumhurbaşkanlığı yıllık programı</w:t>
      </w:r>
      <w:r>
        <w:rPr>
          <w:rFonts w:ascii="Times New Roman" w:hAnsi="Times New Roman" w:cs="Times New Roman"/>
          <w:sz w:val="24"/>
          <w:szCs w:val="24"/>
        </w:rPr>
        <w:t xml:space="preserve"> </w:t>
      </w:r>
      <w:r w:rsidRPr="00C5412B">
        <w:rPr>
          <w:rFonts w:ascii="Times New Roman" w:hAnsi="Times New Roman" w:cs="Times New Roman"/>
          <w:sz w:val="24"/>
          <w:szCs w:val="24"/>
        </w:rPr>
        <w:t xml:space="preserve">gibi dikey ya da </w:t>
      </w:r>
      <w:proofErr w:type="spellStart"/>
      <w:r w:rsidRPr="00C5412B">
        <w:rPr>
          <w:rFonts w:ascii="Times New Roman" w:hAnsi="Times New Roman" w:cs="Times New Roman"/>
          <w:sz w:val="24"/>
          <w:szCs w:val="24"/>
        </w:rPr>
        <w:t>sektörel</w:t>
      </w:r>
      <w:proofErr w:type="spellEnd"/>
      <w:r w:rsidRPr="00C5412B">
        <w:rPr>
          <w:rFonts w:ascii="Times New Roman" w:hAnsi="Times New Roman" w:cs="Times New Roman"/>
          <w:sz w:val="24"/>
          <w:szCs w:val="24"/>
        </w:rPr>
        <w:t xml:space="preserve"> stratejiler-eylem planları gibi yatay bir hiyerarşide hazırlanabilir. Bu</w:t>
      </w:r>
      <w:r>
        <w:rPr>
          <w:rFonts w:ascii="Times New Roman" w:hAnsi="Times New Roman" w:cs="Times New Roman"/>
          <w:sz w:val="24"/>
          <w:szCs w:val="24"/>
        </w:rPr>
        <w:t xml:space="preserve"> </w:t>
      </w:r>
      <w:r w:rsidRPr="00C5412B">
        <w:rPr>
          <w:rFonts w:ascii="Times New Roman" w:hAnsi="Times New Roman" w:cs="Times New Roman"/>
          <w:sz w:val="24"/>
          <w:szCs w:val="24"/>
        </w:rPr>
        <w:t>belgelerin tamamı türev amaçlara farklı detaylarda hizmet etmekte olup stratejik planlar söz</w:t>
      </w:r>
      <w:r>
        <w:rPr>
          <w:rFonts w:ascii="Times New Roman" w:hAnsi="Times New Roman" w:cs="Times New Roman"/>
          <w:sz w:val="24"/>
          <w:szCs w:val="24"/>
        </w:rPr>
        <w:t xml:space="preserve"> </w:t>
      </w:r>
      <w:r w:rsidRPr="00C5412B">
        <w:rPr>
          <w:rFonts w:ascii="Times New Roman" w:hAnsi="Times New Roman" w:cs="Times New Roman"/>
          <w:sz w:val="24"/>
          <w:szCs w:val="24"/>
        </w:rPr>
        <w:t>konusu politika belgelerine uyumlu ve tutarlı olarak hazırlanır.</w:t>
      </w:r>
    </w:p>
    <w:p w14:paraId="7262AD3D" w14:textId="77777777" w:rsidR="00913C64" w:rsidRPr="00C5412B" w:rsidRDefault="00913C64" w:rsidP="00913C64">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Duyum Özel Eğitim Anaokulu</w:t>
      </w:r>
      <w:r w:rsidRPr="00C5412B">
        <w:rPr>
          <w:rFonts w:ascii="Times New Roman" w:hAnsi="Times New Roman" w:cs="Times New Roman"/>
          <w:sz w:val="24"/>
          <w:szCs w:val="24"/>
        </w:rPr>
        <w:t xml:space="preserve"> Müdürlüğü 2024-2028 Stratejik Planı hazırlama sürecinde Müdürlüğe</w:t>
      </w:r>
      <w:r>
        <w:rPr>
          <w:rFonts w:ascii="Times New Roman" w:hAnsi="Times New Roman" w:cs="Times New Roman"/>
          <w:sz w:val="24"/>
          <w:szCs w:val="24"/>
        </w:rPr>
        <w:t xml:space="preserve"> </w:t>
      </w:r>
      <w:r w:rsidRPr="00C5412B">
        <w:rPr>
          <w:rFonts w:ascii="Times New Roman" w:hAnsi="Times New Roman" w:cs="Times New Roman"/>
          <w:sz w:val="24"/>
          <w:szCs w:val="24"/>
        </w:rPr>
        <w:t>görev ve sorumluluk yükleyen hükümlerin tespit edilmesi için üst politika belgeleri ayrıntılı</w:t>
      </w:r>
      <w:r>
        <w:rPr>
          <w:rFonts w:ascii="Times New Roman" w:hAnsi="Times New Roman" w:cs="Times New Roman"/>
          <w:sz w:val="24"/>
          <w:szCs w:val="24"/>
        </w:rPr>
        <w:t xml:space="preserve"> </w:t>
      </w:r>
      <w:r w:rsidRPr="00C5412B">
        <w:rPr>
          <w:rFonts w:ascii="Times New Roman" w:hAnsi="Times New Roman" w:cs="Times New Roman"/>
          <w:sz w:val="24"/>
          <w:szCs w:val="24"/>
        </w:rPr>
        <w:t>olarak taranmış ve bu belgelerde yer alan politikalar incelenmiştir. Stratejik Plan’ın stratejik</w:t>
      </w:r>
      <w:r>
        <w:rPr>
          <w:rFonts w:ascii="Times New Roman" w:hAnsi="Times New Roman" w:cs="Times New Roman"/>
          <w:sz w:val="24"/>
          <w:szCs w:val="24"/>
        </w:rPr>
        <w:t xml:space="preserve"> </w:t>
      </w:r>
      <w:r w:rsidRPr="00C5412B">
        <w:rPr>
          <w:rFonts w:ascii="Times New Roman" w:hAnsi="Times New Roman" w:cs="Times New Roman"/>
          <w:sz w:val="24"/>
          <w:szCs w:val="24"/>
        </w:rPr>
        <w:t>amaç, hedef, performans göstergeleri ve stratejileri hazırlanırken bu belgelerden yararlanılmıştır.</w:t>
      </w:r>
    </w:p>
    <w:p w14:paraId="441E0746" w14:textId="4E9CE370" w:rsidR="00753C23" w:rsidRDefault="00753C23" w:rsidP="00913C64">
      <w:pPr>
        <w:pStyle w:val="Balk2"/>
        <w:ind w:left="0" w:firstLine="0"/>
        <w:rPr>
          <w:szCs w:val="24"/>
        </w:rPr>
      </w:pPr>
      <w:r w:rsidRPr="00705F6B">
        <w:rPr>
          <w:szCs w:val="24"/>
        </w:rPr>
        <w:t>2.3 Mevzuat Analizi</w:t>
      </w:r>
      <w:bookmarkEnd w:id="15"/>
    </w:p>
    <w:p w14:paraId="39AECD7E" w14:textId="0022E705" w:rsidR="00F50233" w:rsidRPr="00C53C2B" w:rsidRDefault="00F50233" w:rsidP="00705F6B">
      <w:pPr>
        <w:pStyle w:val="Balk2"/>
        <w:spacing w:line="360" w:lineRule="auto"/>
        <w:ind w:left="0" w:firstLine="0"/>
        <w:rPr>
          <w:b w:val="0"/>
          <w:bCs w:val="0"/>
          <w:szCs w:val="24"/>
        </w:rPr>
      </w:pPr>
      <w:r w:rsidRPr="00C53C2B">
        <w:rPr>
          <w:szCs w:val="24"/>
        </w:rPr>
        <w:t>2.3.1.</w:t>
      </w:r>
      <w:r w:rsidRPr="00C53C2B">
        <w:rPr>
          <w:b w:val="0"/>
          <w:bCs w:val="0"/>
          <w:szCs w:val="24"/>
        </w:rPr>
        <w:t xml:space="preserve"> </w:t>
      </w:r>
      <w:proofErr w:type="gramStart"/>
      <w:r w:rsidRPr="00C53C2B">
        <w:rPr>
          <w:b w:val="0"/>
          <w:bCs w:val="0"/>
          <w:szCs w:val="24"/>
        </w:rPr>
        <w:t>2709  Sayılı</w:t>
      </w:r>
      <w:proofErr w:type="gramEnd"/>
      <w:r w:rsidRPr="00C53C2B">
        <w:rPr>
          <w:b w:val="0"/>
          <w:bCs w:val="0"/>
          <w:szCs w:val="24"/>
        </w:rPr>
        <w:t xml:space="preserve"> Türkiye </w:t>
      </w:r>
      <w:r w:rsidR="00913C64">
        <w:rPr>
          <w:b w:val="0"/>
          <w:bCs w:val="0"/>
          <w:szCs w:val="24"/>
        </w:rPr>
        <w:t>C</w:t>
      </w:r>
      <w:r w:rsidRPr="00C53C2B">
        <w:rPr>
          <w:b w:val="0"/>
          <w:bCs w:val="0"/>
          <w:szCs w:val="24"/>
        </w:rPr>
        <w:t>umhuriyeti</w:t>
      </w:r>
      <w:r w:rsidR="00913C64">
        <w:rPr>
          <w:b w:val="0"/>
          <w:bCs w:val="0"/>
          <w:szCs w:val="24"/>
        </w:rPr>
        <w:t xml:space="preserve"> </w:t>
      </w:r>
      <w:r w:rsidRPr="00C53C2B">
        <w:rPr>
          <w:b w:val="0"/>
          <w:bCs w:val="0"/>
          <w:szCs w:val="24"/>
        </w:rPr>
        <w:t>Anayasası</w:t>
      </w:r>
    </w:p>
    <w:p w14:paraId="49136DA0" w14:textId="66761033" w:rsidR="00F50233" w:rsidRPr="00C53C2B" w:rsidRDefault="00F50233" w:rsidP="00705F6B">
      <w:pPr>
        <w:pStyle w:val="Balk2"/>
        <w:spacing w:line="360" w:lineRule="auto"/>
        <w:ind w:left="0" w:firstLine="0"/>
        <w:rPr>
          <w:b w:val="0"/>
          <w:bCs w:val="0"/>
          <w:szCs w:val="24"/>
        </w:rPr>
      </w:pPr>
      <w:r w:rsidRPr="00C53C2B">
        <w:rPr>
          <w:szCs w:val="24"/>
        </w:rPr>
        <w:t>2.3.2.</w:t>
      </w:r>
      <w:r w:rsidRPr="00C53C2B">
        <w:rPr>
          <w:b w:val="0"/>
          <w:bCs w:val="0"/>
          <w:szCs w:val="24"/>
        </w:rPr>
        <w:t xml:space="preserve"> 5378 Sayılı Engelliler Hakkında Kanun</w:t>
      </w:r>
    </w:p>
    <w:p w14:paraId="5A586658" w14:textId="1AE98C64" w:rsidR="00F50233" w:rsidRPr="00C53C2B" w:rsidRDefault="00F50233" w:rsidP="00705F6B">
      <w:pPr>
        <w:pStyle w:val="Balk2"/>
        <w:spacing w:line="360" w:lineRule="auto"/>
        <w:ind w:left="0" w:firstLine="0"/>
        <w:rPr>
          <w:b w:val="0"/>
          <w:bCs w:val="0"/>
          <w:szCs w:val="24"/>
        </w:rPr>
      </w:pPr>
      <w:proofErr w:type="gramStart"/>
      <w:r w:rsidRPr="00C53C2B">
        <w:rPr>
          <w:szCs w:val="24"/>
        </w:rPr>
        <w:t>2.3.3.</w:t>
      </w:r>
      <w:r w:rsidRPr="00C53C2B">
        <w:rPr>
          <w:b w:val="0"/>
          <w:bCs w:val="0"/>
          <w:szCs w:val="24"/>
        </w:rPr>
        <w:t xml:space="preserve">  573</w:t>
      </w:r>
      <w:proofErr w:type="gramEnd"/>
      <w:r w:rsidRPr="00C53C2B">
        <w:rPr>
          <w:b w:val="0"/>
          <w:bCs w:val="0"/>
          <w:szCs w:val="24"/>
        </w:rPr>
        <w:t xml:space="preserve"> Sayılı Özel Eğitim Hakkında Kanun Hükmünde Kararname</w:t>
      </w:r>
    </w:p>
    <w:p w14:paraId="0CBB9C71" w14:textId="0B8A36DB" w:rsidR="00F50233" w:rsidRPr="00C53C2B" w:rsidRDefault="00F50233" w:rsidP="00705F6B">
      <w:pPr>
        <w:pStyle w:val="Balk2"/>
        <w:spacing w:line="360" w:lineRule="auto"/>
        <w:ind w:left="0" w:firstLine="0"/>
        <w:rPr>
          <w:b w:val="0"/>
          <w:bCs w:val="0"/>
          <w:szCs w:val="24"/>
        </w:rPr>
      </w:pPr>
      <w:proofErr w:type="gramStart"/>
      <w:r w:rsidRPr="00C53C2B">
        <w:rPr>
          <w:szCs w:val="24"/>
        </w:rPr>
        <w:t>2.3.4</w:t>
      </w:r>
      <w:r w:rsidRPr="00C53C2B">
        <w:rPr>
          <w:b w:val="0"/>
          <w:bCs w:val="0"/>
          <w:szCs w:val="24"/>
        </w:rPr>
        <w:t>.  1739</w:t>
      </w:r>
      <w:proofErr w:type="gramEnd"/>
      <w:r w:rsidRPr="00C53C2B">
        <w:rPr>
          <w:b w:val="0"/>
          <w:bCs w:val="0"/>
          <w:szCs w:val="24"/>
        </w:rPr>
        <w:t xml:space="preserve"> Milli Eğitim Temel Kanunu</w:t>
      </w:r>
    </w:p>
    <w:p w14:paraId="5067146C" w14:textId="35504863" w:rsidR="00F50233" w:rsidRPr="00C53C2B" w:rsidRDefault="00F50233" w:rsidP="00705F6B">
      <w:pPr>
        <w:pStyle w:val="Balk2"/>
        <w:spacing w:line="360" w:lineRule="auto"/>
        <w:ind w:left="0" w:firstLine="0"/>
        <w:rPr>
          <w:b w:val="0"/>
          <w:bCs w:val="0"/>
          <w:szCs w:val="24"/>
        </w:rPr>
      </w:pPr>
      <w:r w:rsidRPr="00C53C2B">
        <w:rPr>
          <w:szCs w:val="24"/>
        </w:rPr>
        <w:t>2.3.5.</w:t>
      </w:r>
      <w:r w:rsidRPr="00C53C2B">
        <w:rPr>
          <w:b w:val="0"/>
          <w:bCs w:val="0"/>
          <w:szCs w:val="24"/>
        </w:rPr>
        <w:t xml:space="preserve">   222 Sayılı İlköğretim </w:t>
      </w:r>
      <w:proofErr w:type="gramStart"/>
      <w:r w:rsidRPr="00C53C2B">
        <w:rPr>
          <w:b w:val="0"/>
          <w:bCs w:val="0"/>
          <w:szCs w:val="24"/>
        </w:rPr>
        <w:t>Ve</w:t>
      </w:r>
      <w:proofErr w:type="gramEnd"/>
      <w:r w:rsidRPr="00C53C2B">
        <w:rPr>
          <w:b w:val="0"/>
          <w:bCs w:val="0"/>
          <w:szCs w:val="24"/>
        </w:rPr>
        <w:t xml:space="preserve"> Eğitim Kanunu</w:t>
      </w:r>
    </w:p>
    <w:p w14:paraId="63F5CC30" w14:textId="7D70C361" w:rsidR="00F50233" w:rsidRPr="00C53C2B" w:rsidRDefault="00F50233" w:rsidP="00705F6B">
      <w:pPr>
        <w:pStyle w:val="Balk2"/>
        <w:spacing w:line="360" w:lineRule="auto"/>
        <w:ind w:left="0" w:firstLine="0"/>
        <w:rPr>
          <w:b w:val="0"/>
          <w:bCs w:val="0"/>
          <w:szCs w:val="24"/>
        </w:rPr>
      </w:pPr>
      <w:r w:rsidRPr="00C53C2B">
        <w:rPr>
          <w:szCs w:val="24"/>
        </w:rPr>
        <w:t>2.3.6.</w:t>
      </w:r>
      <w:r w:rsidRPr="00C53C2B">
        <w:rPr>
          <w:b w:val="0"/>
          <w:bCs w:val="0"/>
          <w:szCs w:val="24"/>
        </w:rPr>
        <w:t xml:space="preserve">   5395 Sayılı Çocuk Koruma Kanunu</w:t>
      </w:r>
    </w:p>
    <w:p w14:paraId="6A044D2F" w14:textId="117B42E8" w:rsidR="00F50233" w:rsidRPr="00C53C2B" w:rsidRDefault="00F50233" w:rsidP="00705F6B">
      <w:pPr>
        <w:pStyle w:val="Balk2"/>
        <w:spacing w:line="360" w:lineRule="auto"/>
        <w:ind w:left="0" w:firstLine="0"/>
        <w:rPr>
          <w:b w:val="0"/>
          <w:bCs w:val="0"/>
          <w:szCs w:val="24"/>
        </w:rPr>
      </w:pPr>
      <w:r w:rsidRPr="00C53C2B">
        <w:rPr>
          <w:szCs w:val="24"/>
        </w:rPr>
        <w:t>2.3.7.</w:t>
      </w:r>
      <w:r w:rsidRPr="00C53C2B">
        <w:rPr>
          <w:b w:val="0"/>
          <w:bCs w:val="0"/>
          <w:szCs w:val="24"/>
        </w:rPr>
        <w:t xml:space="preserve">   5018 Sayılı Kamu Mali Yönetimi </w:t>
      </w:r>
      <w:proofErr w:type="gramStart"/>
      <w:r w:rsidRPr="00C53C2B">
        <w:rPr>
          <w:b w:val="0"/>
          <w:bCs w:val="0"/>
          <w:szCs w:val="24"/>
        </w:rPr>
        <w:t>Ve</w:t>
      </w:r>
      <w:proofErr w:type="gramEnd"/>
      <w:r w:rsidRPr="00C53C2B">
        <w:rPr>
          <w:b w:val="0"/>
          <w:bCs w:val="0"/>
          <w:szCs w:val="24"/>
        </w:rPr>
        <w:t xml:space="preserve"> Kontrol Kanunu</w:t>
      </w:r>
    </w:p>
    <w:p w14:paraId="493B91A6" w14:textId="77777777" w:rsidR="00705F6B" w:rsidRPr="00705F6B" w:rsidRDefault="00705F6B" w:rsidP="00A95EB7">
      <w:pPr>
        <w:pStyle w:val="Balk2"/>
        <w:spacing w:line="360" w:lineRule="auto"/>
        <w:ind w:hanging="1109"/>
        <w:rPr>
          <w:szCs w:val="24"/>
        </w:rPr>
      </w:pPr>
    </w:p>
    <w:p w14:paraId="71768E86" w14:textId="77777777" w:rsidR="008D66D0" w:rsidRPr="00705F6B" w:rsidRDefault="008D66D0" w:rsidP="00A95EB7">
      <w:pPr>
        <w:pStyle w:val="KonuBal"/>
        <w:spacing w:line="360" w:lineRule="auto"/>
        <w:jc w:val="both"/>
        <w:rPr>
          <w:sz w:val="24"/>
        </w:rPr>
      </w:pPr>
    </w:p>
    <w:p w14:paraId="75067EA2" w14:textId="5EE5FBFA" w:rsidR="008D66D0" w:rsidRDefault="008D66D0" w:rsidP="00A95EB7">
      <w:pPr>
        <w:pStyle w:val="KonuBal"/>
        <w:spacing w:line="360" w:lineRule="auto"/>
        <w:jc w:val="both"/>
        <w:rPr>
          <w:sz w:val="24"/>
        </w:rPr>
      </w:pPr>
    </w:p>
    <w:p w14:paraId="3800838E" w14:textId="06C3C158" w:rsidR="00913C64" w:rsidRDefault="00913C64" w:rsidP="00A95EB7">
      <w:pPr>
        <w:pStyle w:val="KonuBal"/>
        <w:spacing w:line="360" w:lineRule="auto"/>
        <w:jc w:val="both"/>
        <w:rPr>
          <w:sz w:val="24"/>
        </w:rPr>
      </w:pPr>
    </w:p>
    <w:p w14:paraId="1EDD0FE2" w14:textId="21B70C72" w:rsidR="00913C64" w:rsidRDefault="00913C64" w:rsidP="00A95EB7">
      <w:pPr>
        <w:pStyle w:val="KonuBal"/>
        <w:spacing w:line="360" w:lineRule="auto"/>
        <w:jc w:val="both"/>
        <w:rPr>
          <w:sz w:val="24"/>
        </w:rPr>
      </w:pPr>
    </w:p>
    <w:p w14:paraId="066545DD" w14:textId="7635D798" w:rsidR="00913C64" w:rsidRDefault="00913C64" w:rsidP="00A95EB7">
      <w:pPr>
        <w:pStyle w:val="KonuBal"/>
        <w:spacing w:line="360" w:lineRule="auto"/>
        <w:jc w:val="both"/>
        <w:rPr>
          <w:sz w:val="24"/>
        </w:rPr>
      </w:pPr>
    </w:p>
    <w:p w14:paraId="18483804" w14:textId="7DAA2DD7" w:rsidR="00753C23" w:rsidRPr="00303363" w:rsidRDefault="00753C23" w:rsidP="00913C64">
      <w:pPr>
        <w:rPr>
          <w:rFonts w:ascii="Times New Roman" w:hAnsi="Times New Roman" w:cs="Times New Roman"/>
          <w:i/>
          <w:iCs/>
          <w:sz w:val="24"/>
          <w:szCs w:val="24"/>
        </w:rPr>
      </w:pPr>
      <w:r>
        <w:br w:type="page"/>
      </w:r>
      <w:r w:rsidR="00913C64">
        <w:lastRenderedPageBreak/>
        <w:t>T</w:t>
      </w:r>
      <w:r w:rsidRPr="00303363">
        <w:rPr>
          <w:rFonts w:ascii="Times New Roman" w:hAnsi="Times New Roman" w:cs="Times New Roman"/>
          <w:b/>
          <w:bCs/>
          <w:i/>
          <w:iCs/>
          <w:sz w:val="24"/>
          <w:szCs w:val="24"/>
        </w:rPr>
        <w:t>ablo 2.</w:t>
      </w:r>
      <w:r w:rsidRPr="00303363">
        <w:rPr>
          <w:rFonts w:ascii="Times New Roman" w:hAnsi="Times New Roman" w:cs="Times New Roman"/>
          <w:i/>
          <w:iCs/>
          <w:sz w:val="24"/>
          <w:szCs w:val="24"/>
        </w:rPr>
        <w:t xml:space="preserve"> Üst Politika Belgeleri Analizi Tablosu</w:t>
      </w:r>
    </w:p>
    <w:p w14:paraId="2599B4D1" w14:textId="77777777" w:rsidR="00753C23" w:rsidRPr="00303363" w:rsidRDefault="00753C23" w:rsidP="00753C2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2694"/>
        <w:gridCol w:w="5104"/>
      </w:tblGrid>
      <w:tr w:rsidR="00753C23" w:rsidRPr="00A44AAA" w14:paraId="0612113C" w14:textId="77777777" w:rsidTr="004075F5">
        <w:trPr>
          <w:trHeight w:val="930"/>
          <w:jc w:val="center"/>
        </w:trPr>
        <w:tc>
          <w:tcPr>
            <w:tcW w:w="1696" w:type="dxa"/>
            <w:shd w:val="clear" w:color="auto" w:fill="8EAADB" w:themeFill="accent5" w:themeFillTint="99"/>
            <w:vAlign w:val="center"/>
          </w:tcPr>
          <w:p w14:paraId="14BA74B8" w14:textId="77777777" w:rsidR="00753C23" w:rsidRPr="00303363" w:rsidRDefault="00753C23" w:rsidP="005A039B">
            <w:pPr>
              <w:pStyle w:val="TableParagraph"/>
              <w:spacing w:line="276" w:lineRule="auto"/>
              <w:ind w:left="107" w:right="126"/>
              <w:jc w:val="center"/>
              <w:rPr>
                <w:rFonts w:ascii="Times New Roman" w:hAnsi="Times New Roman" w:cs="Times New Roman"/>
                <w:b/>
                <w:sz w:val="24"/>
                <w:szCs w:val="28"/>
              </w:rPr>
            </w:pPr>
            <w:proofErr w:type="spellStart"/>
            <w:r w:rsidRPr="00303363">
              <w:rPr>
                <w:rFonts w:ascii="Times New Roman" w:hAnsi="Times New Roman" w:cs="Times New Roman"/>
                <w:b/>
                <w:spacing w:val="-4"/>
                <w:w w:val="110"/>
                <w:sz w:val="24"/>
                <w:szCs w:val="28"/>
              </w:rPr>
              <w:t>Üst</w:t>
            </w:r>
            <w:proofErr w:type="spellEnd"/>
            <w:r w:rsidRPr="00303363">
              <w:rPr>
                <w:rFonts w:ascii="Times New Roman" w:hAnsi="Times New Roman" w:cs="Times New Roman"/>
                <w:b/>
                <w:spacing w:val="-4"/>
                <w:w w:val="110"/>
                <w:sz w:val="24"/>
                <w:szCs w:val="28"/>
              </w:rPr>
              <w:t xml:space="preserve"> </w:t>
            </w:r>
            <w:proofErr w:type="spellStart"/>
            <w:r w:rsidRPr="00303363">
              <w:rPr>
                <w:rFonts w:ascii="Times New Roman" w:hAnsi="Times New Roman" w:cs="Times New Roman"/>
                <w:b/>
                <w:spacing w:val="-2"/>
                <w:sz w:val="24"/>
                <w:szCs w:val="28"/>
              </w:rPr>
              <w:t>Politika</w:t>
            </w:r>
            <w:proofErr w:type="spellEnd"/>
            <w:r w:rsidRPr="00303363">
              <w:rPr>
                <w:rFonts w:ascii="Times New Roman" w:hAnsi="Times New Roman" w:cs="Times New Roman"/>
                <w:b/>
                <w:spacing w:val="-2"/>
                <w:sz w:val="24"/>
                <w:szCs w:val="28"/>
              </w:rPr>
              <w:t xml:space="preserve"> </w:t>
            </w:r>
            <w:proofErr w:type="spellStart"/>
            <w:r w:rsidRPr="00303363">
              <w:rPr>
                <w:rFonts w:ascii="Times New Roman" w:hAnsi="Times New Roman" w:cs="Times New Roman"/>
                <w:b/>
                <w:spacing w:val="-2"/>
                <w:w w:val="110"/>
                <w:sz w:val="24"/>
                <w:szCs w:val="28"/>
              </w:rPr>
              <w:t>Belgesi</w:t>
            </w:r>
            <w:proofErr w:type="spellEnd"/>
          </w:p>
        </w:tc>
        <w:tc>
          <w:tcPr>
            <w:tcW w:w="2694" w:type="dxa"/>
            <w:shd w:val="clear" w:color="auto" w:fill="8EAADB" w:themeFill="accent5" w:themeFillTint="99"/>
            <w:vAlign w:val="center"/>
          </w:tcPr>
          <w:p w14:paraId="501C7290" w14:textId="77777777" w:rsidR="00753C23" w:rsidRPr="00303363" w:rsidRDefault="00753C23" w:rsidP="005A039B">
            <w:pPr>
              <w:pStyle w:val="TableParagraph"/>
              <w:spacing w:before="2" w:line="276" w:lineRule="auto"/>
              <w:ind w:left="108"/>
              <w:jc w:val="center"/>
              <w:rPr>
                <w:rFonts w:ascii="Times New Roman" w:hAnsi="Times New Roman" w:cs="Times New Roman"/>
                <w:b/>
                <w:sz w:val="24"/>
                <w:szCs w:val="28"/>
              </w:rPr>
            </w:pPr>
            <w:proofErr w:type="spellStart"/>
            <w:r w:rsidRPr="00303363">
              <w:rPr>
                <w:rFonts w:ascii="Times New Roman" w:hAnsi="Times New Roman" w:cs="Times New Roman"/>
                <w:b/>
                <w:w w:val="105"/>
                <w:sz w:val="24"/>
                <w:szCs w:val="28"/>
              </w:rPr>
              <w:t>İlgili</w:t>
            </w:r>
            <w:proofErr w:type="spellEnd"/>
            <w:r w:rsidRPr="00303363">
              <w:rPr>
                <w:rFonts w:ascii="Times New Roman" w:hAnsi="Times New Roman" w:cs="Times New Roman"/>
                <w:b/>
                <w:spacing w:val="-13"/>
                <w:w w:val="105"/>
                <w:sz w:val="24"/>
                <w:szCs w:val="28"/>
              </w:rPr>
              <w:t xml:space="preserve"> </w:t>
            </w:r>
            <w:proofErr w:type="spellStart"/>
            <w:r w:rsidRPr="00303363">
              <w:rPr>
                <w:rFonts w:ascii="Times New Roman" w:hAnsi="Times New Roman" w:cs="Times New Roman"/>
                <w:b/>
                <w:spacing w:val="-2"/>
                <w:w w:val="110"/>
                <w:sz w:val="24"/>
                <w:szCs w:val="28"/>
              </w:rPr>
              <w:t>Bölüm</w:t>
            </w:r>
            <w:proofErr w:type="spellEnd"/>
            <w:r w:rsidRPr="00303363">
              <w:rPr>
                <w:rFonts w:ascii="Times New Roman" w:hAnsi="Times New Roman" w:cs="Times New Roman"/>
                <w:b/>
                <w:spacing w:val="-2"/>
                <w:w w:val="110"/>
                <w:sz w:val="24"/>
                <w:szCs w:val="28"/>
              </w:rPr>
              <w:t>/</w:t>
            </w:r>
            <w:proofErr w:type="spellStart"/>
            <w:r w:rsidRPr="00303363">
              <w:rPr>
                <w:rFonts w:ascii="Times New Roman" w:hAnsi="Times New Roman" w:cs="Times New Roman"/>
                <w:b/>
                <w:spacing w:val="-2"/>
                <w:w w:val="110"/>
                <w:sz w:val="24"/>
                <w:szCs w:val="28"/>
              </w:rPr>
              <w:t>Referans</w:t>
            </w:r>
            <w:proofErr w:type="spellEnd"/>
          </w:p>
        </w:tc>
        <w:tc>
          <w:tcPr>
            <w:tcW w:w="5104" w:type="dxa"/>
            <w:shd w:val="clear" w:color="auto" w:fill="8EAADB" w:themeFill="accent5" w:themeFillTint="99"/>
            <w:vAlign w:val="center"/>
          </w:tcPr>
          <w:p w14:paraId="6E63CF3C" w14:textId="77777777" w:rsidR="00753C23" w:rsidRPr="00303363" w:rsidRDefault="00753C23" w:rsidP="005A039B">
            <w:pPr>
              <w:pStyle w:val="TableParagraph"/>
              <w:spacing w:before="2" w:line="276" w:lineRule="auto"/>
              <w:ind w:left="108"/>
              <w:jc w:val="center"/>
              <w:rPr>
                <w:rFonts w:ascii="Times New Roman" w:hAnsi="Times New Roman" w:cs="Times New Roman"/>
                <w:b/>
                <w:sz w:val="24"/>
                <w:szCs w:val="28"/>
              </w:rPr>
            </w:pPr>
            <w:proofErr w:type="spellStart"/>
            <w:r w:rsidRPr="00303363">
              <w:rPr>
                <w:rFonts w:ascii="Times New Roman" w:hAnsi="Times New Roman" w:cs="Times New Roman"/>
                <w:b/>
                <w:sz w:val="24"/>
                <w:szCs w:val="28"/>
              </w:rPr>
              <w:t>Verilen</w:t>
            </w:r>
            <w:proofErr w:type="spellEnd"/>
            <w:r w:rsidRPr="00303363">
              <w:rPr>
                <w:rFonts w:ascii="Times New Roman" w:hAnsi="Times New Roman" w:cs="Times New Roman"/>
                <w:b/>
                <w:spacing w:val="25"/>
                <w:sz w:val="24"/>
                <w:szCs w:val="28"/>
              </w:rPr>
              <w:t xml:space="preserve"> </w:t>
            </w:r>
            <w:proofErr w:type="spellStart"/>
            <w:r w:rsidRPr="00303363">
              <w:rPr>
                <w:rFonts w:ascii="Times New Roman" w:hAnsi="Times New Roman" w:cs="Times New Roman"/>
                <w:b/>
                <w:spacing w:val="-2"/>
                <w:sz w:val="24"/>
                <w:szCs w:val="28"/>
              </w:rPr>
              <w:t>Görevler</w:t>
            </w:r>
            <w:proofErr w:type="spellEnd"/>
            <w:r w:rsidRPr="00303363">
              <w:rPr>
                <w:rFonts w:ascii="Times New Roman" w:hAnsi="Times New Roman" w:cs="Times New Roman"/>
                <w:b/>
                <w:spacing w:val="-2"/>
                <w:sz w:val="24"/>
                <w:szCs w:val="28"/>
              </w:rPr>
              <w:t>/</w:t>
            </w:r>
            <w:proofErr w:type="spellStart"/>
            <w:r w:rsidRPr="00303363">
              <w:rPr>
                <w:rFonts w:ascii="Times New Roman" w:hAnsi="Times New Roman" w:cs="Times New Roman"/>
                <w:b/>
                <w:spacing w:val="-2"/>
                <w:sz w:val="24"/>
                <w:szCs w:val="28"/>
              </w:rPr>
              <w:t>İhtiyaçlar</w:t>
            </w:r>
            <w:proofErr w:type="spellEnd"/>
          </w:p>
        </w:tc>
      </w:tr>
      <w:tr w:rsidR="00753C23" w:rsidRPr="00A44AAA" w14:paraId="0FD2AB44" w14:textId="77777777" w:rsidTr="004075F5">
        <w:trPr>
          <w:trHeight w:val="397"/>
          <w:jc w:val="center"/>
        </w:trPr>
        <w:tc>
          <w:tcPr>
            <w:tcW w:w="1696" w:type="dxa"/>
            <w:shd w:val="clear" w:color="auto" w:fill="8EAADB" w:themeFill="accent5" w:themeFillTint="99"/>
          </w:tcPr>
          <w:p w14:paraId="7E2BD594" w14:textId="6B12E69D" w:rsidR="00753C23" w:rsidRPr="00A44AAA" w:rsidRDefault="005C171B" w:rsidP="005A039B">
            <w:pPr>
              <w:pStyle w:val="TableParagraph"/>
              <w:spacing w:line="276" w:lineRule="auto"/>
              <w:rPr>
                <w:rFonts w:ascii="Times New Roman" w:hAnsi="Times New Roman" w:cs="Times New Roman"/>
                <w:sz w:val="20"/>
              </w:rPr>
            </w:pPr>
            <w:proofErr w:type="spellStart"/>
            <w:r w:rsidRPr="005C171B">
              <w:rPr>
                <w:rFonts w:ascii="Times New Roman" w:hAnsi="Times New Roman" w:cs="Times New Roman"/>
                <w:sz w:val="20"/>
              </w:rPr>
              <w:t>Kalkınma</w:t>
            </w:r>
            <w:proofErr w:type="spellEnd"/>
            <w:r w:rsidRPr="005C171B">
              <w:rPr>
                <w:rFonts w:ascii="Times New Roman" w:hAnsi="Times New Roman" w:cs="Times New Roman"/>
                <w:sz w:val="20"/>
              </w:rPr>
              <w:t xml:space="preserve"> </w:t>
            </w:r>
            <w:proofErr w:type="spellStart"/>
            <w:r w:rsidRPr="005C171B">
              <w:rPr>
                <w:rFonts w:ascii="Times New Roman" w:hAnsi="Times New Roman" w:cs="Times New Roman"/>
                <w:sz w:val="20"/>
              </w:rPr>
              <w:t>Planları</w:t>
            </w:r>
            <w:proofErr w:type="spellEnd"/>
          </w:p>
        </w:tc>
        <w:tc>
          <w:tcPr>
            <w:tcW w:w="2694" w:type="dxa"/>
          </w:tcPr>
          <w:p w14:paraId="72AD841A" w14:textId="65A062C4" w:rsidR="00753C23" w:rsidRPr="00A44AAA" w:rsidRDefault="000666B6" w:rsidP="005A039B">
            <w:pPr>
              <w:pStyle w:val="TableParagraph"/>
              <w:spacing w:line="276" w:lineRule="auto"/>
              <w:rPr>
                <w:rFonts w:ascii="Times New Roman" w:hAnsi="Times New Roman" w:cs="Times New Roman"/>
                <w:sz w:val="20"/>
              </w:rPr>
            </w:pPr>
            <w:r w:rsidRPr="000666B6">
              <w:rPr>
                <w:rFonts w:ascii="Times New Roman" w:hAnsi="Times New Roman" w:cs="Times New Roman"/>
                <w:sz w:val="20"/>
              </w:rPr>
              <w:t xml:space="preserve">On </w:t>
            </w:r>
            <w:proofErr w:type="spellStart"/>
            <w:r w:rsidRPr="000666B6">
              <w:rPr>
                <w:rFonts w:ascii="Times New Roman" w:hAnsi="Times New Roman" w:cs="Times New Roman"/>
                <w:sz w:val="20"/>
              </w:rPr>
              <w:t>İkinci</w:t>
            </w:r>
            <w:proofErr w:type="spellEnd"/>
            <w:r w:rsidRPr="000666B6">
              <w:rPr>
                <w:rFonts w:ascii="Times New Roman" w:hAnsi="Times New Roman" w:cs="Times New Roman"/>
                <w:sz w:val="20"/>
              </w:rPr>
              <w:t xml:space="preserve"> </w:t>
            </w:r>
            <w:proofErr w:type="spellStart"/>
            <w:r w:rsidRPr="000666B6">
              <w:rPr>
                <w:rFonts w:ascii="Times New Roman" w:hAnsi="Times New Roman" w:cs="Times New Roman"/>
                <w:sz w:val="20"/>
              </w:rPr>
              <w:t>Kalkınma</w:t>
            </w:r>
            <w:proofErr w:type="spellEnd"/>
            <w:r w:rsidRPr="000666B6">
              <w:rPr>
                <w:rFonts w:ascii="Times New Roman" w:hAnsi="Times New Roman" w:cs="Times New Roman"/>
                <w:sz w:val="20"/>
              </w:rPr>
              <w:t xml:space="preserve"> </w:t>
            </w:r>
            <w:proofErr w:type="spellStart"/>
            <w:r w:rsidRPr="000666B6">
              <w:rPr>
                <w:rFonts w:ascii="Times New Roman" w:hAnsi="Times New Roman" w:cs="Times New Roman"/>
                <w:sz w:val="20"/>
              </w:rPr>
              <w:t>Planı</w:t>
            </w:r>
            <w:proofErr w:type="spellEnd"/>
          </w:p>
        </w:tc>
        <w:tc>
          <w:tcPr>
            <w:tcW w:w="5104" w:type="dxa"/>
          </w:tcPr>
          <w:p w14:paraId="462A9504" w14:textId="77777777" w:rsidR="001D5E9E" w:rsidRPr="001D5E9E" w:rsidRDefault="001D5E9E" w:rsidP="001D5E9E">
            <w:pPr>
              <w:pStyle w:val="TableParagraph"/>
              <w:spacing w:line="276" w:lineRule="auto"/>
              <w:rPr>
                <w:rFonts w:ascii="Times New Roman" w:hAnsi="Times New Roman" w:cs="Times New Roman"/>
                <w:sz w:val="20"/>
              </w:rPr>
            </w:pPr>
            <w:proofErr w:type="spellStart"/>
            <w:r w:rsidRPr="001D5E9E">
              <w:rPr>
                <w:rFonts w:ascii="Times New Roman" w:hAnsi="Times New Roman" w:cs="Times New Roman"/>
                <w:sz w:val="20"/>
              </w:rPr>
              <w:t>Fikrî</w:t>
            </w:r>
            <w:proofErr w:type="spellEnd"/>
            <w:r w:rsidRPr="001D5E9E">
              <w:rPr>
                <w:rFonts w:ascii="Times New Roman" w:hAnsi="Times New Roman" w:cs="Times New Roman"/>
                <w:sz w:val="20"/>
              </w:rPr>
              <w:t xml:space="preserve"> </w:t>
            </w:r>
            <w:proofErr w:type="spellStart"/>
            <w:r w:rsidRPr="001D5E9E">
              <w:rPr>
                <w:rFonts w:ascii="Times New Roman" w:hAnsi="Times New Roman" w:cs="Times New Roman"/>
                <w:sz w:val="20"/>
              </w:rPr>
              <w:t>Mülkiyet</w:t>
            </w:r>
            <w:proofErr w:type="spellEnd"/>
            <w:r w:rsidRPr="001D5E9E">
              <w:rPr>
                <w:rFonts w:ascii="Times New Roman" w:hAnsi="Times New Roman" w:cs="Times New Roman"/>
                <w:sz w:val="20"/>
              </w:rPr>
              <w:t xml:space="preserve"> </w:t>
            </w:r>
            <w:proofErr w:type="spellStart"/>
            <w:r w:rsidRPr="001D5E9E">
              <w:rPr>
                <w:rFonts w:ascii="Times New Roman" w:hAnsi="Times New Roman" w:cs="Times New Roman"/>
                <w:sz w:val="20"/>
              </w:rPr>
              <w:t>Hakları</w:t>
            </w:r>
            <w:proofErr w:type="spellEnd"/>
            <w:r w:rsidRPr="001D5E9E">
              <w:rPr>
                <w:rFonts w:ascii="Times New Roman" w:hAnsi="Times New Roman" w:cs="Times New Roman"/>
                <w:sz w:val="20"/>
              </w:rPr>
              <w:t xml:space="preserve">, </w:t>
            </w:r>
            <w:proofErr w:type="spellStart"/>
            <w:r w:rsidRPr="001D5E9E">
              <w:rPr>
                <w:rFonts w:ascii="Times New Roman" w:hAnsi="Times New Roman" w:cs="Times New Roman"/>
                <w:sz w:val="20"/>
              </w:rPr>
              <w:t>Eğitim</w:t>
            </w:r>
            <w:proofErr w:type="spellEnd"/>
            <w:r w:rsidRPr="001D5E9E">
              <w:rPr>
                <w:rFonts w:ascii="Times New Roman" w:hAnsi="Times New Roman" w:cs="Times New Roman"/>
                <w:sz w:val="20"/>
              </w:rPr>
              <w:t xml:space="preserve">, </w:t>
            </w:r>
            <w:proofErr w:type="spellStart"/>
            <w:r w:rsidRPr="001D5E9E">
              <w:rPr>
                <w:rFonts w:ascii="Times New Roman" w:hAnsi="Times New Roman" w:cs="Times New Roman"/>
                <w:sz w:val="20"/>
              </w:rPr>
              <w:t>Çocuk</w:t>
            </w:r>
            <w:proofErr w:type="spellEnd"/>
            <w:r w:rsidRPr="001D5E9E">
              <w:rPr>
                <w:rFonts w:ascii="Times New Roman" w:hAnsi="Times New Roman" w:cs="Times New Roman"/>
                <w:sz w:val="20"/>
              </w:rPr>
              <w:t xml:space="preserve">, </w:t>
            </w:r>
            <w:proofErr w:type="spellStart"/>
            <w:r w:rsidRPr="001D5E9E">
              <w:rPr>
                <w:rFonts w:ascii="Times New Roman" w:hAnsi="Times New Roman" w:cs="Times New Roman"/>
                <w:sz w:val="20"/>
              </w:rPr>
              <w:t>Gençlik</w:t>
            </w:r>
            <w:proofErr w:type="spellEnd"/>
            <w:r w:rsidRPr="001D5E9E">
              <w:rPr>
                <w:rFonts w:ascii="Times New Roman" w:hAnsi="Times New Roman" w:cs="Times New Roman"/>
                <w:sz w:val="20"/>
              </w:rPr>
              <w:t xml:space="preserve">, </w:t>
            </w:r>
            <w:proofErr w:type="spellStart"/>
            <w:r w:rsidRPr="001D5E9E">
              <w:rPr>
                <w:rFonts w:ascii="Times New Roman" w:hAnsi="Times New Roman" w:cs="Times New Roman"/>
                <w:sz w:val="20"/>
              </w:rPr>
              <w:t>Engelli</w:t>
            </w:r>
            <w:proofErr w:type="spellEnd"/>
          </w:p>
          <w:p w14:paraId="05B1C4AC" w14:textId="6AA3A081" w:rsidR="00753C23" w:rsidRPr="00A44AAA" w:rsidRDefault="001D5E9E" w:rsidP="001D5E9E">
            <w:pPr>
              <w:pStyle w:val="TableParagraph"/>
              <w:spacing w:line="276" w:lineRule="auto"/>
              <w:rPr>
                <w:rFonts w:ascii="Times New Roman" w:hAnsi="Times New Roman" w:cs="Times New Roman"/>
                <w:sz w:val="20"/>
              </w:rPr>
            </w:pPr>
            <w:proofErr w:type="spellStart"/>
            <w:r w:rsidRPr="001D5E9E">
              <w:rPr>
                <w:rFonts w:ascii="Times New Roman" w:hAnsi="Times New Roman" w:cs="Times New Roman"/>
                <w:sz w:val="20"/>
              </w:rPr>
              <w:t>Hizmetleri</w:t>
            </w:r>
            <w:proofErr w:type="spellEnd"/>
            <w:r w:rsidRPr="001D5E9E">
              <w:rPr>
                <w:rFonts w:ascii="Times New Roman" w:hAnsi="Times New Roman" w:cs="Times New Roman"/>
                <w:sz w:val="20"/>
              </w:rPr>
              <w:t xml:space="preserve">, </w:t>
            </w:r>
            <w:proofErr w:type="spellStart"/>
            <w:r w:rsidRPr="001D5E9E">
              <w:rPr>
                <w:rFonts w:ascii="Times New Roman" w:hAnsi="Times New Roman" w:cs="Times New Roman"/>
                <w:sz w:val="20"/>
              </w:rPr>
              <w:t>Kültür</w:t>
            </w:r>
            <w:proofErr w:type="spellEnd"/>
            <w:r w:rsidRPr="001D5E9E">
              <w:rPr>
                <w:rFonts w:ascii="Times New Roman" w:hAnsi="Times New Roman" w:cs="Times New Roman"/>
                <w:sz w:val="20"/>
              </w:rPr>
              <w:t xml:space="preserve"> </w:t>
            </w:r>
            <w:proofErr w:type="spellStart"/>
            <w:r w:rsidRPr="001D5E9E">
              <w:rPr>
                <w:rFonts w:ascii="Times New Roman" w:hAnsi="Times New Roman" w:cs="Times New Roman"/>
                <w:sz w:val="20"/>
              </w:rPr>
              <w:t>ve</w:t>
            </w:r>
            <w:proofErr w:type="spellEnd"/>
            <w:r w:rsidRPr="001D5E9E">
              <w:rPr>
                <w:rFonts w:ascii="Times New Roman" w:hAnsi="Times New Roman" w:cs="Times New Roman"/>
                <w:sz w:val="20"/>
              </w:rPr>
              <w:t xml:space="preserve"> </w:t>
            </w:r>
            <w:proofErr w:type="spellStart"/>
            <w:r w:rsidRPr="001D5E9E">
              <w:rPr>
                <w:rFonts w:ascii="Times New Roman" w:hAnsi="Times New Roman" w:cs="Times New Roman"/>
                <w:sz w:val="20"/>
              </w:rPr>
              <w:t>Sanat</w:t>
            </w:r>
            <w:proofErr w:type="spellEnd"/>
            <w:r w:rsidRPr="001D5E9E">
              <w:rPr>
                <w:rFonts w:ascii="Times New Roman" w:hAnsi="Times New Roman" w:cs="Times New Roman"/>
                <w:sz w:val="20"/>
              </w:rPr>
              <w:t xml:space="preserve">, </w:t>
            </w:r>
            <w:proofErr w:type="spellStart"/>
            <w:r w:rsidRPr="001D5E9E">
              <w:rPr>
                <w:rFonts w:ascii="Times New Roman" w:hAnsi="Times New Roman" w:cs="Times New Roman"/>
                <w:sz w:val="20"/>
              </w:rPr>
              <w:t>Spor</w:t>
            </w:r>
            <w:proofErr w:type="spellEnd"/>
            <w:r w:rsidRPr="001D5E9E">
              <w:rPr>
                <w:rFonts w:ascii="Times New Roman" w:hAnsi="Times New Roman" w:cs="Times New Roman"/>
                <w:sz w:val="20"/>
              </w:rPr>
              <w:t xml:space="preserve">, </w:t>
            </w:r>
            <w:proofErr w:type="spellStart"/>
            <w:r w:rsidRPr="001D5E9E">
              <w:rPr>
                <w:rFonts w:ascii="Times New Roman" w:hAnsi="Times New Roman" w:cs="Times New Roman"/>
                <w:sz w:val="20"/>
              </w:rPr>
              <w:t>Afet</w:t>
            </w:r>
            <w:proofErr w:type="spellEnd"/>
            <w:r w:rsidRPr="001D5E9E">
              <w:rPr>
                <w:rFonts w:ascii="Times New Roman" w:hAnsi="Times New Roman" w:cs="Times New Roman"/>
                <w:sz w:val="20"/>
              </w:rPr>
              <w:t xml:space="preserve"> </w:t>
            </w:r>
            <w:proofErr w:type="spellStart"/>
            <w:r w:rsidRPr="001D5E9E">
              <w:rPr>
                <w:rFonts w:ascii="Times New Roman" w:hAnsi="Times New Roman" w:cs="Times New Roman"/>
                <w:sz w:val="20"/>
              </w:rPr>
              <w:t>Yönetimi</w:t>
            </w:r>
            <w:proofErr w:type="spellEnd"/>
            <w:r w:rsidRPr="001D5E9E">
              <w:rPr>
                <w:rFonts w:ascii="Times New Roman" w:hAnsi="Times New Roman" w:cs="Times New Roman"/>
                <w:sz w:val="20"/>
              </w:rPr>
              <w:t xml:space="preserve">, </w:t>
            </w:r>
            <w:proofErr w:type="spellStart"/>
            <w:r w:rsidRPr="001D5E9E">
              <w:rPr>
                <w:rFonts w:ascii="Times New Roman" w:hAnsi="Times New Roman" w:cs="Times New Roman"/>
                <w:sz w:val="20"/>
              </w:rPr>
              <w:t>İstihdam</w:t>
            </w:r>
            <w:proofErr w:type="spellEnd"/>
          </w:p>
        </w:tc>
      </w:tr>
      <w:tr w:rsidR="00753C23" w:rsidRPr="00A44AAA" w14:paraId="7BC76B69" w14:textId="77777777" w:rsidTr="004075F5">
        <w:trPr>
          <w:trHeight w:val="397"/>
          <w:jc w:val="center"/>
        </w:trPr>
        <w:tc>
          <w:tcPr>
            <w:tcW w:w="1696" w:type="dxa"/>
            <w:shd w:val="clear" w:color="auto" w:fill="8EAADB" w:themeFill="accent5" w:themeFillTint="99"/>
          </w:tcPr>
          <w:p w14:paraId="3FFA411E" w14:textId="05076269" w:rsidR="00753C23" w:rsidRPr="00A44AAA" w:rsidRDefault="005C4368" w:rsidP="005A039B">
            <w:pPr>
              <w:pStyle w:val="TableParagraph"/>
              <w:spacing w:line="276" w:lineRule="auto"/>
              <w:rPr>
                <w:rFonts w:ascii="Times New Roman" w:hAnsi="Times New Roman" w:cs="Times New Roman"/>
                <w:sz w:val="20"/>
              </w:rPr>
            </w:pPr>
            <w:proofErr w:type="spellStart"/>
            <w:r>
              <w:rPr>
                <w:rFonts w:ascii="Times New Roman" w:hAnsi="Times New Roman" w:cs="Times New Roman"/>
                <w:sz w:val="20"/>
              </w:rPr>
              <w:t>Orta</w:t>
            </w:r>
            <w:proofErr w:type="spellEnd"/>
            <w:r>
              <w:rPr>
                <w:rFonts w:ascii="Times New Roman" w:hAnsi="Times New Roman" w:cs="Times New Roman"/>
                <w:sz w:val="20"/>
              </w:rPr>
              <w:t xml:space="preserve"> </w:t>
            </w:r>
            <w:proofErr w:type="spellStart"/>
            <w:r>
              <w:rPr>
                <w:rFonts w:ascii="Times New Roman" w:hAnsi="Times New Roman" w:cs="Times New Roman"/>
                <w:sz w:val="20"/>
              </w:rPr>
              <w:t>Vadeli</w:t>
            </w:r>
            <w:proofErr w:type="spellEnd"/>
            <w:r>
              <w:rPr>
                <w:rFonts w:ascii="Times New Roman" w:hAnsi="Times New Roman" w:cs="Times New Roman"/>
                <w:sz w:val="20"/>
              </w:rPr>
              <w:t xml:space="preserve"> </w:t>
            </w:r>
            <w:proofErr w:type="spellStart"/>
            <w:r>
              <w:rPr>
                <w:rFonts w:ascii="Times New Roman" w:hAnsi="Times New Roman" w:cs="Times New Roman"/>
                <w:sz w:val="20"/>
              </w:rPr>
              <w:t>Programlar</w:t>
            </w:r>
            <w:proofErr w:type="spellEnd"/>
          </w:p>
        </w:tc>
        <w:tc>
          <w:tcPr>
            <w:tcW w:w="2694" w:type="dxa"/>
          </w:tcPr>
          <w:p w14:paraId="7EA0DFB4" w14:textId="618F6780" w:rsidR="00753C23" w:rsidRPr="00A44AAA" w:rsidRDefault="00E40C1A" w:rsidP="00E40C1A">
            <w:pPr>
              <w:pStyle w:val="TableParagraph"/>
              <w:spacing w:line="276" w:lineRule="auto"/>
              <w:rPr>
                <w:rFonts w:ascii="Times New Roman" w:hAnsi="Times New Roman" w:cs="Times New Roman"/>
                <w:sz w:val="20"/>
              </w:rPr>
            </w:pPr>
            <w:proofErr w:type="spellStart"/>
            <w:r>
              <w:rPr>
                <w:rFonts w:ascii="Times New Roman" w:hAnsi="Times New Roman" w:cs="Times New Roman"/>
                <w:sz w:val="20"/>
              </w:rPr>
              <w:t>Orta</w:t>
            </w:r>
            <w:proofErr w:type="spellEnd"/>
            <w:r>
              <w:rPr>
                <w:rFonts w:ascii="Times New Roman" w:hAnsi="Times New Roman" w:cs="Times New Roman"/>
                <w:sz w:val="20"/>
              </w:rPr>
              <w:t xml:space="preserve"> </w:t>
            </w:r>
            <w:proofErr w:type="spellStart"/>
            <w:r>
              <w:rPr>
                <w:rFonts w:ascii="Times New Roman" w:hAnsi="Times New Roman" w:cs="Times New Roman"/>
                <w:sz w:val="20"/>
              </w:rPr>
              <w:t>Vadeli</w:t>
            </w:r>
            <w:proofErr w:type="spellEnd"/>
            <w:r>
              <w:rPr>
                <w:rFonts w:ascii="Times New Roman" w:hAnsi="Times New Roman" w:cs="Times New Roman"/>
                <w:sz w:val="20"/>
              </w:rPr>
              <w:t xml:space="preserve"> Program (2024-2028 </w:t>
            </w:r>
            <w:proofErr w:type="spellStart"/>
            <w:r>
              <w:rPr>
                <w:rFonts w:ascii="Times New Roman" w:hAnsi="Times New Roman" w:cs="Times New Roman"/>
                <w:sz w:val="20"/>
              </w:rPr>
              <w:t>Stratejik</w:t>
            </w:r>
            <w:proofErr w:type="spellEnd"/>
            <w:r>
              <w:rPr>
                <w:rFonts w:ascii="Times New Roman" w:hAnsi="Times New Roman" w:cs="Times New Roman"/>
                <w:sz w:val="20"/>
              </w:rPr>
              <w:t xml:space="preserve"> </w:t>
            </w:r>
            <w:r w:rsidR="003B0504">
              <w:rPr>
                <w:rFonts w:ascii="Times New Roman" w:hAnsi="Times New Roman" w:cs="Times New Roman"/>
                <w:sz w:val="20"/>
              </w:rPr>
              <w:t>Plan</w:t>
            </w:r>
          </w:p>
        </w:tc>
        <w:tc>
          <w:tcPr>
            <w:tcW w:w="5104" w:type="dxa"/>
          </w:tcPr>
          <w:p w14:paraId="53D86999" w14:textId="77777777" w:rsidR="00A22F55" w:rsidRPr="00A22F55" w:rsidRDefault="00A22F55" w:rsidP="00A22F55">
            <w:pPr>
              <w:pStyle w:val="TableParagraph"/>
              <w:spacing w:line="276" w:lineRule="auto"/>
              <w:rPr>
                <w:rFonts w:ascii="Times New Roman" w:hAnsi="Times New Roman" w:cs="Times New Roman"/>
                <w:sz w:val="20"/>
              </w:rPr>
            </w:pPr>
            <w:proofErr w:type="spellStart"/>
            <w:r w:rsidRPr="00A22F55">
              <w:rPr>
                <w:rFonts w:ascii="Times New Roman" w:hAnsi="Times New Roman" w:cs="Times New Roman"/>
                <w:sz w:val="20"/>
              </w:rPr>
              <w:t>Afet</w:t>
            </w:r>
            <w:proofErr w:type="spellEnd"/>
            <w:r w:rsidRPr="00A22F55">
              <w:rPr>
                <w:rFonts w:ascii="Times New Roman" w:hAnsi="Times New Roman" w:cs="Times New Roman"/>
                <w:sz w:val="20"/>
              </w:rPr>
              <w:t xml:space="preserve"> </w:t>
            </w:r>
            <w:proofErr w:type="spellStart"/>
            <w:r w:rsidRPr="00A22F55">
              <w:rPr>
                <w:rFonts w:ascii="Times New Roman" w:hAnsi="Times New Roman" w:cs="Times New Roman"/>
                <w:sz w:val="20"/>
              </w:rPr>
              <w:t>Yönetimi</w:t>
            </w:r>
            <w:proofErr w:type="spellEnd"/>
            <w:r w:rsidRPr="00A22F55">
              <w:rPr>
                <w:rFonts w:ascii="Times New Roman" w:hAnsi="Times New Roman" w:cs="Times New Roman"/>
                <w:sz w:val="20"/>
              </w:rPr>
              <w:t xml:space="preserve">, </w:t>
            </w:r>
            <w:proofErr w:type="spellStart"/>
            <w:r w:rsidRPr="00A22F55">
              <w:rPr>
                <w:rFonts w:ascii="Times New Roman" w:hAnsi="Times New Roman" w:cs="Times New Roman"/>
                <w:sz w:val="20"/>
              </w:rPr>
              <w:t>Dijital</w:t>
            </w:r>
            <w:proofErr w:type="spellEnd"/>
            <w:r w:rsidRPr="00A22F55">
              <w:rPr>
                <w:rFonts w:ascii="Times New Roman" w:hAnsi="Times New Roman" w:cs="Times New Roman"/>
                <w:sz w:val="20"/>
              </w:rPr>
              <w:t xml:space="preserve"> </w:t>
            </w:r>
            <w:proofErr w:type="spellStart"/>
            <w:r w:rsidRPr="00A22F55">
              <w:rPr>
                <w:rFonts w:ascii="Times New Roman" w:hAnsi="Times New Roman" w:cs="Times New Roman"/>
                <w:sz w:val="20"/>
              </w:rPr>
              <w:t>Dönüşüm</w:t>
            </w:r>
            <w:proofErr w:type="spellEnd"/>
            <w:r w:rsidRPr="00A22F55">
              <w:rPr>
                <w:rFonts w:ascii="Times New Roman" w:hAnsi="Times New Roman" w:cs="Times New Roman"/>
                <w:sz w:val="20"/>
              </w:rPr>
              <w:t xml:space="preserve">, Ne </w:t>
            </w:r>
            <w:proofErr w:type="spellStart"/>
            <w:r w:rsidRPr="00A22F55">
              <w:rPr>
                <w:rFonts w:ascii="Times New Roman" w:hAnsi="Times New Roman" w:cs="Times New Roman"/>
                <w:sz w:val="20"/>
              </w:rPr>
              <w:t>Eğitimde</w:t>
            </w:r>
            <w:proofErr w:type="spellEnd"/>
            <w:r w:rsidRPr="00A22F55">
              <w:rPr>
                <w:rFonts w:ascii="Times New Roman" w:hAnsi="Times New Roman" w:cs="Times New Roman"/>
                <w:sz w:val="20"/>
              </w:rPr>
              <w:t xml:space="preserve"> Ne </w:t>
            </w:r>
            <w:proofErr w:type="spellStart"/>
            <w:r w:rsidRPr="00A22F55">
              <w:rPr>
                <w:rFonts w:ascii="Times New Roman" w:hAnsi="Times New Roman" w:cs="Times New Roman"/>
                <w:sz w:val="20"/>
              </w:rPr>
              <w:t>İstihdamda</w:t>
            </w:r>
            <w:proofErr w:type="spellEnd"/>
          </w:p>
          <w:p w14:paraId="7CB30B5A" w14:textId="3057F20B" w:rsidR="00753C23" w:rsidRPr="00A44AAA" w:rsidRDefault="00A22F55" w:rsidP="00A22F55">
            <w:pPr>
              <w:pStyle w:val="TableParagraph"/>
              <w:spacing w:line="276" w:lineRule="auto"/>
              <w:rPr>
                <w:rFonts w:ascii="Times New Roman" w:hAnsi="Times New Roman" w:cs="Times New Roman"/>
                <w:sz w:val="20"/>
              </w:rPr>
            </w:pPr>
            <w:r w:rsidRPr="00A22F55">
              <w:rPr>
                <w:rFonts w:ascii="Times New Roman" w:hAnsi="Times New Roman" w:cs="Times New Roman"/>
                <w:sz w:val="20"/>
              </w:rPr>
              <w:t xml:space="preserve">Olan </w:t>
            </w:r>
            <w:proofErr w:type="spellStart"/>
            <w:r w:rsidRPr="00A22F55">
              <w:rPr>
                <w:rFonts w:ascii="Times New Roman" w:hAnsi="Times New Roman" w:cs="Times New Roman"/>
                <w:sz w:val="20"/>
              </w:rPr>
              <w:t>Gençlerin</w:t>
            </w:r>
            <w:proofErr w:type="spellEnd"/>
            <w:r w:rsidRPr="00A22F55">
              <w:rPr>
                <w:rFonts w:ascii="Times New Roman" w:hAnsi="Times New Roman" w:cs="Times New Roman"/>
                <w:sz w:val="20"/>
              </w:rPr>
              <w:t xml:space="preserve"> </w:t>
            </w:r>
            <w:proofErr w:type="spellStart"/>
            <w:r w:rsidRPr="00A22F55">
              <w:rPr>
                <w:rFonts w:ascii="Times New Roman" w:hAnsi="Times New Roman" w:cs="Times New Roman"/>
                <w:sz w:val="20"/>
              </w:rPr>
              <w:t>ve</w:t>
            </w:r>
            <w:proofErr w:type="spellEnd"/>
            <w:r w:rsidRPr="00A22F55">
              <w:rPr>
                <w:rFonts w:ascii="Times New Roman" w:hAnsi="Times New Roman" w:cs="Times New Roman"/>
                <w:sz w:val="20"/>
              </w:rPr>
              <w:t xml:space="preserve"> </w:t>
            </w:r>
            <w:proofErr w:type="spellStart"/>
            <w:r w:rsidRPr="00A22F55">
              <w:rPr>
                <w:rFonts w:ascii="Times New Roman" w:hAnsi="Times New Roman" w:cs="Times New Roman"/>
                <w:sz w:val="20"/>
              </w:rPr>
              <w:t>Kadınların</w:t>
            </w:r>
            <w:proofErr w:type="spellEnd"/>
            <w:r w:rsidRPr="00A22F55">
              <w:rPr>
                <w:rFonts w:ascii="Times New Roman" w:hAnsi="Times New Roman" w:cs="Times New Roman"/>
                <w:sz w:val="20"/>
              </w:rPr>
              <w:t xml:space="preserve"> </w:t>
            </w:r>
            <w:proofErr w:type="spellStart"/>
            <w:r w:rsidRPr="00A22F55">
              <w:rPr>
                <w:rFonts w:ascii="Times New Roman" w:hAnsi="Times New Roman" w:cs="Times New Roman"/>
                <w:sz w:val="20"/>
              </w:rPr>
              <w:t>Eğitime</w:t>
            </w:r>
            <w:proofErr w:type="spellEnd"/>
            <w:r w:rsidRPr="00A22F55">
              <w:rPr>
                <w:rFonts w:ascii="Times New Roman" w:hAnsi="Times New Roman" w:cs="Times New Roman"/>
                <w:sz w:val="20"/>
              </w:rPr>
              <w:t xml:space="preserve"> </w:t>
            </w:r>
            <w:proofErr w:type="spellStart"/>
            <w:r w:rsidRPr="00A22F55">
              <w:rPr>
                <w:rFonts w:ascii="Times New Roman" w:hAnsi="Times New Roman" w:cs="Times New Roman"/>
                <w:sz w:val="20"/>
              </w:rPr>
              <w:t>ve</w:t>
            </w:r>
            <w:proofErr w:type="spellEnd"/>
            <w:r w:rsidRPr="00A22F55">
              <w:rPr>
                <w:rFonts w:ascii="Times New Roman" w:hAnsi="Times New Roman" w:cs="Times New Roman"/>
                <w:sz w:val="20"/>
              </w:rPr>
              <w:t xml:space="preserve"> </w:t>
            </w:r>
            <w:proofErr w:type="spellStart"/>
            <w:r w:rsidRPr="00A22F55">
              <w:rPr>
                <w:rFonts w:ascii="Times New Roman" w:hAnsi="Times New Roman" w:cs="Times New Roman"/>
                <w:sz w:val="20"/>
              </w:rPr>
              <w:t>İstihdama</w:t>
            </w:r>
            <w:proofErr w:type="spellEnd"/>
            <w:r w:rsidRPr="00A22F55">
              <w:rPr>
                <w:rFonts w:ascii="Times New Roman" w:hAnsi="Times New Roman" w:cs="Times New Roman"/>
                <w:sz w:val="20"/>
              </w:rPr>
              <w:t xml:space="preserve"> </w:t>
            </w:r>
            <w:proofErr w:type="spellStart"/>
            <w:r w:rsidRPr="00A22F55">
              <w:rPr>
                <w:rFonts w:ascii="Times New Roman" w:hAnsi="Times New Roman" w:cs="Times New Roman"/>
                <w:sz w:val="20"/>
              </w:rPr>
              <w:t>Katılımı</w:t>
            </w:r>
            <w:proofErr w:type="spellEnd"/>
            <w:r w:rsidRPr="00A22F55">
              <w:rPr>
                <w:rFonts w:ascii="Times New Roman" w:hAnsi="Times New Roman" w:cs="Times New Roman"/>
                <w:sz w:val="20"/>
              </w:rPr>
              <w:t>,</w:t>
            </w:r>
          </w:p>
        </w:tc>
      </w:tr>
      <w:tr w:rsidR="00A22F55" w:rsidRPr="00A44AAA" w14:paraId="18BEFCE3" w14:textId="77777777" w:rsidTr="004075F5">
        <w:trPr>
          <w:trHeight w:val="397"/>
          <w:jc w:val="center"/>
        </w:trPr>
        <w:tc>
          <w:tcPr>
            <w:tcW w:w="1696" w:type="dxa"/>
            <w:shd w:val="clear" w:color="auto" w:fill="8EAADB" w:themeFill="accent5" w:themeFillTint="99"/>
          </w:tcPr>
          <w:p w14:paraId="0F3D256E" w14:textId="4AD4E8C5" w:rsidR="00A22F55" w:rsidRPr="00A44AAA" w:rsidRDefault="00A22F55" w:rsidP="00A22F55">
            <w:pPr>
              <w:pStyle w:val="TableParagraph"/>
              <w:spacing w:line="276" w:lineRule="auto"/>
              <w:rPr>
                <w:rFonts w:ascii="Times New Roman" w:hAnsi="Times New Roman" w:cs="Times New Roman"/>
                <w:sz w:val="20"/>
              </w:rPr>
            </w:pPr>
            <w:proofErr w:type="spellStart"/>
            <w:r w:rsidRPr="00F2547B">
              <w:rPr>
                <w:rFonts w:ascii="Times New Roman" w:hAnsi="Times New Roman" w:cs="Times New Roman"/>
                <w:sz w:val="20"/>
              </w:rPr>
              <w:t>Cumhurbaşkanlığı</w:t>
            </w:r>
            <w:proofErr w:type="spellEnd"/>
            <w:r>
              <w:rPr>
                <w:rFonts w:ascii="Times New Roman" w:hAnsi="Times New Roman" w:cs="Times New Roman"/>
                <w:sz w:val="20"/>
              </w:rPr>
              <w:t xml:space="preserve"> </w:t>
            </w:r>
            <w:proofErr w:type="spellStart"/>
            <w:r>
              <w:rPr>
                <w:rFonts w:ascii="Times New Roman" w:hAnsi="Times New Roman" w:cs="Times New Roman"/>
                <w:sz w:val="20"/>
              </w:rPr>
              <w:t>Yıllık</w:t>
            </w:r>
            <w:proofErr w:type="spellEnd"/>
            <w:r>
              <w:rPr>
                <w:rFonts w:ascii="Times New Roman" w:hAnsi="Times New Roman" w:cs="Times New Roman"/>
                <w:sz w:val="20"/>
              </w:rPr>
              <w:t xml:space="preserve"> </w:t>
            </w:r>
            <w:proofErr w:type="spellStart"/>
            <w:r w:rsidRPr="00F2547B">
              <w:rPr>
                <w:rFonts w:ascii="Times New Roman" w:hAnsi="Times New Roman" w:cs="Times New Roman"/>
                <w:sz w:val="20"/>
              </w:rPr>
              <w:t>Programları</w:t>
            </w:r>
            <w:proofErr w:type="spellEnd"/>
          </w:p>
        </w:tc>
        <w:tc>
          <w:tcPr>
            <w:tcW w:w="2694" w:type="dxa"/>
          </w:tcPr>
          <w:p w14:paraId="64F2A827" w14:textId="77777777" w:rsidR="00A22F55" w:rsidRPr="005C4368" w:rsidRDefault="00A22F55" w:rsidP="00A22F55">
            <w:pPr>
              <w:pStyle w:val="TableParagraph"/>
              <w:spacing w:line="276" w:lineRule="auto"/>
              <w:rPr>
                <w:rFonts w:ascii="Times New Roman" w:hAnsi="Times New Roman" w:cs="Times New Roman"/>
                <w:sz w:val="20"/>
              </w:rPr>
            </w:pPr>
            <w:proofErr w:type="spellStart"/>
            <w:r w:rsidRPr="005C4368">
              <w:rPr>
                <w:rFonts w:ascii="Times New Roman" w:hAnsi="Times New Roman" w:cs="Times New Roman"/>
                <w:sz w:val="20"/>
              </w:rPr>
              <w:t>Cumhurbaşkanlığı</w:t>
            </w:r>
            <w:proofErr w:type="spellEnd"/>
            <w:r w:rsidRPr="005C4368">
              <w:rPr>
                <w:rFonts w:ascii="Times New Roman" w:hAnsi="Times New Roman" w:cs="Times New Roman"/>
                <w:sz w:val="20"/>
              </w:rPr>
              <w:t xml:space="preserve"> 2024 </w:t>
            </w:r>
            <w:proofErr w:type="spellStart"/>
            <w:r w:rsidRPr="005C4368">
              <w:rPr>
                <w:rFonts w:ascii="Times New Roman" w:hAnsi="Times New Roman" w:cs="Times New Roman"/>
                <w:sz w:val="20"/>
              </w:rPr>
              <w:t>Yıllık</w:t>
            </w:r>
            <w:proofErr w:type="spellEnd"/>
          </w:p>
          <w:p w14:paraId="37D1B651" w14:textId="4C29D129" w:rsidR="00A22F55" w:rsidRPr="00A44AAA" w:rsidRDefault="00A22F55" w:rsidP="00A22F55">
            <w:pPr>
              <w:pStyle w:val="TableParagraph"/>
              <w:spacing w:line="276" w:lineRule="auto"/>
              <w:rPr>
                <w:rFonts w:ascii="Times New Roman" w:hAnsi="Times New Roman" w:cs="Times New Roman"/>
                <w:sz w:val="20"/>
              </w:rPr>
            </w:pPr>
            <w:proofErr w:type="spellStart"/>
            <w:r w:rsidRPr="005C4368">
              <w:rPr>
                <w:rFonts w:ascii="Times New Roman" w:hAnsi="Times New Roman" w:cs="Times New Roman"/>
                <w:sz w:val="20"/>
              </w:rPr>
              <w:t>Programı</w:t>
            </w:r>
            <w:proofErr w:type="spellEnd"/>
          </w:p>
        </w:tc>
        <w:tc>
          <w:tcPr>
            <w:tcW w:w="5104" w:type="dxa"/>
          </w:tcPr>
          <w:p w14:paraId="7B49E86F" w14:textId="77777777" w:rsidR="00A22F55" w:rsidRPr="005C4368" w:rsidRDefault="00A22F55" w:rsidP="00A22F55">
            <w:pPr>
              <w:pStyle w:val="TableParagraph"/>
              <w:spacing w:line="276" w:lineRule="auto"/>
              <w:rPr>
                <w:rFonts w:ascii="Times New Roman" w:hAnsi="Times New Roman" w:cs="Times New Roman"/>
                <w:sz w:val="20"/>
              </w:rPr>
            </w:pPr>
            <w:proofErr w:type="spellStart"/>
            <w:r w:rsidRPr="005C4368">
              <w:rPr>
                <w:rFonts w:ascii="Times New Roman" w:hAnsi="Times New Roman" w:cs="Times New Roman"/>
                <w:sz w:val="20"/>
              </w:rPr>
              <w:t>Turizm</w:t>
            </w:r>
            <w:proofErr w:type="spellEnd"/>
            <w:r w:rsidRPr="005C4368">
              <w:rPr>
                <w:rFonts w:ascii="Times New Roman" w:hAnsi="Times New Roman" w:cs="Times New Roman"/>
                <w:sz w:val="20"/>
              </w:rPr>
              <w:t xml:space="preserve">, </w:t>
            </w:r>
            <w:proofErr w:type="spellStart"/>
            <w:r w:rsidRPr="005C4368">
              <w:rPr>
                <w:rFonts w:ascii="Times New Roman" w:hAnsi="Times New Roman" w:cs="Times New Roman"/>
                <w:sz w:val="20"/>
              </w:rPr>
              <w:t>Fikri</w:t>
            </w:r>
            <w:proofErr w:type="spellEnd"/>
            <w:r w:rsidRPr="005C4368">
              <w:rPr>
                <w:rFonts w:ascii="Times New Roman" w:hAnsi="Times New Roman" w:cs="Times New Roman"/>
                <w:sz w:val="20"/>
              </w:rPr>
              <w:t xml:space="preserve"> </w:t>
            </w:r>
            <w:proofErr w:type="spellStart"/>
            <w:r w:rsidRPr="005C4368">
              <w:rPr>
                <w:rFonts w:ascii="Times New Roman" w:hAnsi="Times New Roman" w:cs="Times New Roman"/>
                <w:sz w:val="20"/>
              </w:rPr>
              <w:t>Mülkiyet</w:t>
            </w:r>
            <w:proofErr w:type="spellEnd"/>
            <w:r w:rsidRPr="005C4368">
              <w:rPr>
                <w:rFonts w:ascii="Times New Roman" w:hAnsi="Times New Roman" w:cs="Times New Roman"/>
                <w:sz w:val="20"/>
              </w:rPr>
              <w:t xml:space="preserve"> </w:t>
            </w:r>
            <w:proofErr w:type="spellStart"/>
            <w:r w:rsidRPr="005C4368">
              <w:rPr>
                <w:rFonts w:ascii="Times New Roman" w:hAnsi="Times New Roman" w:cs="Times New Roman"/>
                <w:sz w:val="20"/>
              </w:rPr>
              <w:t>Hakları</w:t>
            </w:r>
            <w:proofErr w:type="spellEnd"/>
            <w:r w:rsidRPr="005C4368">
              <w:rPr>
                <w:rFonts w:ascii="Times New Roman" w:hAnsi="Times New Roman" w:cs="Times New Roman"/>
                <w:sz w:val="20"/>
              </w:rPr>
              <w:t xml:space="preserve">, </w:t>
            </w:r>
            <w:proofErr w:type="spellStart"/>
            <w:r w:rsidRPr="005C4368">
              <w:rPr>
                <w:rFonts w:ascii="Times New Roman" w:hAnsi="Times New Roman" w:cs="Times New Roman"/>
                <w:sz w:val="20"/>
              </w:rPr>
              <w:t>Eğitim</w:t>
            </w:r>
            <w:proofErr w:type="spellEnd"/>
            <w:r w:rsidRPr="005C4368">
              <w:rPr>
                <w:rFonts w:ascii="Times New Roman" w:hAnsi="Times New Roman" w:cs="Times New Roman"/>
                <w:sz w:val="20"/>
              </w:rPr>
              <w:t xml:space="preserve">, </w:t>
            </w:r>
            <w:proofErr w:type="spellStart"/>
            <w:r w:rsidRPr="005C4368">
              <w:rPr>
                <w:rFonts w:ascii="Times New Roman" w:hAnsi="Times New Roman" w:cs="Times New Roman"/>
                <w:sz w:val="20"/>
              </w:rPr>
              <w:t>Çocuk</w:t>
            </w:r>
            <w:proofErr w:type="spellEnd"/>
            <w:r w:rsidRPr="005C4368">
              <w:rPr>
                <w:rFonts w:ascii="Times New Roman" w:hAnsi="Times New Roman" w:cs="Times New Roman"/>
                <w:sz w:val="20"/>
              </w:rPr>
              <w:t xml:space="preserve">, </w:t>
            </w:r>
            <w:proofErr w:type="spellStart"/>
            <w:r w:rsidRPr="005C4368">
              <w:rPr>
                <w:rFonts w:ascii="Times New Roman" w:hAnsi="Times New Roman" w:cs="Times New Roman"/>
                <w:sz w:val="20"/>
              </w:rPr>
              <w:t>Gençlik</w:t>
            </w:r>
            <w:proofErr w:type="spellEnd"/>
            <w:r w:rsidRPr="005C4368">
              <w:rPr>
                <w:rFonts w:ascii="Times New Roman" w:hAnsi="Times New Roman" w:cs="Times New Roman"/>
                <w:sz w:val="20"/>
              </w:rPr>
              <w:t xml:space="preserve">, </w:t>
            </w:r>
            <w:proofErr w:type="spellStart"/>
            <w:r w:rsidRPr="005C4368">
              <w:rPr>
                <w:rFonts w:ascii="Times New Roman" w:hAnsi="Times New Roman" w:cs="Times New Roman"/>
                <w:sz w:val="20"/>
              </w:rPr>
              <w:t>Engelli</w:t>
            </w:r>
            <w:proofErr w:type="spellEnd"/>
          </w:p>
          <w:p w14:paraId="034C149A" w14:textId="5D66E2A8" w:rsidR="00A22F55" w:rsidRPr="00A44AAA" w:rsidRDefault="00A22F55" w:rsidP="00A22F55">
            <w:pPr>
              <w:pStyle w:val="TableParagraph"/>
              <w:spacing w:line="276" w:lineRule="auto"/>
              <w:rPr>
                <w:rFonts w:ascii="Times New Roman" w:hAnsi="Times New Roman" w:cs="Times New Roman"/>
                <w:sz w:val="20"/>
              </w:rPr>
            </w:pPr>
            <w:proofErr w:type="spellStart"/>
            <w:r w:rsidRPr="005C4368">
              <w:rPr>
                <w:rFonts w:ascii="Times New Roman" w:hAnsi="Times New Roman" w:cs="Times New Roman"/>
                <w:sz w:val="20"/>
              </w:rPr>
              <w:t>Hizmetleri</w:t>
            </w:r>
            <w:proofErr w:type="spellEnd"/>
            <w:r w:rsidRPr="005C4368">
              <w:rPr>
                <w:rFonts w:ascii="Times New Roman" w:hAnsi="Times New Roman" w:cs="Times New Roman"/>
                <w:sz w:val="20"/>
              </w:rPr>
              <w:t xml:space="preserve">, </w:t>
            </w:r>
            <w:proofErr w:type="spellStart"/>
            <w:r w:rsidRPr="005C4368">
              <w:rPr>
                <w:rFonts w:ascii="Times New Roman" w:hAnsi="Times New Roman" w:cs="Times New Roman"/>
                <w:sz w:val="20"/>
              </w:rPr>
              <w:t>Kültür</w:t>
            </w:r>
            <w:proofErr w:type="spellEnd"/>
            <w:r w:rsidRPr="005C4368">
              <w:rPr>
                <w:rFonts w:ascii="Times New Roman" w:hAnsi="Times New Roman" w:cs="Times New Roman"/>
                <w:sz w:val="20"/>
              </w:rPr>
              <w:t xml:space="preserve"> </w:t>
            </w:r>
            <w:proofErr w:type="spellStart"/>
            <w:r w:rsidRPr="005C4368">
              <w:rPr>
                <w:rFonts w:ascii="Times New Roman" w:hAnsi="Times New Roman" w:cs="Times New Roman"/>
                <w:sz w:val="20"/>
              </w:rPr>
              <w:t>ve</w:t>
            </w:r>
            <w:proofErr w:type="spellEnd"/>
            <w:r w:rsidRPr="005C4368">
              <w:rPr>
                <w:rFonts w:ascii="Times New Roman" w:hAnsi="Times New Roman" w:cs="Times New Roman"/>
                <w:sz w:val="20"/>
              </w:rPr>
              <w:t xml:space="preserve"> </w:t>
            </w:r>
            <w:proofErr w:type="spellStart"/>
            <w:r w:rsidRPr="005C4368">
              <w:rPr>
                <w:rFonts w:ascii="Times New Roman" w:hAnsi="Times New Roman" w:cs="Times New Roman"/>
                <w:sz w:val="20"/>
              </w:rPr>
              <w:t>Sanat</w:t>
            </w:r>
            <w:proofErr w:type="spellEnd"/>
          </w:p>
        </w:tc>
      </w:tr>
      <w:tr w:rsidR="00A22F55" w:rsidRPr="00A44AAA" w14:paraId="2DF89C76" w14:textId="77777777" w:rsidTr="004075F5">
        <w:trPr>
          <w:trHeight w:val="397"/>
          <w:jc w:val="center"/>
        </w:trPr>
        <w:tc>
          <w:tcPr>
            <w:tcW w:w="1696" w:type="dxa"/>
            <w:shd w:val="clear" w:color="auto" w:fill="8EAADB" w:themeFill="accent5" w:themeFillTint="99"/>
          </w:tcPr>
          <w:p w14:paraId="71F858FF" w14:textId="00E5E6C3" w:rsidR="00A22F55" w:rsidRPr="00A44AAA" w:rsidRDefault="0025680D" w:rsidP="00A22F55">
            <w:pPr>
              <w:pStyle w:val="TableParagraph"/>
              <w:spacing w:line="276" w:lineRule="auto"/>
              <w:rPr>
                <w:rFonts w:ascii="Times New Roman" w:hAnsi="Times New Roman" w:cs="Times New Roman"/>
                <w:sz w:val="20"/>
              </w:rPr>
            </w:pPr>
            <w:proofErr w:type="spellStart"/>
            <w:r w:rsidRPr="0025680D">
              <w:rPr>
                <w:rFonts w:ascii="Times New Roman" w:hAnsi="Times New Roman" w:cs="Times New Roman"/>
                <w:sz w:val="20"/>
              </w:rPr>
              <w:t>Millî</w:t>
            </w:r>
            <w:proofErr w:type="spellEnd"/>
            <w:r w:rsidRPr="0025680D">
              <w:rPr>
                <w:rFonts w:ascii="Times New Roman" w:hAnsi="Times New Roman" w:cs="Times New Roman"/>
                <w:sz w:val="20"/>
              </w:rPr>
              <w:t xml:space="preserve"> </w:t>
            </w:r>
            <w:proofErr w:type="spellStart"/>
            <w:r w:rsidRPr="0025680D">
              <w:rPr>
                <w:rFonts w:ascii="Times New Roman" w:hAnsi="Times New Roman" w:cs="Times New Roman"/>
                <w:sz w:val="20"/>
              </w:rPr>
              <w:t>Eğitim</w:t>
            </w:r>
            <w:proofErr w:type="spellEnd"/>
            <w:r w:rsidRPr="0025680D">
              <w:rPr>
                <w:rFonts w:ascii="Times New Roman" w:hAnsi="Times New Roman" w:cs="Times New Roman"/>
                <w:sz w:val="20"/>
              </w:rPr>
              <w:t xml:space="preserve"> </w:t>
            </w:r>
            <w:proofErr w:type="spellStart"/>
            <w:r w:rsidRPr="0025680D">
              <w:rPr>
                <w:rFonts w:ascii="Times New Roman" w:hAnsi="Times New Roman" w:cs="Times New Roman"/>
                <w:sz w:val="20"/>
              </w:rPr>
              <w:t>Bakanlığı</w:t>
            </w:r>
            <w:proofErr w:type="spellEnd"/>
            <w:r w:rsidRPr="0025680D">
              <w:rPr>
                <w:rFonts w:ascii="Times New Roman" w:hAnsi="Times New Roman" w:cs="Times New Roman"/>
                <w:sz w:val="20"/>
              </w:rPr>
              <w:t xml:space="preserve"> 2024</w:t>
            </w:r>
            <w:r w:rsidR="004075F5">
              <w:rPr>
                <w:rFonts w:ascii="Times New Roman" w:hAnsi="Times New Roman" w:cs="Times New Roman"/>
                <w:sz w:val="20"/>
              </w:rPr>
              <w:t>-</w:t>
            </w:r>
            <w:r w:rsidRPr="0025680D">
              <w:rPr>
                <w:rFonts w:ascii="Times New Roman" w:hAnsi="Times New Roman" w:cs="Times New Roman"/>
                <w:sz w:val="20"/>
              </w:rPr>
              <w:t xml:space="preserve">2028 </w:t>
            </w:r>
            <w:proofErr w:type="spellStart"/>
            <w:r w:rsidRPr="0025680D">
              <w:rPr>
                <w:rFonts w:ascii="Times New Roman" w:hAnsi="Times New Roman" w:cs="Times New Roman"/>
                <w:sz w:val="20"/>
              </w:rPr>
              <w:t>Stratejik</w:t>
            </w:r>
            <w:proofErr w:type="spellEnd"/>
            <w:r w:rsidRPr="0025680D">
              <w:rPr>
                <w:rFonts w:ascii="Times New Roman" w:hAnsi="Times New Roman" w:cs="Times New Roman"/>
                <w:sz w:val="20"/>
              </w:rPr>
              <w:t xml:space="preserve"> </w:t>
            </w:r>
            <w:proofErr w:type="spellStart"/>
            <w:r w:rsidRPr="0025680D">
              <w:rPr>
                <w:rFonts w:ascii="Times New Roman" w:hAnsi="Times New Roman" w:cs="Times New Roman"/>
                <w:sz w:val="20"/>
              </w:rPr>
              <w:t>Planı</w:t>
            </w:r>
            <w:proofErr w:type="spellEnd"/>
          </w:p>
        </w:tc>
        <w:tc>
          <w:tcPr>
            <w:tcW w:w="2694" w:type="dxa"/>
          </w:tcPr>
          <w:p w14:paraId="5F7B18E2" w14:textId="3664E54D" w:rsidR="00A22F55" w:rsidRPr="00A44AAA" w:rsidRDefault="00216457" w:rsidP="00216457">
            <w:pPr>
              <w:pStyle w:val="TableParagraph"/>
              <w:spacing w:line="276" w:lineRule="auto"/>
              <w:rPr>
                <w:rFonts w:ascii="Times New Roman" w:hAnsi="Times New Roman" w:cs="Times New Roman"/>
                <w:sz w:val="20"/>
              </w:rPr>
            </w:pPr>
            <w:r>
              <w:rPr>
                <w:rFonts w:ascii="Times New Roman" w:hAnsi="Times New Roman" w:cs="Times New Roman"/>
                <w:sz w:val="20"/>
              </w:rPr>
              <w:t xml:space="preserve">Milli </w:t>
            </w:r>
            <w:proofErr w:type="spellStart"/>
            <w:r>
              <w:rPr>
                <w:rFonts w:ascii="Times New Roman" w:hAnsi="Times New Roman" w:cs="Times New Roman"/>
                <w:sz w:val="20"/>
              </w:rPr>
              <w:t>Eğitim</w:t>
            </w:r>
            <w:proofErr w:type="spellEnd"/>
            <w:r>
              <w:rPr>
                <w:rFonts w:ascii="Times New Roman" w:hAnsi="Times New Roman" w:cs="Times New Roman"/>
                <w:sz w:val="20"/>
              </w:rPr>
              <w:t xml:space="preserve"> </w:t>
            </w:r>
            <w:proofErr w:type="spellStart"/>
            <w:r>
              <w:rPr>
                <w:rFonts w:ascii="Times New Roman" w:hAnsi="Times New Roman" w:cs="Times New Roman"/>
                <w:sz w:val="20"/>
              </w:rPr>
              <w:t>Bakanlığı</w:t>
            </w:r>
            <w:proofErr w:type="spellEnd"/>
            <w:r>
              <w:rPr>
                <w:rFonts w:ascii="Times New Roman" w:hAnsi="Times New Roman" w:cs="Times New Roman"/>
                <w:sz w:val="20"/>
              </w:rPr>
              <w:t xml:space="preserve"> 2024 – 2028 </w:t>
            </w:r>
            <w:proofErr w:type="spellStart"/>
            <w:r>
              <w:rPr>
                <w:rFonts w:ascii="Times New Roman" w:hAnsi="Times New Roman" w:cs="Times New Roman"/>
                <w:sz w:val="20"/>
              </w:rPr>
              <w:t>Stratejik</w:t>
            </w:r>
            <w:proofErr w:type="spellEnd"/>
            <w:r>
              <w:rPr>
                <w:rFonts w:ascii="Times New Roman" w:hAnsi="Times New Roman" w:cs="Times New Roman"/>
                <w:sz w:val="20"/>
              </w:rPr>
              <w:t xml:space="preserve"> </w:t>
            </w:r>
            <w:proofErr w:type="spellStart"/>
            <w:r w:rsidR="00F23249">
              <w:rPr>
                <w:rFonts w:ascii="Times New Roman" w:hAnsi="Times New Roman" w:cs="Times New Roman"/>
                <w:sz w:val="20"/>
              </w:rPr>
              <w:t>Planı</w:t>
            </w:r>
            <w:proofErr w:type="spellEnd"/>
          </w:p>
        </w:tc>
        <w:tc>
          <w:tcPr>
            <w:tcW w:w="5104" w:type="dxa"/>
          </w:tcPr>
          <w:p w14:paraId="6C4A9B82" w14:textId="77777777" w:rsidR="00F23249" w:rsidRPr="00F23249" w:rsidRDefault="00F23249" w:rsidP="00F23249">
            <w:pPr>
              <w:pStyle w:val="TableParagraph"/>
              <w:spacing w:line="276" w:lineRule="auto"/>
              <w:rPr>
                <w:rFonts w:ascii="Times New Roman" w:hAnsi="Times New Roman" w:cs="Times New Roman"/>
                <w:sz w:val="20"/>
              </w:rPr>
            </w:pPr>
            <w:r w:rsidRPr="00F23249">
              <w:rPr>
                <w:rFonts w:ascii="Times New Roman" w:hAnsi="Times New Roman" w:cs="Times New Roman"/>
                <w:sz w:val="20"/>
              </w:rPr>
              <w:t>İl/</w:t>
            </w:r>
            <w:proofErr w:type="spellStart"/>
            <w:r w:rsidRPr="00F23249">
              <w:rPr>
                <w:rFonts w:ascii="Times New Roman" w:hAnsi="Times New Roman" w:cs="Times New Roman"/>
                <w:sz w:val="20"/>
              </w:rPr>
              <w:t>İlçe</w:t>
            </w:r>
            <w:proofErr w:type="spellEnd"/>
            <w:r w:rsidRPr="00F23249">
              <w:rPr>
                <w:rFonts w:ascii="Times New Roman" w:hAnsi="Times New Roman" w:cs="Times New Roman"/>
                <w:sz w:val="20"/>
              </w:rPr>
              <w:t xml:space="preserve"> </w:t>
            </w:r>
            <w:proofErr w:type="spellStart"/>
            <w:r w:rsidRPr="00F23249">
              <w:rPr>
                <w:rFonts w:ascii="Times New Roman" w:hAnsi="Times New Roman" w:cs="Times New Roman"/>
                <w:sz w:val="20"/>
              </w:rPr>
              <w:t>Millî</w:t>
            </w:r>
            <w:proofErr w:type="spellEnd"/>
            <w:r w:rsidRPr="00F23249">
              <w:rPr>
                <w:rFonts w:ascii="Times New Roman" w:hAnsi="Times New Roman" w:cs="Times New Roman"/>
                <w:sz w:val="20"/>
              </w:rPr>
              <w:t xml:space="preserve"> </w:t>
            </w:r>
            <w:proofErr w:type="spellStart"/>
            <w:r w:rsidRPr="00F23249">
              <w:rPr>
                <w:rFonts w:ascii="Times New Roman" w:hAnsi="Times New Roman" w:cs="Times New Roman"/>
                <w:sz w:val="20"/>
              </w:rPr>
              <w:t>Eğitim</w:t>
            </w:r>
            <w:proofErr w:type="spellEnd"/>
            <w:r w:rsidRPr="00F23249">
              <w:rPr>
                <w:rFonts w:ascii="Times New Roman" w:hAnsi="Times New Roman" w:cs="Times New Roman"/>
                <w:sz w:val="20"/>
              </w:rPr>
              <w:t xml:space="preserve"> </w:t>
            </w:r>
            <w:proofErr w:type="spellStart"/>
            <w:r w:rsidRPr="00F23249">
              <w:rPr>
                <w:rFonts w:ascii="Times New Roman" w:hAnsi="Times New Roman" w:cs="Times New Roman"/>
                <w:sz w:val="20"/>
              </w:rPr>
              <w:t>Müdürlüklerimizin</w:t>
            </w:r>
            <w:proofErr w:type="spellEnd"/>
            <w:r w:rsidRPr="00F23249">
              <w:rPr>
                <w:rFonts w:ascii="Times New Roman" w:hAnsi="Times New Roman" w:cs="Times New Roman"/>
                <w:sz w:val="20"/>
              </w:rPr>
              <w:t xml:space="preserve"> </w:t>
            </w:r>
            <w:proofErr w:type="spellStart"/>
            <w:r w:rsidRPr="00F23249">
              <w:rPr>
                <w:rFonts w:ascii="Times New Roman" w:hAnsi="Times New Roman" w:cs="Times New Roman"/>
                <w:sz w:val="20"/>
              </w:rPr>
              <w:t>ve</w:t>
            </w:r>
            <w:proofErr w:type="spellEnd"/>
            <w:r w:rsidRPr="00F23249">
              <w:rPr>
                <w:rFonts w:ascii="Times New Roman" w:hAnsi="Times New Roman" w:cs="Times New Roman"/>
                <w:sz w:val="20"/>
              </w:rPr>
              <w:t xml:space="preserve"> </w:t>
            </w:r>
            <w:proofErr w:type="spellStart"/>
            <w:r w:rsidRPr="00F23249">
              <w:rPr>
                <w:rFonts w:ascii="Times New Roman" w:hAnsi="Times New Roman" w:cs="Times New Roman"/>
                <w:sz w:val="20"/>
              </w:rPr>
              <w:t>okuů</w:t>
            </w:r>
            <w:proofErr w:type="spellEnd"/>
            <w:r w:rsidRPr="00F23249">
              <w:rPr>
                <w:rFonts w:ascii="Times New Roman" w:hAnsi="Times New Roman" w:cs="Times New Roman"/>
                <w:sz w:val="20"/>
              </w:rPr>
              <w:t>/</w:t>
            </w:r>
            <w:proofErr w:type="spellStart"/>
            <w:r w:rsidRPr="00F23249">
              <w:rPr>
                <w:rFonts w:ascii="Times New Roman" w:hAnsi="Times New Roman" w:cs="Times New Roman"/>
                <w:sz w:val="20"/>
              </w:rPr>
              <w:t>kurumların</w:t>
            </w:r>
            <w:proofErr w:type="spellEnd"/>
          </w:p>
          <w:p w14:paraId="053CBC6C" w14:textId="77777777" w:rsidR="00F23249" w:rsidRPr="00F23249" w:rsidRDefault="00F23249" w:rsidP="00F23249">
            <w:pPr>
              <w:pStyle w:val="TableParagraph"/>
              <w:spacing w:line="276" w:lineRule="auto"/>
              <w:rPr>
                <w:rFonts w:ascii="Times New Roman" w:hAnsi="Times New Roman" w:cs="Times New Roman"/>
                <w:sz w:val="20"/>
              </w:rPr>
            </w:pPr>
            <w:proofErr w:type="spellStart"/>
            <w:r w:rsidRPr="00F23249">
              <w:rPr>
                <w:rFonts w:ascii="Times New Roman" w:hAnsi="Times New Roman" w:cs="Times New Roman"/>
                <w:sz w:val="20"/>
              </w:rPr>
              <w:t>stratejik</w:t>
            </w:r>
            <w:proofErr w:type="spellEnd"/>
            <w:r w:rsidRPr="00F23249">
              <w:rPr>
                <w:rFonts w:ascii="Times New Roman" w:hAnsi="Times New Roman" w:cs="Times New Roman"/>
                <w:sz w:val="20"/>
              </w:rPr>
              <w:t xml:space="preserve"> </w:t>
            </w:r>
            <w:proofErr w:type="spellStart"/>
            <w:r w:rsidRPr="00F23249">
              <w:rPr>
                <w:rFonts w:ascii="Times New Roman" w:hAnsi="Times New Roman" w:cs="Times New Roman"/>
                <w:sz w:val="20"/>
              </w:rPr>
              <w:t>planda</w:t>
            </w:r>
            <w:proofErr w:type="spellEnd"/>
            <w:r w:rsidRPr="00F23249">
              <w:rPr>
                <w:rFonts w:ascii="Times New Roman" w:hAnsi="Times New Roman" w:cs="Times New Roman"/>
                <w:sz w:val="20"/>
              </w:rPr>
              <w:t xml:space="preserve"> </w:t>
            </w:r>
            <w:proofErr w:type="spellStart"/>
            <w:r w:rsidRPr="00F23249">
              <w:rPr>
                <w:rFonts w:ascii="Times New Roman" w:hAnsi="Times New Roman" w:cs="Times New Roman"/>
                <w:sz w:val="20"/>
              </w:rPr>
              <w:t>ele</w:t>
            </w:r>
            <w:proofErr w:type="spellEnd"/>
            <w:r w:rsidRPr="00F23249">
              <w:rPr>
                <w:rFonts w:ascii="Times New Roman" w:hAnsi="Times New Roman" w:cs="Times New Roman"/>
                <w:sz w:val="20"/>
              </w:rPr>
              <w:t xml:space="preserve"> </w:t>
            </w:r>
            <w:proofErr w:type="spellStart"/>
            <w:r w:rsidRPr="00F23249">
              <w:rPr>
                <w:rFonts w:ascii="Times New Roman" w:hAnsi="Times New Roman" w:cs="Times New Roman"/>
                <w:sz w:val="20"/>
              </w:rPr>
              <w:t>alacakları</w:t>
            </w:r>
            <w:proofErr w:type="spellEnd"/>
            <w:r w:rsidRPr="00F23249">
              <w:rPr>
                <w:rFonts w:ascii="Times New Roman" w:hAnsi="Times New Roman" w:cs="Times New Roman"/>
                <w:sz w:val="20"/>
              </w:rPr>
              <w:t xml:space="preserve"> </w:t>
            </w:r>
            <w:proofErr w:type="spellStart"/>
            <w:r w:rsidRPr="00F23249">
              <w:rPr>
                <w:rFonts w:ascii="Times New Roman" w:hAnsi="Times New Roman" w:cs="Times New Roman"/>
                <w:sz w:val="20"/>
              </w:rPr>
              <w:t>temel</w:t>
            </w:r>
            <w:proofErr w:type="spellEnd"/>
            <w:r w:rsidRPr="00F23249">
              <w:rPr>
                <w:rFonts w:ascii="Times New Roman" w:hAnsi="Times New Roman" w:cs="Times New Roman"/>
                <w:sz w:val="20"/>
              </w:rPr>
              <w:t xml:space="preserve"> </w:t>
            </w:r>
            <w:proofErr w:type="spellStart"/>
            <w:r w:rsidRPr="00F23249">
              <w:rPr>
                <w:rFonts w:ascii="Times New Roman" w:hAnsi="Times New Roman" w:cs="Times New Roman"/>
                <w:sz w:val="20"/>
              </w:rPr>
              <w:t>amaç</w:t>
            </w:r>
            <w:proofErr w:type="spellEnd"/>
            <w:r w:rsidRPr="00F23249">
              <w:rPr>
                <w:rFonts w:ascii="Times New Roman" w:hAnsi="Times New Roman" w:cs="Times New Roman"/>
                <w:sz w:val="20"/>
              </w:rPr>
              <w:t xml:space="preserve">, </w:t>
            </w:r>
            <w:proofErr w:type="spellStart"/>
            <w:r w:rsidRPr="00F23249">
              <w:rPr>
                <w:rFonts w:ascii="Times New Roman" w:hAnsi="Times New Roman" w:cs="Times New Roman"/>
                <w:sz w:val="20"/>
              </w:rPr>
              <w:t>hedef</w:t>
            </w:r>
            <w:proofErr w:type="spellEnd"/>
            <w:r w:rsidRPr="00F23249">
              <w:rPr>
                <w:rFonts w:ascii="Times New Roman" w:hAnsi="Times New Roman" w:cs="Times New Roman"/>
                <w:sz w:val="20"/>
              </w:rPr>
              <w:t xml:space="preserve"> </w:t>
            </w:r>
            <w:proofErr w:type="spellStart"/>
            <w:r w:rsidRPr="00F23249">
              <w:rPr>
                <w:rFonts w:ascii="Times New Roman" w:hAnsi="Times New Roman" w:cs="Times New Roman"/>
                <w:sz w:val="20"/>
              </w:rPr>
              <w:t>ve</w:t>
            </w:r>
            <w:proofErr w:type="spellEnd"/>
          </w:p>
          <w:p w14:paraId="107685D3" w14:textId="061527D2" w:rsidR="00A22F55" w:rsidRPr="00A44AAA" w:rsidRDefault="00F23249" w:rsidP="00F23249">
            <w:pPr>
              <w:pStyle w:val="TableParagraph"/>
              <w:spacing w:line="276" w:lineRule="auto"/>
              <w:rPr>
                <w:rFonts w:ascii="Times New Roman" w:hAnsi="Times New Roman" w:cs="Times New Roman"/>
                <w:sz w:val="20"/>
              </w:rPr>
            </w:pPr>
            <w:proofErr w:type="spellStart"/>
            <w:r w:rsidRPr="00F23249">
              <w:rPr>
                <w:rFonts w:ascii="Times New Roman" w:hAnsi="Times New Roman" w:cs="Times New Roman"/>
                <w:sz w:val="20"/>
              </w:rPr>
              <w:t>performans</w:t>
            </w:r>
            <w:proofErr w:type="spellEnd"/>
            <w:r w:rsidRPr="00F23249">
              <w:rPr>
                <w:rFonts w:ascii="Times New Roman" w:hAnsi="Times New Roman" w:cs="Times New Roman"/>
                <w:sz w:val="20"/>
              </w:rPr>
              <w:t xml:space="preserve"> </w:t>
            </w:r>
            <w:proofErr w:type="spellStart"/>
            <w:r w:rsidRPr="00F23249">
              <w:rPr>
                <w:rFonts w:ascii="Times New Roman" w:hAnsi="Times New Roman" w:cs="Times New Roman"/>
                <w:sz w:val="20"/>
              </w:rPr>
              <w:t>göstergelerinin</w:t>
            </w:r>
            <w:proofErr w:type="spellEnd"/>
            <w:r w:rsidRPr="00F23249">
              <w:rPr>
                <w:rFonts w:ascii="Times New Roman" w:hAnsi="Times New Roman" w:cs="Times New Roman"/>
                <w:sz w:val="20"/>
              </w:rPr>
              <w:t xml:space="preserve"> </w:t>
            </w:r>
            <w:proofErr w:type="spellStart"/>
            <w:r w:rsidRPr="00F23249">
              <w:rPr>
                <w:rFonts w:ascii="Times New Roman" w:hAnsi="Times New Roman" w:cs="Times New Roman"/>
                <w:sz w:val="20"/>
              </w:rPr>
              <w:t>belirlenmesi</w:t>
            </w:r>
            <w:proofErr w:type="spellEnd"/>
          </w:p>
        </w:tc>
      </w:tr>
      <w:tr w:rsidR="00A22F55" w:rsidRPr="00A44AAA" w14:paraId="78B954C7" w14:textId="77777777" w:rsidTr="004075F5">
        <w:trPr>
          <w:trHeight w:val="397"/>
          <w:jc w:val="center"/>
        </w:trPr>
        <w:tc>
          <w:tcPr>
            <w:tcW w:w="1696" w:type="dxa"/>
            <w:shd w:val="clear" w:color="auto" w:fill="8EAADB" w:themeFill="accent5" w:themeFillTint="99"/>
          </w:tcPr>
          <w:p w14:paraId="52BE7E92" w14:textId="471214B8" w:rsidR="00A22F55" w:rsidRPr="00A44AAA" w:rsidRDefault="004075F5" w:rsidP="00A22F55">
            <w:pPr>
              <w:pStyle w:val="TableParagraph"/>
              <w:spacing w:line="276" w:lineRule="auto"/>
              <w:rPr>
                <w:rFonts w:ascii="Times New Roman" w:hAnsi="Times New Roman" w:cs="Times New Roman"/>
                <w:sz w:val="20"/>
              </w:rPr>
            </w:pPr>
            <w:r w:rsidRPr="004075F5">
              <w:rPr>
                <w:rFonts w:ascii="Times New Roman" w:hAnsi="Times New Roman" w:cs="Times New Roman"/>
                <w:sz w:val="20"/>
              </w:rPr>
              <w:t xml:space="preserve">İl </w:t>
            </w:r>
            <w:proofErr w:type="spellStart"/>
            <w:r w:rsidRPr="004075F5">
              <w:rPr>
                <w:rFonts w:ascii="Times New Roman" w:hAnsi="Times New Roman" w:cs="Times New Roman"/>
                <w:sz w:val="20"/>
              </w:rPr>
              <w:t>Millî</w:t>
            </w:r>
            <w:proofErr w:type="spellEnd"/>
            <w:r w:rsidRPr="004075F5">
              <w:rPr>
                <w:rFonts w:ascii="Times New Roman" w:hAnsi="Times New Roman" w:cs="Times New Roman"/>
                <w:sz w:val="20"/>
              </w:rPr>
              <w:t xml:space="preserve"> </w:t>
            </w:r>
            <w:proofErr w:type="spellStart"/>
            <w:r w:rsidRPr="004075F5">
              <w:rPr>
                <w:rFonts w:ascii="Times New Roman" w:hAnsi="Times New Roman" w:cs="Times New Roman"/>
                <w:sz w:val="20"/>
              </w:rPr>
              <w:t>Eğitim</w:t>
            </w:r>
            <w:proofErr w:type="spellEnd"/>
            <w:r w:rsidRPr="004075F5">
              <w:rPr>
                <w:rFonts w:ascii="Times New Roman" w:hAnsi="Times New Roman" w:cs="Times New Roman"/>
                <w:sz w:val="20"/>
              </w:rPr>
              <w:t xml:space="preserve"> </w:t>
            </w:r>
            <w:proofErr w:type="spellStart"/>
            <w:r w:rsidRPr="004075F5">
              <w:rPr>
                <w:rFonts w:ascii="Times New Roman" w:hAnsi="Times New Roman" w:cs="Times New Roman"/>
                <w:sz w:val="20"/>
              </w:rPr>
              <w:t>Müdürlüğü</w:t>
            </w:r>
            <w:proofErr w:type="spellEnd"/>
            <w:r w:rsidRPr="004075F5">
              <w:rPr>
                <w:rFonts w:ascii="Times New Roman" w:hAnsi="Times New Roman" w:cs="Times New Roman"/>
                <w:sz w:val="20"/>
              </w:rPr>
              <w:t xml:space="preserve"> </w:t>
            </w:r>
            <w:proofErr w:type="spellStart"/>
            <w:r w:rsidRPr="004075F5">
              <w:rPr>
                <w:rFonts w:ascii="Times New Roman" w:hAnsi="Times New Roman" w:cs="Times New Roman"/>
                <w:sz w:val="20"/>
              </w:rPr>
              <w:t>Stratejik</w:t>
            </w:r>
            <w:proofErr w:type="spellEnd"/>
            <w:r w:rsidRPr="004075F5">
              <w:rPr>
                <w:rFonts w:ascii="Times New Roman" w:hAnsi="Times New Roman" w:cs="Times New Roman"/>
                <w:sz w:val="20"/>
              </w:rPr>
              <w:t xml:space="preserve"> </w:t>
            </w:r>
            <w:proofErr w:type="spellStart"/>
            <w:r w:rsidRPr="004075F5">
              <w:rPr>
                <w:rFonts w:ascii="Times New Roman" w:hAnsi="Times New Roman" w:cs="Times New Roman"/>
                <w:sz w:val="20"/>
              </w:rPr>
              <w:t>Planı</w:t>
            </w:r>
            <w:proofErr w:type="spellEnd"/>
            <w:r w:rsidRPr="004075F5">
              <w:rPr>
                <w:rFonts w:ascii="Times New Roman" w:hAnsi="Times New Roman" w:cs="Times New Roman"/>
                <w:sz w:val="20"/>
              </w:rPr>
              <w:t>,</w:t>
            </w:r>
          </w:p>
        </w:tc>
        <w:tc>
          <w:tcPr>
            <w:tcW w:w="2694" w:type="dxa"/>
          </w:tcPr>
          <w:p w14:paraId="710A837F" w14:textId="4FE4ABC5" w:rsidR="00A22F55" w:rsidRPr="00A44AAA" w:rsidRDefault="00E302A8" w:rsidP="00A22F55">
            <w:pPr>
              <w:pStyle w:val="TableParagraph"/>
              <w:spacing w:line="276" w:lineRule="auto"/>
              <w:rPr>
                <w:rFonts w:ascii="Times New Roman" w:hAnsi="Times New Roman" w:cs="Times New Roman"/>
                <w:sz w:val="20"/>
              </w:rPr>
            </w:pPr>
            <w:r>
              <w:rPr>
                <w:rFonts w:ascii="Times New Roman" w:hAnsi="Times New Roman" w:cs="Times New Roman"/>
                <w:sz w:val="20"/>
              </w:rPr>
              <w:t xml:space="preserve">İl Milli </w:t>
            </w:r>
            <w:proofErr w:type="spellStart"/>
            <w:r>
              <w:rPr>
                <w:rFonts w:ascii="Times New Roman" w:hAnsi="Times New Roman" w:cs="Times New Roman"/>
                <w:sz w:val="20"/>
              </w:rPr>
              <w:t>Eğitim</w:t>
            </w:r>
            <w:proofErr w:type="spellEnd"/>
            <w:r>
              <w:rPr>
                <w:rFonts w:ascii="Times New Roman" w:hAnsi="Times New Roman" w:cs="Times New Roman"/>
                <w:sz w:val="20"/>
              </w:rPr>
              <w:t xml:space="preserve"> </w:t>
            </w:r>
            <w:proofErr w:type="spellStart"/>
            <w:r>
              <w:rPr>
                <w:rFonts w:ascii="Times New Roman" w:hAnsi="Times New Roman" w:cs="Times New Roman"/>
                <w:sz w:val="20"/>
              </w:rPr>
              <w:t>Müdürlüğü</w:t>
            </w:r>
            <w:proofErr w:type="spellEnd"/>
            <w:r>
              <w:rPr>
                <w:rFonts w:ascii="Times New Roman" w:hAnsi="Times New Roman" w:cs="Times New Roman"/>
                <w:sz w:val="20"/>
              </w:rPr>
              <w:t xml:space="preserve"> </w:t>
            </w:r>
            <w:r w:rsidR="00FA2716">
              <w:rPr>
                <w:rFonts w:ascii="Times New Roman" w:hAnsi="Times New Roman" w:cs="Times New Roman"/>
                <w:sz w:val="20"/>
              </w:rPr>
              <w:t xml:space="preserve">2024-2028 </w:t>
            </w:r>
            <w:proofErr w:type="spellStart"/>
            <w:r w:rsidR="00FA2716">
              <w:rPr>
                <w:rFonts w:ascii="Times New Roman" w:hAnsi="Times New Roman" w:cs="Times New Roman"/>
                <w:sz w:val="20"/>
              </w:rPr>
              <w:t>Stratejik</w:t>
            </w:r>
            <w:proofErr w:type="spellEnd"/>
            <w:r w:rsidR="00FA2716">
              <w:rPr>
                <w:rFonts w:ascii="Times New Roman" w:hAnsi="Times New Roman" w:cs="Times New Roman"/>
                <w:sz w:val="20"/>
              </w:rPr>
              <w:t xml:space="preserve"> </w:t>
            </w:r>
            <w:proofErr w:type="spellStart"/>
            <w:r w:rsidR="00FA2716">
              <w:rPr>
                <w:rFonts w:ascii="Times New Roman" w:hAnsi="Times New Roman" w:cs="Times New Roman"/>
                <w:sz w:val="20"/>
              </w:rPr>
              <w:t>Planı</w:t>
            </w:r>
            <w:proofErr w:type="spellEnd"/>
          </w:p>
        </w:tc>
        <w:tc>
          <w:tcPr>
            <w:tcW w:w="5104" w:type="dxa"/>
          </w:tcPr>
          <w:p w14:paraId="56A6D926" w14:textId="3365C680" w:rsidR="00FC737A" w:rsidRPr="00FC737A" w:rsidRDefault="00FC737A" w:rsidP="00FC737A">
            <w:pPr>
              <w:pStyle w:val="TableParagraph"/>
              <w:spacing w:line="276" w:lineRule="auto"/>
              <w:rPr>
                <w:rFonts w:ascii="Times New Roman" w:hAnsi="Times New Roman" w:cs="Times New Roman"/>
                <w:sz w:val="20"/>
              </w:rPr>
            </w:pPr>
            <w:proofErr w:type="spellStart"/>
            <w:r w:rsidRPr="00FC737A">
              <w:rPr>
                <w:rFonts w:ascii="Times New Roman" w:hAnsi="Times New Roman" w:cs="Times New Roman"/>
                <w:sz w:val="20"/>
              </w:rPr>
              <w:t>İlçe</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Millî</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Eğitim</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Müdürlüklerimizin</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ve</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okuů</w:t>
            </w:r>
            <w:proofErr w:type="spellEnd"/>
            <w:r w:rsidRPr="00FC737A">
              <w:rPr>
                <w:rFonts w:ascii="Times New Roman" w:hAnsi="Times New Roman" w:cs="Times New Roman"/>
                <w:sz w:val="20"/>
              </w:rPr>
              <w:t>/</w:t>
            </w:r>
            <w:proofErr w:type="spellStart"/>
            <w:r w:rsidRPr="00FC737A">
              <w:rPr>
                <w:rFonts w:ascii="Times New Roman" w:hAnsi="Times New Roman" w:cs="Times New Roman"/>
                <w:sz w:val="20"/>
              </w:rPr>
              <w:t>kurumların</w:t>
            </w:r>
            <w:proofErr w:type="spellEnd"/>
          </w:p>
          <w:p w14:paraId="59E561EB" w14:textId="77777777" w:rsidR="00FC737A" w:rsidRPr="00FC737A" w:rsidRDefault="00FC737A" w:rsidP="00FC737A">
            <w:pPr>
              <w:pStyle w:val="TableParagraph"/>
              <w:spacing w:line="276" w:lineRule="auto"/>
              <w:rPr>
                <w:rFonts w:ascii="Times New Roman" w:hAnsi="Times New Roman" w:cs="Times New Roman"/>
                <w:sz w:val="20"/>
              </w:rPr>
            </w:pPr>
            <w:proofErr w:type="spellStart"/>
            <w:r w:rsidRPr="00FC737A">
              <w:rPr>
                <w:rFonts w:ascii="Times New Roman" w:hAnsi="Times New Roman" w:cs="Times New Roman"/>
                <w:sz w:val="20"/>
              </w:rPr>
              <w:t>stratejik</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planda</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ele</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alacakları</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temel</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amaç</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hedef</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ve</w:t>
            </w:r>
            <w:proofErr w:type="spellEnd"/>
          </w:p>
          <w:p w14:paraId="3B63A4E2" w14:textId="4FEA496A" w:rsidR="00A22F55" w:rsidRPr="00A44AAA" w:rsidRDefault="00FC737A" w:rsidP="00FC737A">
            <w:pPr>
              <w:pStyle w:val="TableParagraph"/>
              <w:spacing w:line="276" w:lineRule="auto"/>
              <w:rPr>
                <w:rFonts w:ascii="Times New Roman" w:hAnsi="Times New Roman" w:cs="Times New Roman"/>
                <w:sz w:val="20"/>
              </w:rPr>
            </w:pPr>
            <w:proofErr w:type="spellStart"/>
            <w:r w:rsidRPr="00FC737A">
              <w:rPr>
                <w:rFonts w:ascii="Times New Roman" w:hAnsi="Times New Roman" w:cs="Times New Roman"/>
                <w:sz w:val="20"/>
              </w:rPr>
              <w:t>performans</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göstergelerinin</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belirlenmesi</w:t>
            </w:r>
            <w:proofErr w:type="spellEnd"/>
          </w:p>
        </w:tc>
      </w:tr>
      <w:tr w:rsidR="00A22F55" w:rsidRPr="00A44AAA" w14:paraId="59EF6ADD" w14:textId="77777777" w:rsidTr="004075F5">
        <w:trPr>
          <w:trHeight w:val="397"/>
          <w:jc w:val="center"/>
        </w:trPr>
        <w:tc>
          <w:tcPr>
            <w:tcW w:w="1696" w:type="dxa"/>
            <w:shd w:val="clear" w:color="auto" w:fill="8EAADB" w:themeFill="accent5" w:themeFillTint="99"/>
          </w:tcPr>
          <w:p w14:paraId="78F65EF6" w14:textId="6448BE91" w:rsidR="00A22F55" w:rsidRPr="00A44AAA" w:rsidRDefault="004075F5" w:rsidP="00A22F55">
            <w:pPr>
              <w:pStyle w:val="TableParagraph"/>
              <w:spacing w:line="276" w:lineRule="auto"/>
              <w:rPr>
                <w:rFonts w:ascii="Times New Roman" w:hAnsi="Times New Roman" w:cs="Times New Roman"/>
                <w:sz w:val="20"/>
              </w:rPr>
            </w:pPr>
            <w:proofErr w:type="spellStart"/>
            <w:r w:rsidRPr="004075F5">
              <w:rPr>
                <w:rFonts w:ascii="Times New Roman" w:hAnsi="Times New Roman" w:cs="Times New Roman"/>
                <w:sz w:val="20"/>
              </w:rPr>
              <w:t>İlçe</w:t>
            </w:r>
            <w:proofErr w:type="spellEnd"/>
            <w:r w:rsidRPr="004075F5">
              <w:rPr>
                <w:rFonts w:ascii="Times New Roman" w:hAnsi="Times New Roman" w:cs="Times New Roman"/>
                <w:sz w:val="20"/>
              </w:rPr>
              <w:t xml:space="preserve"> </w:t>
            </w:r>
            <w:proofErr w:type="spellStart"/>
            <w:r w:rsidRPr="004075F5">
              <w:rPr>
                <w:rFonts w:ascii="Times New Roman" w:hAnsi="Times New Roman" w:cs="Times New Roman"/>
                <w:sz w:val="20"/>
              </w:rPr>
              <w:t>Millî</w:t>
            </w:r>
            <w:proofErr w:type="spellEnd"/>
            <w:r w:rsidRPr="004075F5">
              <w:rPr>
                <w:rFonts w:ascii="Times New Roman" w:hAnsi="Times New Roman" w:cs="Times New Roman"/>
                <w:sz w:val="20"/>
              </w:rPr>
              <w:t xml:space="preserve"> </w:t>
            </w:r>
            <w:proofErr w:type="spellStart"/>
            <w:r w:rsidRPr="004075F5">
              <w:rPr>
                <w:rFonts w:ascii="Times New Roman" w:hAnsi="Times New Roman" w:cs="Times New Roman"/>
                <w:sz w:val="20"/>
              </w:rPr>
              <w:t>Eğitim</w:t>
            </w:r>
            <w:proofErr w:type="spellEnd"/>
            <w:r w:rsidRPr="004075F5">
              <w:rPr>
                <w:rFonts w:ascii="Times New Roman" w:hAnsi="Times New Roman" w:cs="Times New Roman"/>
                <w:sz w:val="20"/>
              </w:rPr>
              <w:t xml:space="preserve"> </w:t>
            </w:r>
            <w:proofErr w:type="spellStart"/>
            <w:r w:rsidRPr="004075F5">
              <w:rPr>
                <w:rFonts w:ascii="Times New Roman" w:hAnsi="Times New Roman" w:cs="Times New Roman"/>
                <w:sz w:val="20"/>
              </w:rPr>
              <w:t>Müdürlüğü</w:t>
            </w:r>
            <w:proofErr w:type="spellEnd"/>
            <w:r w:rsidRPr="004075F5">
              <w:rPr>
                <w:rFonts w:ascii="Times New Roman" w:hAnsi="Times New Roman" w:cs="Times New Roman"/>
                <w:sz w:val="20"/>
              </w:rPr>
              <w:t xml:space="preserve"> </w:t>
            </w:r>
            <w:proofErr w:type="spellStart"/>
            <w:r w:rsidRPr="004075F5">
              <w:rPr>
                <w:rFonts w:ascii="Times New Roman" w:hAnsi="Times New Roman" w:cs="Times New Roman"/>
                <w:sz w:val="20"/>
              </w:rPr>
              <w:t>Stratejik</w:t>
            </w:r>
            <w:proofErr w:type="spellEnd"/>
            <w:r w:rsidRPr="004075F5">
              <w:rPr>
                <w:rFonts w:ascii="Times New Roman" w:hAnsi="Times New Roman" w:cs="Times New Roman"/>
                <w:sz w:val="20"/>
              </w:rPr>
              <w:t xml:space="preserve"> </w:t>
            </w:r>
            <w:proofErr w:type="spellStart"/>
            <w:r w:rsidRPr="004075F5">
              <w:rPr>
                <w:rFonts w:ascii="Times New Roman" w:hAnsi="Times New Roman" w:cs="Times New Roman"/>
                <w:sz w:val="20"/>
              </w:rPr>
              <w:t>Planı</w:t>
            </w:r>
            <w:proofErr w:type="spellEnd"/>
          </w:p>
        </w:tc>
        <w:tc>
          <w:tcPr>
            <w:tcW w:w="2694" w:type="dxa"/>
          </w:tcPr>
          <w:p w14:paraId="1EA5E932" w14:textId="07BEBB4A" w:rsidR="00A22F55" w:rsidRPr="00A44AAA" w:rsidRDefault="00FA2716" w:rsidP="00A22F55">
            <w:pPr>
              <w:pStyle w:val="TableParagraph"/>
              <w:spacing w:line="276" w:lineRule="auto"/>
              <w:rPr>
                <w:rFonts w:ascii="Times New Roman" w:hAnsi="Times New Roman" w:cs="Times New Roman"/>
                <w:sz w:val="20"/>
              </w:rPr>
            </w:pPr>
            <w:proofErr w:type="spellStart"/>
            <w:r w:rsidRPr="00FA2716">
              <w:rPr>
                <w:rFonts w:ascii="Times New Roman" w:hAnsi="Times New Roman" w:cs="Times New Roman"/>
                <w:sz w:val="20"/>
              </w:rPr>
              <w:t>İl</w:t>
            </w:r>
            <w:r>
              <w:rPr>
                <w:rFonts w:ascii="Times New Roman" w:hAnsi="Times New Roman" w:cs="Times New Roman"/>
                <w:sz w:val="20"/>
              </w:rPr>
              <w:t>çe</w:t>
            </w:r>
            <w:proofErr w:type="spellEnd"/>
            <w:r w:rsidRPr="00FA2716">
              <w:rPr>
                <w:rFonts w:ascii="Times New Roman" w:hAnsi="Times New Roman" w:cs="Times New Roman"/>
                <w:sz w:val="20"/>
              </w:rPr>
              <w:t xml:space="preserve"> Milli </w:t>
            </w:r>
            <w:proofErr w:type="spellStart"/>
            <w:r w:rsidRPr="00FA2716">
              <w:rPr>
                <w:rFonts w:ascii="Times New Roman" w:hAnsi="Times New Roman" w:cs="Times New Roman"/>
                <w:sz w:val="20"/>
              </w:rPr>
              <w:t>Eğitim</w:t>
            </w:r>
            <w:proofErr w:type="spellEnd"/>
            <w:r w:rsidRPr="00FA2716">
              <w:rPr>
                <w:rFonts w:ascii="Times New Roman" w:hAnsi="Times New Roman" w:cs="Times New Roman"/>
                <w:sz w:val="20"/>
              </w:rPr>
              <w:t xml:space="preserve"> </w:t>
            </w:r>
            <w:proofErr w:type="spellStart"/>
            <w:r w:rsidRPr="00FA2716">
              <w:rPr>
                <w:rFonts w:ascii="Times New Roman" w:hAnsi="Times New Roman" w:cs="Times New Roman"/>
                <w:sz w:val="20"/>
              </w:rPr>
              <w:t>Müdürlüğü</w:t>
            </w:r>
            <w:proofErr w:type="spellEnd"/>
            <w:r w:rsidRPr="00FA2716">
              <w:rPr>
                <w:rFonts w:ascii="Times New Roman" w:hAnsi="Times New Roman" w:cs="Times New Roman"/>
                <w:sz w:val="20"/>
              </w:rPr>
              <w:t xml:space="preserve"> 2024-2028 </w:t>
            </w:r>
            <w:proofErr w:type="spellStart"/>
            <w:r w:rsidRPr="00FA2716">
              <w:rPr>
                <w:rFonts w:ascii="Times New Roman" w:hAnsi="Times New Roman" w:cs="Times New Roman"/>
                <w:sz w:val="20"/>
              </w:rPr>
              <w:t>Stratejik</w:t>
            </w:r>
            <w:proofErr w:type="spellEnd"/>
            <w:r w:rsidRPr="00FA2716">
              <w:rPr>
                <w:rFonts w:ascii="Times New Roman" w:hAnsi="Times New Roman" w:cs="Times New Roman"/>
                <w:sz w:val="20"/>
              </w:rPr>
              <w:t xml:space="preserve"> </w:t>
            </w:r>
            <w:proofErr w:type="spellStart"/>
            <w:r w:rsidRPr="00FA2716">
              <w:rPr>
                <w:rFonts w:ascii="Times New Roman" w:hAnsi="Times New Roman" w:cs="Times New Roman"/>
                <w:sz w:val="20"/>
              </w:rPr>
              <w:t>Planı</w:t>
            </w:r>
            <w:proofErr w:type="spellEnd"/>
          </w:p>
        </w:tc>
        <w:tc>
          <w:tcPr>
            <w:tcW w:w="5104" w:type="dxa"/>
          </w:tcPr>
          <w:p w14:paraId="5DCDE4CB" w14:textId="32AD4B4F" w:rsidR="00FC737A" w:rsidRPr="00FC737A" w:rsidRDefault="00FC737A" w:rsidP="00FC737A">
            <w:pPr>
              <w:pStyle w:val="TableParagraph"/>
              <w:spacing w:line="276" w:lineRule="auto"/>
              <w:rPr>
                <w:rFonts w:ascii="Times New Roman" w:hAnsi="Times New Roman" w:cs="Times New Roman"/>
                <w:sz w:val="20"/>
              </w:rPr>
            </w:pPr>
            <w:proofErr w:type="spellStart"/>
            <w:r w:rsidRPr="00FC737A">
              <w:rPr>
                <w:rFonts w:ascii="Times New Roman" w:hAnsi="Times New Roman" w:cs="Times New Roman"/>
                <w:sz w:val="20"/>
              </w:rPr>
              <w:t>İlçe</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oku</w:t>
            </w:r>
            <w:r>
              <w:rPr>
                <w:rFonts w:ascii="Times New Roman" w:hAnsi="Times New Roman" w:cs="Times New Roman"/>
                <w:sz w:val="20"/>
              </w:rPr>
              <w:t>l</w:t>
            </w:r>
            <w:proofErr w:type="spellEnd"/>
            <w:r w:rsidR="001256B4">
              <w:rPr>
                <w:rFonts w:ascii="Times New Roman" w:hAnsi="Times New Roman" w:cs="Times New Roman"/>
                <w:sz w:val="20"/>
              </w:rPr>
              <w:t xml:space="preserve"> </w:t>
            </w:r>
            <w:proofErr w:type="spellStart"/>
            <w:r w:rsidR="001256B4">
              <w:rPr>
                <w:rFonts w:ascii="Times New Roman" w:hAnsi="Times New Roman" w:cs="Times New Roman"/>
                <w:sz w:val="20"/>
              </w:rPr>
              <w:t>ve</w:t>
            </w:r>
            <w:proofErr w:type="spellEnd"/>
            <w:r w:rsidR="001256B4">
              <w:rPr>
                <w:rFonts w:ascii="Times New Roman" w:hAnsi="Times New Roman" w:cs="Times New Roman"/>
                <w:sz w:val="20"/>
              </w:rPr>
              <w:t xml:space="preserve"> </w:t>
            </w:r>
            <w:proofErr w:type="spellStart"/>
            <w:r w:rsidRPr="00FC737A">
              <w:rPr>
                <w:rFonts w:ascii="Times New Roman" w:hAnsi="Times New Roman" w:cs="Times New Roman"/>
                <w:sz w:val="20"/>
              </w:rPr>
              <w:t>kurumların</w:t>
            </w:r>
            <w:proofErr w:type="spellEnd"/>
          </w:p>
          <w:p w14:paraId="3ECF1850" w14:textId="77777777" w:rsidR="00FC737A" w:rsidRPr="00FC737A" w:rsidRDefault="00FC737A" w:rsidP="00FC737A">
            <w:pPr>
              <w:pStyle w:val="TableParagraph"/>
              <w:spacing w:line="276" w:lineRule="auto"/>
              <w:rPr>
                <w:rFonts w:ascii="Times New Roman" w:hAnsi="Times New Roman" w:cs="Times New Roman"/>
                <w:sz w:val="20"/>
              </w:rPr>
            </w:pPr>
            <w:proofErr w:type="spellStart"/>
            <w:r w:rsidRPr="00FC737A">
              <w:rPr>
                <w:rFonts w:ascii="Times New Roman" w:hAnsi="Times New Roman" w:cs="Times New Roman"/>
                <w:sz w:val="20"/>
              </w:rPr>
              <w:t>stratejik</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planda</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ele</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alacakları</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temel</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amaç</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hedef</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ve</w:t>
            </w:r>
            <w:proofErr w:type="spellEnd"/>
          </w:p>
          <w:p w14:paraId="5DEFF74F" w14:textId="29E4835D" w:rsidR="00A22F55" w:rsidRPr="00A44AAA" w:rsidRDefault="00FC737A" w:rsidP="00FC737A">
            <w:pPr>
              <w:pStyle w:val="TableParagraph"/>
              <w:spacing w:line="276" w:lineRule="auto"/>
              <w:rPr>
                <w:rFonts w:ascii="Times New Roman" w:hAnsi="Times New Roman" w:cs="Times New Roman"/>
                <w:sz w:val="20"/>
              </w:rPr>
            </w:pPr>
            <w:proofErr w:type="spellStart"/>
            <w:r w:rsidRPr="00FC737A">
              <w:rPr>
                <w:rFonts w:ascii="Times New Roman" w:hAnsi="Times New Roman" w:cs="Times New Roman"/>
                <w:sz w:val="20"/>
              </w:rPr>
              <w:t>performans</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göstergelerinin</w:t>
            </w:r>
            <w:proofErr w:type="spellEnd"/>
            <w:r w:rsidRPr="00FC737A">
              <w:rPr>
                <w:rFonts w:ascii="Times New Roman" w:hAnsi="Times New Roman" w:cs="Times New Roman"/>
                <w:sz w:val="20"/>
              </w:rPr>
              <w:t xml:space="preserve"> </w:t>
            </w:r>
            <w:proofErr w:type="spellStart"/>
            <w:r w:rsidRPr="00FC737A">
              <w:rPr>
                <w:rFonts w:ascii="Times New Roman" w:hAnsi="Times New Roman" w:cs="Times New Roman"/>
                <w:sz w:val="20"/>
              </w:rPr>
              <w:t>belirlenmesi</w:t>
            </w:r>
            <w:proofErr w:type="spellEnd"/>
          </w:p>
        </w:tc>
      </w:tr>
    </w:tbl>
    <w:p w14:paraId="76078275" w14:textId="77777777" w:rsidR="00753C23" w:rsidRDefault="00753C23" w:rsidP="00753C23">
      <w:pPr>
        <w:spacing w:line="276" w:lineRule="auto"/>
        <w:rPr>
          <w:rFonts w:ascii="Times New Roman" w:hAnsi="Times New Roman" w:cs="Times New Roman"/>
          <w:sz w:val="24"/>
          <w:szCs w:val="24"/>
        </w:rPr>
      </w:pPr>
    </w:p>
    <w:p w14:paraId="6335CDC8" w14:textId="0995F7FA" w:rsidR="00753C23" w:rsidRDefault="00753C23" w:rsidP="00753C23">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222459A9" w14:textId="0995F7FA" w:rsidR="00753C23" w:rsidRPr="006A628C" w:rsidRDefault="00753C23" w:rsidP="006C3D92">
      <w:pPr>
        <w:pStyle w:val="Balk2"/>
        <w:ind w:left="0" w:firstLine="0"/>
      </w:pPr>
      <w:bookmarkStart w:id="17" w:name="_Toc164264119"/>
      <w:r>
        <w:lastRenderedPageBreak/>
        <w:t xml:space="preserve">2.5 </w:t>
      </w:r>
      <w:r w:rsidRPr="006A628C">
        <w:t>Faaliyet Alanları ile Ürün/Hizmetlerin Belirlenmesi</w:t>
      </w:r>
      <w:bookmarkEnd w:id="17"/>
    </w:p>
    <w:p w14:paraId="6790605D" w14:textId="77777777" w:rsidR="00753C23" w:rsidRPr="00BE61EE" w:rsidRDefault="00753C23" w:rsidP="00753C23">
      <w:pPr>
        <w:spacing w:line="276" w:lineRule="auto"/>
        <w:rPr>
          <w:rFonts w:ascii="Times New Roman" w:hAnsi="Times New Roman" w:cs="Times New Roman"/>
          <w:b/>
          <w:bCs/>
          <w:sz w:val="24"/>
          <w:szCs w:val="24"/>
        </w:rPr>
      </w:pPr>
    </w:p>
    <w:p w14:paraId="78E22366" w14:textId="77777777" w:rsidR="00753C23" w:rsidRPr="00E61309" w:rsidRDefault="00753C23" w:rsidP="00753C23">
      <w:pPr>
        <w:pStyle w:val="GvdeMetni"/>
        <w:spacing w:before="4" w:line="276" w:lineRule="auto"/>
        <w:rPr>
          <w:rFonts w:ascii="Times New Roman" w:hAnsi="Times New Roman" w:cs="Times New Roman"/>
        </w:rPr>
      </w:pPr>
    </w:p>
    <w:p w14:paraId="16750B20" w14:textId="77777777" w:rsidR="00753C23" w:rsidRDefault="00753C23" w:rsidP="00753C23">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233882E6" w14:textId="77777777" w:rsidR="00753C23" w:rsidRPr="00BE61EE" w:rsidRDefault="00753C23" w:rsidP="00753C23">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753C23" w:rsidRPr="00E61309" w14:paraId="234E0F16" w14:textId="77777777" w:rsidTr="005A039B">
        <w:trPr>
          <w:trHeight w:val="678"/>
          <w:jc w:val="center"/>
        </w:trPr>
        <w:tc>
          <w:tcPr>
            <w:tcW w:w="3893" w:type="dxa"/>
            <w:shd w:val="clear" w:color="auto" w:fill="8EAADB" w:themeFill="accent5" w:themeFillTint="99"/>
            <w:vAlign w:val="center"/>
          </w:tcPr>
          <w:p w14:paraId="4A0274D7" w14:textId="77777777" w:rsidR="00753C23" w:rsidRPr="00E61309" w:rsidRDefault="00753C23" w:rsidP="005A039B">
            <w:pPr>
              <w:pStyle w:val="TableParagraph"/>
              <w:spacing w:before="5" w:line="276" w:lineRule="auto"/>
              <w:ind w:left="107"/>
              <w:jc w:val="center"/>
              <w:rPr>
                <w:rFonts w:ascii="Times New Roman" w:hAnsi="Times New Roman" w:cs="Times New Roman"/>
                <w:b/>
                <w:sz w:val="24"/>
                <w:szCs w:val="24"/>
              </w:rPr>
            </w:pPr>
            <w:proofErr w:type="spellStart"/>
            <w:r w:rsidRPr="00E61309">
              <w:rPr>
                <w:rFonts w:ascii="Times New Roman" w:hAnsi="Times New Roman" w:cs="Times New Roman"/>
                <w:b/>
                <w:w w:val="105"/>
                <w:sz w:val="24"/>
                <w:szCs w:val="24"/>
              </w:rPr>
              <w:t>Faaliyet</w:t>
            </w:r>
            <w:proofErr w:type="spellEnd"/>
            <w:r w:rsidRPr="00E61309">
              <w:rPr>
                <w:rFonts w:ascii="Times New Roman" w:hAnsi="Times New Roman" w:cs="Times New Roman"/>
                <w:b/>
                <w:spacing w:val="-5"/>
                <w:w w:val="105"/>
                <w:sz w:val="24"/>
                <w:szCs w:val="24"/>
              </w:rPr>
              <w:t xml:space="preserve"> </w:t>
            </w:r>
            <w:proofErr w:type="spellStart"/>
            <w:r w:rsidRPr="00E61309">
              <w:rPr>
                <w:rFonts w:ascii="Times New Roman" w:hAnsi="Times New Roman" w:cs="Times New Roman"/>
                <w:b/>
                <w:spacing w:val="-2"/>
                <w:w w:val="105"/>
                <w:sz w:val="24"/>
                <w:szCs w:val="24"/>
              </w:rPr>
              <w:t>Alanı</w:t>
            </w:r>
            <w:proofErr w:type="spellEnd"/>
          </w:p>
        </w:tc>
        <w:tc>
          <w:tcPr>
            <w:tcW w:w="5767" w:type="dxa"/>
            <w:shd w:val="clear" w:color="auto" w:fill="8EAADB" w:themeFill="accent5" w:themeFillTint="99"/>
            <w:vAlign w:val="center"/>
          </w:tcPr>
          <w:p w14:paraId="5B493A4A" w14:textId="77777777" w:rsidR="00753C23" w:rsidRPr="00E61309" w:rsidRDefault="00753C23" w:rsidP="005A039B">
            <w:pPr>
              <w:pStyle w:val="TableParagraph"/>
              <w:spacing w:before="5" w:line="276" w:lineRule="auto"/>
              <w:ind w:left="107"/>
              <w:jc w:val="center"/>
              <w:rPr>
                <w:rFonts w:ascii="Times New Roman" w:hAnsi="Times New Roman" w:cs="Times New Roman"/>
                <w:b/>
                <w:sz w:val="24"/>
                <w:szCs w:val="24"/>
              </w:rPr>
            </w:pPr>
            <w:proofErr w:type="spellStart"/>
            <w:r w:rsidRPr="00E61309">
              <w:rPr>
                <w:rFonts w:ascii="Times New Roman" w:hAnsi="Times New Roman" w:cs="Times New Roman"/>
                <w:b/>
                <w:spacing w:val="-2"/>
                <w:w w:val="110"/>
                <w:sz w:val="24"/>
                <w:szCs w:val="24"/>
              </w:rPr>
              <w:t>Ürün</w:t>
            </w:r>
            <w:proofErr w:type="spellEnd"/>
            <w:r w:rsidRPr="00E61309">
              <w:rPr>
                <w:rFonts w:ascii="Times New Roman" w:hAnsi="Times New Roman" w:cs="Times New Roman"/>
                <w:b/>
                <w:spacing w:val="-2"/>
                <w:w w:val="110"/>
                <w:sz w:val="24"/>
                <w:szCs w:val="24"/>
              </w:rPr>
              <w:t>/</w:t>
            </w:r>
            <w:proofErr w:type="spellStart"/>
            <w:r w:rsidRPr="00E61309">
              <w:rPr>
                <w:rFonts w:ascii="Times New Roman" w:hAnsi="Times New Roman" w:cs="Times New Roman"/>
                <w:b/>
                <w:spacing w:val="-2"/>
                <w:w w:val="110"/>
                <w:sz w:val="24"/>
                <w:szCs w:val="24"/>
              </w:rPr>
              <w:t>Hizmetler</w:t>
            </w:r>
            <w:proofErr w:type="spellEnd"/>
          </w:p>
        </w:tc>
      </w:tr>
      <w:tr w:rsidR="00753C23" w:rsidRPr="00E61309" w14:paraId="30C7F1E5" w14:textId="77777777" w:rsidTr="005A039B">
        <w:trPr>
          <w:trHeight w:val="1904"/>
          <w:jc w:val="center"/>
        </w:trPr>
        <w:tc>
          <w:tcPr>
            <w:tcW w:w="3893" w:type="dxa"/>
            <w:shd w:val="clear" w:color="auto" w:fill="8EAADB" w:themeFill="accent5" w:themeFillTint="99"/>
            <w:vAlign w:val="center"/>
          </w:tcPr>
          <w:p w14:paraId="04A58F8B" w14:textId="77777777" w:rsidR="00753C23" w:rsidRPr="00E61309" w:rsidRDefault="00753C23" w:rsidP="005A039B">
            <w:pPr>
              <w:pStyle w:val="TableParagraph"/>
              <w:spacing w:line="276" w:lineRule="auto"/>
              <w:ind w:left="107"/>
              <w:rPr>
                <w:rFonts w:ascii="Times New Roman" w:hAnsi="Times New Roman" w:cs="Times New Roman"/>
                <w:b/>
                <w:sz w:val="24"/>
                <w:szCs w:val="24"/>
              </w:rPr>
            </w:pPr>
            <w:proofErr w:type="spellStart"/>
            <w:r w:rsidRPr="00E61309">
              <w:rPr>
                <w:rFonts w:ascii="Times New Roman" w:hAnsi="Times New Roman" w:cs="Times New Roman"/>
                <w:b/>
                <w:spacing w:val="2"/>
                <w:sz w:val="24"/>
                <w:szCs w:val="24"/>
              </w:rPr>
              <w:t>Öğretim-eğitim</w:t>
            </w:r>
            <w:proofErr w:type="spellEnd"/>
            <w:r w:rsidRPr="00E61309">
              <w:rPr>
                <w:rFonts w:ascii="Times New Roman" w:hAnsi="Times New Roman" w:cs="Times New Roman"/>
                <w:b/>
                <w:spacing w:val="38"/>
                <w:sz w:val="24"/>
                <w:szCs w:val="24"/>
              </w:rPr>
              <w:t xml:space="preserve"> </w:t>
            </w:r>
            <w:proofErr w:type="spellStart"/>
            <w:r w:rsidRPr="00E61309">
              <w:rPr>
                <w:rFonts w:ascii="Times New Roman" w:hAnsi="Times New Roman" w:cs="Times New Roman"/>
                <w:b/>
                <w:spacing w:val="-2"/>
                <w:sz w:val="24"/>
                <w:szCs w:val="24"/>
              </w:rPr>
              <w:t>faaliyetleri</w:t>
            </w:r>
            <w:proofErr w:type="spellEnd"/>
          </w:p>
        </w:tc>
        <w:tc>
          <w:tcPr>
            <w:tcW w:w="5767" w:type="dxa"/>
            <w:vAlign w:val="center"/>
          </w:tcPr>
          <w:p w14:paraId="5E808516" w14:textId="77777777" w:rsidR="00753C23" w:rsidRDefault="00753C23" w:rsidP="005A039B">
            <w:pPr>
              <w:pStyle w:val="TableParagraph"/>
              <w:spacing w:line="276" w:lineRule="auto"/>
              <w:ind w:left="107" w:right="29"/>
              <w:rPr>
                <w:rFonts w:ascii="Times New Roman" w:hAnsi="Times New Roman" w:cs="Times New Roman"/>
                <w:b/>
                <w:sz w:val="24"/>
                <w:szCs w:val="24"/>
              </w:rPr>
            </w:pPr>
            <w:proofErr w:type="spellStart"/>
            <w:r w:rsidRPr="00E61309">
              <w:rPr>
                <w:rFonts w:ascii="Times New Roman" w:hAnsi="Times New Roman" w:cs="Times New Roman"/>
                <w:b/>
                <w:sz w:val="24"/>
                <w:szCs w:val="24"/>
              </w:rPr>
              <w:t>Öğrenci</w:t>
            </w:r>
            <w:proofErr w:type="spellEnd"/>
            <w:r w:rsidRPr="00E61309">
              <w:rPr>
                <w:rFonts w:ascii="Times New Roman" w:hAnsi="Times New Roman" w:cs="Times New Roman"/>
                <w:b/>
                <w:spacing w:val="-7"/>
                <w:sz w:val="24"/>
                <w:szCs w:val="24"/>
              </w:rPr>
              <w:t xml:space="preserve"> </w:t>
            </w:r>
            <w:proofErr w:type="spellStart"/>
            <w:r w:rsidRPr="00E61309">
              <w:rPr>
                <w:rFonts w:ascii="Times New Roman" w:hAnsi="Times New Roman" w:cs="Times New Roman"/>
                <w:b/>
                <w:sz w:val="24"/>
                <w:szCs w:val="24"/>
              </w:rPr>
              <w:t>İşleri</w:t>
            </w:r>
            <w:proofErr w:type="spellEnd"/>
            <w:r w:rsidRPr="00E61309">
              <w:rPr>
                <w:rFonts w:ascii="Times New Roman" w:hAnsi="Times New Roman" w:cs="Times New Roman"/>
                <w:b/>
                <w:sz w:val="24"/>
                <w:szCs w:val="24"/>
              </w:rPr>
              <w:t xml:space="preserve"> </w:t>
            </w:r>
          </w:p>
          <w:p w14:paraId="037E82AD" w14:textId="0D4FCFBF" w:rsidR="00753C23" w:rsidRDefault="00C53C2B" w:rsidP="005A039B">
            <w:pPr>
              <w:pStyle w:val="TableParagraph"/>
              <w:spacing w:line="276" w:lineRule="auto"/>
              <w:ind w:left="107" w:right="29"/>
              <w:rPr>
                <w:rFonts w:ascii="Times New Roman" w:hAnsi="Times New Roman" w:cs="Times New Roman"/>
                <w:sz w:val="24"/>
                <w:szCs w:val="24"/>
              </w:rPr>
            </w:pPr>
            <w:proofErr w:type="spellStart"/>
            <w:r>
              <w:rPr>
                <w:rFonts w:ascii="Times New Roman" w:hAnsi="Times New Roman" w:cs="Times New Roman"/>
                <w:sz w:val="24"/>
                <w:szCs w:val="24"/>
              </w:rPr>
              <w:t>Öğreni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r w:rsidR="00D42EF2">
              <w:rPr>
                <w:rFonts w:ascii="Times New Roman" w:hAnsi="Times New Roman" w:cs="Times New Roman"/>
                <w:sz w:val="24"/>
                <w:szCs w:val="24"/>
              </w:rPr>
              <w:t>c</w:t>
            </w:r>
            <w:r>
              <w:rPr>
                <w:rFonts w:ascii="Times New Roman" w:hAnsi="Times New Roman" w:cs="Times New Roman"/>
                <w:sz w:val="24"/>
                <w:szCs w:val="24"/>
              </w:rPr>
              <w:t>eleme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değerlendirme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tanılama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hizmetleri</w:t>
            </w:r>
            <w:proofErr w:type="spellEnd"/>
          </w:p>
          <w:p w14:paraId="2767C69E" w14:textId="3F91EBA9" w:rsidR="00753C23" w:rsidRDefault="00753C23" w:rsidP="00C53C2B">
            <w:pPr>
              <w:pStyle w:val="TableParagraph"/>
              <w:spacing w:line="276" w:lineRule="auto"/>
              <w:ind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 </w:t>
            </w:r>
          </w:p>
          <w:p w14:paraId="2B2475CD" w14:textId="205B97D4" w:rsidR="00753C23" w:rsidRPr="00E61309" w:rsidRDefault="00753C23" w:rsidP="00C53C2B">
            <w:pPr>
              <w:pStyle w:val="TableParagraph"/>
              <w:spacing w:line="276" w:lineRule="auto"/>
              <w:ind w:right="29"/>
              <w:rPr>
                <w:rFonts w:ascii="Times New Roman" w:hAnsi="Times New Roman" w:cs="Times New Roman"/>
                <w:sz w:val="24"/>
                <w:szCs w:val="24"/>
              </w:rPr>
            </w:pPr>
          </w:p>
        </w:tc>
      </w:tr>
      <w:tr w:rsidR="00753C23" w:rsidRPr="00E61309" w14:paraId="44B541F1" w14:textId="77777777" w:rsidTr="005A039B">
        <w:trPr>
          <w:trHeight w:val="1302"/>
          <w:jc w:val="center"/>
        </w:trPr>
        <w:tc>
          <w:tcPr>
            <w:tcW w:w="3893" w:type="dxa"/>
            <w:shd w:val="clear" w:color="auto" w:fill="8EAADB" w:themeFill="accent5" w:themeFillTint="99"/>
            <w:vAlign w:val="center"/>
          </w:tcPr>
          <w:p w14:paraId="0197AF6B" w14:textId="77777777" w:rsidR="00753C23" w:rsidRPr="00E61309" w:rsidRDefault="00753C23" w:rsidP="005A039B">
            <w:pPr>
              <w:pStyle w:val="TableParagraph"/>
              <w:spacing w:line="276" w:lineRule="auto"/>
              <w:ind w:left="107"/>
              <w:rPr>
                <w:rFonts w:ascii="Times New Roman" w:hAnsi="Times New Roman" w:cs="Times New Roman"/>
                <w:b/>
                <w:sz w:val="24"/>
                <w:szCs w:val="24"/>
              </w:rPr>
            </w:pPr>
            <w:proofErr w:type="spellStart"/>
            <w:r w:rsidRPr="00E61309">
              <w:rPr>
                <w:rFonts w:ascii="Times New Roman" w:hAnsi="Times New Roman" w:cs="Times New Roman"/>
                <w:b/>
                <w:w w:val="105"/>
                <w:sz w:val="24"/>
                <w:szCs w:val="24"/>
              </w:rPr>
              <w:t>Rehberlik</w:t>
            </w:r>
            <w:proofErr w:type="spellEnd"/>
            <w:r w:rsidRPr="00E61309">
              <w:rPr>
                <w:rFonts w:ascii="Times New Roman" w:hAnsi="Times New Roman" w:cs="Times New Roman"/>
                <w:b/>
                <w:w w:val="110"/>
                <w:sz w:val="24"/>
                <w:szCs w:val="24"/>
              </w:rPr>
              <w:t xml:space="preserve"> </w:t>
            </w:r>
            <w:proofErr w:type="spellStart"/>
            <w:r w:rsidRPr="00E61309">
              <w:rPr>
                <w:rFonts w:ascii="Times New Roman" w:hAnsi="Times New Roman" w:cs="Times New Roman"/>
                <w:b/>
                <w:spacing w:val="-2"/>
                <w:w w:val="110"/>
                <w:sz w:val="24"/>
                <w:szCs w:val="24"/>
              </w:rPr>
              <w:t>faaliyetleri</w:t>
            </w:r>
            <w:proofErr w:type="spellEnd"/>
          </w:p>
        </w:tc>
        <w:tc>
          <w:tcPr>
            <w:tcW w:w="5767" w:type="dxa"/>
            <w:vAlign w:val="center"/>
          </w:tcPr>
          <w:p w14:paraId="33314B74" w14:textId="77777777" w:rsidR="00753C23" w:rsidRDefault="00753C23" w:rsidP="005A039B">
            <w:pPr>
              <w:pStyle w:val="TableParagraph"/>
              <w:spacing w:line="276" w:lineRule="auto"/>
              <w:ind w:left="107" w:right="29"/>
              <w:rPr>
                <w:rFonts w:ascii="Times New Roman" w:hAnsi="Times New Roman" w:cs="Times New Roman"/>
                <w:sz w:val="24"/>
                <w:szCs w:val="24"/>
              </w:rPr>
            </w:pPr>
            <w:proofErr w:type="spellStart"/>
            <w:r w:rsidRPr="00E61309">
              <w:rPr>
                <w:rFonts w:ascii="Times New Roman" w:hAnsi="Times New Roman" w:cs="Times New Roman"/>
                <w:sz w:val="24"/>
                <w:szCs w:val="24"/>
              </w:rPr>
              <w:t>Öğrencilere</w:t>
            </w:r>
            <w:proofErr w:type="spellEnd"/>
            <w:r w:rsidRPr="00E61309">
              <w:rPr>
                <w:rFonts w:ascii="Times New Roman" w:hAnsi="Times New Roman" w:cs="Times New Roman"/>
                <w:sz w:val="24"/>
                <w:szCs w:val="24"/>
              </w:rPr>
              <w:t xml:space="preserve"> </w:t>
            </w:r>
            <w:proofErr w:type="spellStart"/>
            <w:r w:rsidRPr="00E61309">
              <w:rPr>
                <w:rFonts w:ascii="Times New Roman" w:hAnsi="Times New Roman" w:cs="Times New Roman"/>
                <w:sz w:val="24"/>
                <w:szCs w:val="24"/>
              </w:rPr>
              <w:t>rehberlik</w:t>
            </w:r>
            <w:proofErr w:type="spellEnd"/>
            <w:r w:rsidRPr="00E61309">
              <w:rPr>
                <w:rFonts w:ascii="Times New Roman" w:hAnsi="Times New Roman" w:cs="Times New Roman"/>
                <w:sz w:val="24"/>
                <w:szCs w:val="24"/>
              </w:rPr>
              <w:t xml:space="preserve"> </w:t>
            </w:r>
            <w:proofErr w:type="spellStart"/>
            <w:r w:rsidRPr="00E61309">
              <w:rPr>
                <w:rFonts w:ascii="Times New Roman" w:hAnsi="Times New Roman" w:cs="Times New Roman"/>
                <w:sz w:val="24"/>
                <w:szCs w:val="24"/>
              </w:rPr>
              <w:t>yapmak</w:t>
            </w:r>
            <w:proofErr w:type="spellEnd"/>
            <w:r w:rsidRPr="00E61309">
              <w:rPr>
                <w:rFonts w:ascii="Times New Roman" w:hAnsi="Times New Roman" w:cs="Times New Roman"/>
                <w:sz w:val="24"/>
                <w:szCs w:val="24"/>
              </w:rPr>
              <w:t xml:space="preserve"> </w:t>
            </w:r>
          </w:p>
          <w:p w14:paraId="052861BC" w14:textId="77777777" w:rsidR="00753C23" w:rsidRDefault="00753C23" w:rsidP="005A039B">
            <w:pPr>
              <w:pStyle w:val="TableParagraph"/>
              <w:spacing w:line="276" w:lineRule="auto"/>
              <w:ind w:left="107" w:right="29"/>
              <w:rPr>
                <w:rFonts w:ascii="Times New Roman" w:hAnsi="Times New Roman" w:cs="Times New Roman"/>
                <w:sz w:val="24"/>
                <w:szCs w:val="24"/>
              </w:rPr>
            </w:pPr>
            <w:proofErr w:type="spellStart"/>
            <w:r w:rsidRPr="00E61309">
              <w:rPr>
                <w:rFonts w:ascii="Times New Roman" w:hAnsi="Times New Roman" w:cs="Times New Roman"/>
                <w:sz w:val="24"/>
                <w:szCs w:val="24"/>
              </w:rPr>
              <w:t>Velilere</w:t>
            </w:r>
            <w:proofErr w:type="spellEnd"/>
            <w:r w:rsidRPr="00E61309">
              <w:rPr>
                <w:rFonts w:ascii="Times New Roman" w:hAnsi="Times New Roman" w:cs="Times New Roman"/>
                <w:sz w:val="24"/>
                <w:szCs w:val="24"/>
              </w:rPr>
              <w:t xml:space="preserve"> </w:t>
            </w:r>
            <w:proofErr w:type="spellStart"/>
            <w:r w:rsidRPr="00E61309">
              <w:rPr>
                <w:rFonts w:ascii="Times New Roman" w:hAnsi="Times New Roman" w:cs="Times New Roman"/>
                <w:sz w:val="24"/>
                <w:szCs w:val="24"/>
              </w:rPr>
              <w:t>rehberlik</w:t>
            </w:r>
            <w:proofErr w:type="spellEnd"/>
            <w:r w:rsidRPr="00E61309">
              <w:rPr>
                <w:rFonts w:ascii="Times New Roman" w:hAnsi="Times New Roman" w:cs="Times New Roman"/>
                <w:sz w:val="24"/>
                <w:szCs w:val="24"/>
              </w:rPr>
              <w:t xml:space="preserve"> </w:t>
            </w:r>
            <w:proofErr w:type="spellStart"/>
            <w:r w:rsidRPr="00E61309">
              <w:rPr>
                <w:rFonts w:ascii="Times New Roman" w:hAnsi="Times New Roman" w:cs="Times New Roman"/>
                <w:sz w:val="24"/>
                <w:szCs w:val="24"/>
              </w:rPr>
              <w:t>etmek</w:t>
            </w:r>
            <w:proofErr w:type="spellEnd"/>
            <w:r w:rsidRPr="00E61309">
              <w:rPr>
                <w:rFonts w:ascii="Times New Roman" w:hAnsi="Times New Roman" w:cs="Times New Roman"/>
                <w:sz w:val="24"/>
                <w:szCs w:val="24"/>
              </w:rPr>
              <w:t xml:space="preserve"> </w:t>
            </w:r>
          </w:p>
          <w:p w14:paraId="793A17F0" w14:textId="77777777" w:rsidR="00753C23" w:rsidRPr="00E61309" w:rsidRDefault="00753C23" w:rsidP="005A039B">
            <w:pPr>
              <w:pStyle w:val="TableParagraph"/>
              <w:spacing w:line="276" w:lineRule="auto"/>
              <w:ind w:left="107" w:right="29"/>
              <w:rPr>
                <w:rFonts w:ascii="Times New Roman" w:hAnsi="Times New Roman" w:cs="Times New Roman"/>
                <w:sz w:val="24"/>
                <w:szCs w:val="24"/>
              </w:rPr>
            </w:pPr>
            <w:proofErr w:type="spellStart"/>
            <w:r w:rsidRPr="00E61309">
              <w:rPr>
                <w:rFonts w:ascii="Times New Roman" w:hAnsi="Times New Roman" w:cs="Times New Roman"/>
                <w:spacing w:val="-4"/>
                <w:sz w:val="24"/>
                <w:szCs w:val="24"/>
              </w:rPr>
              <w:t>Rehberlik</w:t>
            </w:r>
            <w:proofErr w:type="spellEnd"/>
            <w:r w:rsidRPr="00E61309">
              <w:rPr>
                <w:rFonts w:ascii="Times New Roman" w:hAnsi="Times New Roman" w:cs="Times New Roman"/>
                <w:spacing w:val="-4"/>
                <w:sz w:val="24"/>
                <w:szCs w:val="24"/>
              </w:rPr>
              <w:t xml:space="preserve"> </w:t>
            </w:r>
            <w:proofErr w:type="spellStart"/>
            <w:r w:rsidRPr="00E61309">
              <w:rPr>
                <w:rFonts w:ascii="Times New Roman" w:hAnsi="Times New Roman" w:cs="Times New Roman"/>
                <w:spacing w:val="-4"/>
                <w:sz w:val="24"/>
                <w:szCs w:val="24"/>
              </w:rPr>
              <w:t>faaliyetlerini</w:t>
            </w:r>
            <w:proofErr w:type="spellEnd"/>
            <w:r w:rsidRPr="00E61309">
              <w:rPr>
                <w:rFonts w:ascii="Times New Roman" w:hAnsi="Times New Roman" w:cs="Times New Roman"/>
                <w:spacing w:val="-4"/>
                <w:sz w:val="24"/>
                <w:szCs w:val="24"/>
              </w:rPr>
              <w:t xml:space="preserve"> </w:t>
            </w:r>
            <w:proofErr w:type="spellStart"/>
            <w:r w:rsidRPr="00E61309">
              <w:rPr>
                <w:rFonts w:ascii="Times New Roman" w:hAnsi="Times New Roman" w:cs="Times New Roman"/>
                <w:spacing w:val="-4"/>
                <w:sz w:val="24"/>
                <w:szCs w:val="24"/>
              </w:rPr>
              <w:t>yürütmek</w:t>
            </w:r>
            <w:proofErr w:type="spellEnd"/>
          </w:p>
        </w:tc>
      </w:tr>
      <w:tr w:rsidR="00753C23" w:rsidRPr="00E61309" w14:paraId="11B667FF" w14:textId="77777777" w:rsidTr="005A039B">
        <w:trPr>
          <w:trHeight w:val="414"/>
          <w:jc w:val="center"/>
        </w:trPr>
        <w:tc>
          <w:tcPr>
            <w:tcW w:w="3893" w:type="dxa"/>
            <w:shd w:val="clear" w:color="auto" w:fill="8EAADB" w:themeFill="accent5" w:themeFillTint="99"/>
            <w:vAlign w:val="center"/>
          </w:tcPr>
          <w:p w14:paraId="78AFA46C" w14:textId="77777777" w:rsidR="00753C23" w:rsidRPr="00E61309" w:rsidRDefault="00753C23" w:rsidP="005A039B">
            <w:pPr>
              <w:pStyle w:val="TableParagraph"/>
              <w:spacing w:before="91" w:line="276" w:lineRule="auto"/>
              <w:ind w:left="107"/>
              <w:rPr>
                <w:rFonts w:ascii="Times New Roman" w:hAnsi="Times New Roman" w:cs="Times New Roman"/>
                <w:b/>
                <w:sz w:val="24"/>
                <w:szCs w:val="24"/>
              </w:rPr>
            </w:pPr>
            <w:proofErr w:type="spellStart"/>
            <w:r w:rsidRPr="00E61309">
              <w:rPr>
                <w:rFonts w:ascii="Times New Roman" w:hAnsi="Times New Roman" w:cs="Times New Roman"/>
                <w:b/>
                <w:w w:val="105"/>
                <w:sz w:val="24"/>
                <w:szCs w:val="24"/>
              </w:rPr>
              <w:t>Sosyal</w:t>
            </w:r>
            <w:proofErr w:type="spellEnd"/>
            <w:r w:rsidRPr="00E61309">
              <w:rPr>
                <w:rFonts w:ascii="Times New Roman" w:hAnsi="Times New Roman" w:cs="Times New Roman"/>
                <w:b/>
                <w:spacing w:val="-5"/>
                <w:w w:val="105"/>
                <w:sz w:val="24"/>
                <w:szCs w:val="24"/>
              </w:rPr>
              <w:t xml:space="preserve"> </w:t>
            </w:r>
            <w:proofErr w:type="spellStart"/>
            <w:r w:rsidRPr="00E61309">
              <w:rPr>
                <w:rFonts w:ascii="Times New Roman" w:hAnsi="Times New Roman" w:cs="Times New Roman"/>
                <w:b/>
                <w:spacing w:val="-2"/>
                <w:w w:val="110"/>
                <w:sz w:val="24"/>
                <w:szCs w:val="24"/>
              </w:rPr>
              <w:t>faaliyetler</w:t>
            </w:r>
            <w:proofErr w:type="spellEnd"/>
          </w:p>
        </w:tc>
        <w:tc>
          <w:tcPr>
            <w:tcW w:w="5767" w:type="dxa"/>
            <w:vAlign w:val="center"/>
          </w:tcPr>
          <w:p w14:paraId="0543B654" w14:textId="722CF011" w:rsidR="00753C23" w:rsidRPr="00E61309" w:rsidRDefault="00753C23" w:rsidP="005A039B">
            <w:pPr>
              <w:pStyle w:val="TableParagraph"/>
              <w:spacing w:line="276" w:lineRule="auto"/>
              <w:ind w:right="29"/>
              <w:rPr>
                <w:rFonts w:ascii="Times New Roman" w:hAnsi="Times New Roman" w:cs="Times New Roman"/>
                <w:sz w:val="24"/>
                <w:szCs w:val="24"/>
              </w:rPr>
            </w:pPr>
          </w:p>
        </w:tc>
      </w:tr>
      <w:tr w:rsidR="00753C23" w:rsidRPr="00E61309" w14:paraId="4E55B38F" w14:textId="77777777" w:rsidTr="005A039B">
        <w:trPr>
          <w:trHeight w:val="414"/>
          <w:jc w:val="center"/>
        </w:trPr>
        <w:tc>
          <w:tcPr>
            <w:tcW w:w="3893" w:type="dxa"/>
            <w:shd w:val="clear" w:color="auto" w:fill="8EAADB" w:themeFill="accent5" w:themeFillTint="99"/>
            <w:vAlign w:val="center"/>
          </w:tcPr>
          <w:p w14:paraId="1DC04CF3" w14:textId="77777777" w:rsidR="00753C23" w:rsidRPr="00E61309" w:rsidRDefault="00753C23" w:rsidP="005A039B">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proofErr w:type="spellStart"/>
            <w:r w:rsidRPr="00E61309">
              <w:rPr>
                <w:rFonts w:ascii="Times New Roman" w:hAnsi="Times New Roman" w:cs="Times New Roman"/>
                <w:b/>
                <w:spacing w:val="-2"/>
                <w:sz w:val="24"/>
                <w:szCs w:val="24"/>
              </w:rPr>
              <w:t>faaliyetler</w:t>
            </w:r>
            <w:proofErr w:type="spellEnd"/>
          </w:p>
        </w:tc>
        <w:tc>
          <w:tcPr>
            <w:tcW w:w="5767" w:type="dxa"/>
            <w:vAlign w:val="center"/>
          </w:tcPr>
          <w:p w14:paraId="7554B94D" w14:textId="49E18E54" w:rsidR="00753C23" w:rsidRPr="00E61309" w:rsidRDefault="00753C23" w:rsidP="005A039B">
            <w:pPr>
              <w:pStyle w:val="TableParagraph"/>
              <w:spacing w:line="276" w:lineRule="auto"/>
              <w:ind w:right="29"/>
              <w:rPr>
                <w:rFonts w:ascii="Times New Roman" w:hAnsi="Times New Roman" w:cs="Times New Roman"/>
                <w:sz w:val="24"/>
                <w:szCs w:val="24"/>
              </w:rPr>
            </w:pPr>
          </w:p>
        </w:tc>
      </w:tr>
      <w:tr w:rsidR="00753C23" w:rsidRPr="00E61309" w14:paraId="0A17900E" w14:textId="77777777" w:rsidTr="005A039B">
        <w:trPr>
          <w:trHeight w:val="441"/>
          <w:jc w:val="center"/>
        </w:trPr>
        <w:tc>
          <w:tcPr>
            <w:tcW w:w="3893" w:type="dxa"/>
            <w:shd w:val="clear" w:color="auto" w:fill="8EAADB" w:themeFill="accent5" w:themeFillTint="99"/>
            <w:vAlign w:val="center"/>
          </w:tcPr>
          <w:p w14:paraId="48D66711" w14:textId="77777777" w:rsidR="00753C23" w:rsidRPr="00E61309" w:rsidRDefault="00753C23" w:rsidP="005A039B">
            <w:pPr>
              <w:pStyle w:val="TableParagraph"/>
              <w:spacing w:before="106" w:line="276" w:lineRule="auto"/>
              <w:ind w:left="107"/>
              <w:rPr>
                <w:rFonts w:ascii="Times New Roman" w:hAnsi="Times New Roman" w:cs="Times New Roman"/>
                <w:b/>
                <w:sz w:val="24"/>
                <w:szCs w:val="24"/>
              </w:rPr>
            </w:pPr>
            <w:proofErr w:type="spellStart"/>
            <w:r w:rsidRPr="00E61309">
              <w:rPr>
                <w:rFonts w:ascii="Times New Roman" w:hAnsi="Times New Roman" w:cs="Times New Roman"/>
                <w:b/>
                <w:sz w:val="24"/>
                <w:szCs w:val="24"/>
              </w:rPr>
              <w:t>Kültürel</w:t>
            </w:r>
            <w:proofErr w:type="spellEnd"/>
            <w:r w:rsidRPr="00E61309">
              <w:rPr>
                <w:rFonts w:ascii="Times New Roman" w:hAnsi="Times New Roman" w:cs="Times New Roman"/>
                <w:b/>
                <w:spacing w:val="32"/>
                <w:sz w:val="24"/>
                <w:szCs w:val="24"/>
              </w:rPr>
              <w:t xml:space="preserve"> </w:t>
            </w:r>
            <w:proofErr w:type="spellStart"/>
            <w:r w:rsidRPr="00E61309">
              <w:rPr>
                <w:rFonts w:ascii="Times New Roman" w:hAnsi="Times New Roman" w:cs="Times New Roman"/>
                <w:b/>
                <w:sz w:val="24"/>
                <w:szCs w:val="24"/>
              </w:rPr>
              <w:t>ve</w:t>
            </w:r>
            <w:proofErr w:type="spellEnd"/>
            <w:r w:rsidRPr="00E61309">
              <w:rPr>
                <w:rFonts w:ascii="Times New Roman" w:hAnsi="Times New Roman" w:cs="Times New Roman"/>
                <w:b/>
                <w:spacing w:val="30"/>
                <w:sz w:val="24"/>
                <w:szCs w:val="24"/>
              </w:rPr>
              <w:t xml:space="preserve"> </w:t>
            </w:r>
            <w:proofErr w:type="spellStart"/>
            <w:r w:rsidRPr="00E61309">
              <w:rPr>
                <w:rFonts w:ascii="Times New Roman" w:hAnsi="Times New Roman" w:cs="Times New Roman"/>
                <w:b/>
                <w:sz w:val="24"/>
                <w:szCs w:val="24"/>
              </w:rPr>
              <w:t>sanatsal</w:t>
            </w:r>
            <w:proofErr w:type="spellEnd"/>
            <w:r w:rsidRPr="00E61309">
              <w:rPr>
                <w:rFonts w:ascii="Times New Roman" w:hAnsi="Times New Roman" w:cs="Times New Roman"/>
                <w:b/>
                <w:spacing w:val="32"/>
                <w:sz w:val="24"/>
                <w:szCs w:val="24"/>
              </w:rPr>
              <w:t xml:space="preserve"> </w:t>
            </w:r>
            <w:proofErr w:type="spellStart"/>
            <w:r w:rsidRPr="00E61309">
              <w:rPr>
                <w:rFonts w:ascii="Times New Roman" w:hAnsi="Times New Roman" w:cs="Times New Roman"/>
                <w:b/>
                <w:spacing w:val="-2"/>
                <w:sz w:val="24"/>
                <w:szCs w:val="24"/>
              </w:rPr>
              <w:t>faaliyetler</w:t>
            </w:r>
            <w:proofErr w:type="spellEnd"/>
          </w:p>
        </w:tc>
        <w:tc>
          <w:tcPr>
            <w:tcW w:w="5767" w:type="dxa"/>
            <w:vAlign w:val="center"/>
          </w:tcPr>
          <w:p w14:paraId="643CC327" w14:textId="6D1E1257" w:rsidR="00753C23" w:rsidRPr="00E61309" w:rsidRDefault="00753C23" w:rsidP="005A039B">
            <w:pPr>
              <w:pStyle w:val="TableParagraph"/>
              <w:spacing w:line="276" w:lineRule="auto"/>
              <w:ind w:right="29"/>
              <w:rPr>
                <w:rFonts w:ascii="Times New Roman" w:hAnsi="Times New Roman" w:cs="Times New Roman"/>
                <w:sz w:val="24"/>
                <w:szCs w:val="24"/>
              </w:rPr>
            </w:pPr>
          </w:p>
        </w:tc>
      </w:tr>
      <w:tr w:rsidR="00753C23" w:rsidRPr="00E61309" w14:paraId="2657EBB3" w14:textId="77777777" w:rsidTr="005A039B">
        <w:trPr>
          <w:trHeight w:val="1139"/>
          <w:jc w:val="center"/>
        </w:trPr>
        <w:tc>
          <w:tcPr>
            <w:tcW w:w="3893" w:type="dxa"/>
            <w:shd w:val="clear" w:color="auto" w:fill="8EAADB" w:themeFill="accent5" w:themeFillTint="99"/>
            <w:vAlign w:val="center"/>
          </w:tcPr>
          <w:p w14:paraId="44FE173E" w14:textId="77777777" w:rsidR="00753C23" w:rsidRPr="00E61309" w:rsidRDefault="00753C23" w:rsidP="005A039B">
            <w:pPr>
              <w:pStyle w:val="TableParagraph"/>
              <w:spacing w:before="221" w:line="276" w:lineRule="auto"/>
              <w:ind w:left="107"/>
              <w:rPr>
                <w:rFonts w:ascii="Times New Roman" w:hAnsi="Times New Roman" w:cs="Times New Roman"/>
                <w:b/>
                <w:sz w:val="24"/>
                <w:szCs w:val="24"/>
              </w:rPr>
            </w:pPr>
            <w:proofErr w:type="spellStart"/>
            <w:r w:rsidRPr="00E61309">
              <w:rPr>
                <w:rFonts w:ascii="Times New Roman" w:hAnsi="Times New Roman" w:cs="Times New Roman"/>
                <w:b/>
                <w:sz w:val="24"/>
                <w:szCs w:val="24"/>
              </w:rPr>
              <w:t>İnsan</w:t>
            </w:r>
            <w:proofErr w:type="spellEnd"/>
            <w:r w:rsidRPr="00E61309">
              <w:rPr>
                <w:rFonts w:ascii="Times New Roman" w:hAnsi="Times New Roman" w:cs="Times New Roman"/>
                <w:b/>
                <w:sz w:val="24"/>
                <w:szCs w:val="24"/>
              </w:rPr>
              <w:t xml:space="preserve"> </w:t>
            </w:r>
            <w:proofErr w:type="spellStart"/>
            <w:r w:rsidRPr="00E61309">
              <w:rPr>
                <w:rFonts w:ascii="Times New Roman" w:hAnsi="Times New Roman" w:cs="Times New Roman"/>
                <w:b/>
                <w:sz w:val="24"/>
                <w:szCs w:val="24"/>
              </w:rPr>
              <w:t>kaynakları</w:t>
            </w:r>
            <w:proofErr w:type="spellEnd"/>
            <w:r w:rsidRPr="00E61309">
              <w:rPr>
                <w:rFonts w:ascii="Times New Roman" w:hAnsi="Times New Roman" w:cs="Times New Roman"/>
                <w:b/>
                <w:sz w:val="24"/>
                <w:szCs w:val="24"/>
              </w:rPr>
              <w:t xml:space="preserve"> </w:t>
            </w:r>
            <w:proofErr w:type="spellStart"/>
            <w:r w:rsidRPr="00E61309">
              <w:rPr>
                <w:rFonts w:ascii="Times New Roman" w:hAnsi="Times New Roman" w:cs="Times New Roman"/>
                <w:b/>
                <w:sz w:val="24"/>
                <w:szCs w:val="24"/>
              </w:rPr>
              <w:t>faaliyetleri</w:t>
            </w:r>
            <w:proofErr w:type="spellEnd"/>
            <w:r w:rsidRPr="00E61309">
              <w:rPr>
                <w:rFonts w:ascii="Times New Roman" w:hAnsi="Times New Roman" w:cs="Times New Roman"/>
                <w:b/>
                <w:sz w:val="24"/>
                <w:szCs w:val="24"/>
              </w:rPr>
              <w:t xml:space="preserve"> (</w:t>
            </w:r>
            <w:proofErr w:type="spellStart"/>
            <w:r w:rsidRPr="00E61309">
              <w:rPr>
                <w:rFonts w:ascii="Times New Roman" w:hAnsi="Times New Roman" w:cs="Times New Roman"/>
                <w:b/>
                <w:sz w:val="24"/>
                <w:szCs w:val="24"/>
              </w:rPr>
              <w:t>mesleki</w:t>
            </w:r>
            <w:proofErr w:type="spellEnd"/>
            <w:r w:rsidRPr="00E61309">
              <w:rPr>
                <w:rFonts w:ascii="Times New Roman" w:hAnsi="Times New Roman" w:cs="Times New Roman"/>
                <w:b/>
                <w:spacing w:val="40"/>
                <w:w w:val="110"/>
                <w:sz w:val="24"/>
                <w:szCs w:val="24"/>
              </w:rPr>
              <w:t xml:space="preserve"> </w:t>
            </w:r>
            <w:proofErr w:type="spellStart"/>
            <w:r w:rsidRPr="00E61309">
              <w:rPr>
                <w:rFonts w:ascii="Times New Roman" w:hAnsi="Times New Roman" w:cs="Times New Roman"/>
                <w:b/>
                <w:w w:val="110"/>
                <w:sz w:val="24"/>
                <w:szCs w:val="24"/>
              </w:rPr>
              <w:t>gelişim</w:t>
            </w:r>
            <w:proofErr w:type="spellEnd"/>
            <w:r w:rsidRPr="00E61309">
              <w:rPr>
                <w:rFonts w:ascii="Times New Roman" w:hAnsi="Times New Roman" w:cs="Times New Roman"/>
                <w:b/>
                <w:w w:val="110"/>
                <w:sz w:val="24"/>
                <w:szCs w:val="24"/>
              </w:rPr>
              <w:t xml:space="preserve"> </w:t>
            </w:r>
            <w:proofErr w:type="spellStart"/>
            <w:r w:rsidRPr="00E61309">
              <w:rPr>
                <w:rFonts w:ascii="Times New Roman" w:hAnsi="Times New Roman" w:cs="Times New Roman"/>
                <w:b/>
                <w:w w:val="110"/>
                <w:sz w:val="24"/>
                <w:szCs w:val="24"/>
              </w:rPr>
              <w:t>faaliyetleri</w:t>
            </w:r>
            <w:proofErr w:type="spellEnd"/>
            <w:r w:rsidRPr="00E61309">
              <w:rPr>
                <w:rFonts w:ascii="Times New Roman" w:hAnsi="Times New Roman" w:cs="Times New Roman"/>
                <w:b/>
                <w:w w:val="110"/>
                <w:sz w:val="24"/>
                <w:szCs w:val="24"/>
              </w:rPr>
              <w:t xml:space="preserve">, </w:t>
            </w:r>
            <w:proofErr w:type="spellStart"/>
            <w:r w:rsidRPr="00E61309">
              <w:rPr>
                <w:rFonts w:ascii="Times New Roman" w:hAnsi="Times New Roman" w:cs="Times New Roman"/>
                <w:b/>
                <w:w w:val="110"/>
                <w:sz w:val="24"/>
                <w:szCs w:val="24"/>
              </w:rPr>
              <w:t>personel</w:t>
            </w:r>
            <w:proofErr w:type="spellEnd"/>
            <w:r w:rsidRPr="00E61309">
              <w:rPr>
                <w:rFonts w:ascii="Times New Roman" w:hAnsi="Times New Roman" w:cs="Times New Roman"/>
                <w:b/>
                <w:w w:val="110"/>
                <w:sz w:val="24"/>
                <w:szCs w:val="24"/>
              </w:rPr>
              <w:t xml:space="preserve"> </w:t>
            </w:r>
            <w:proofErr w:type="spellStart"/>
            <w:r w:rsidRPr="00E61309">
              <w:rPr>
                <w:rFonts w:ascii="Times New Roman" w:hAnsi="Times New Roman" w:cs="Times New Roman"/>
                <w:b/>
                <w:spacing w:val="-2"/>
                <w:w w:val="110"/>
                <w:sz w:val="24"/>
                <w:szCs w:val="24"/>
              </w:rPr>
              <w:t>etkinlikleri</w:t>
            </w:r>
            <w:proofErr w:type="spellEnd"/>
            <w:r w:rsidRPr="00E61309">
              <w:rPr>
                <w:rFonts w:ascii="Times New Roman" w:hAnsi="Times New Roman" w:cs="Times New Roman"/>
                <w:b/>
                <w:spacing w:val="-2"/>
                <w:w w:val="110"/>
                <w:sz w:val="24"/>
                <w:szCs w:val="24"/>
              </w:rPr>
              <w:t>…)</w:t>
            </w:r>
          </w:p>
        </w:tc>
        <w:tc>
          <w:tcPr>
            <w:tcW w:w="5767" w:type="dxa"/>
            <w:vAlign w:val="center"/>
          </w:tcPr>
          <w:p w14:paraId="62CE7B2A" w14:textId="35B28E0A" w:rsidR="00753C23" w:rsidRPr="00E61309" w:rsidRDefault="00753C23" w:rsidP="005A039B">
            <w:pPr>
              <w:pStyle w:val="TableParagraph"/>
              <w:spacing w:line="276" w:lineRule="auto"/>
              <w:ind w:right="29"/>
              <w:rPr>
                <w:rFonts w:ascii="Times New Roman" w:hAnsi="Times New Roman" w:cs="Times New Roman"/>
                <w:sz w:val="24"/>
                <w:szCs w:val="24"/>
              </w:rPr>
            </w:pPr>
          </w:p>
        </w:tc>
      </w:tr>
      <w:tr w:rsidR="00753C23" w:rsidRPr="00E61309" w14:paraId="3F1997F6" w14:textId="77777777" w:rsidTr="005A039B">
        <w:trPr>
          <w:trHeight w:val="414"/>
          <w:jc w:val="center"/>
        </w:trPr>
        <w:tc>
          <w:tcPr>
            <w:tcW w:w="3893" w:type="dxa"/>
            <w:shd w:val="clear" w:color="auto" w:fill="8EAADB" w:themeFill="accent5" w:themeFillTint="99"/>
            <w:vAlign w:val="center"/>
          </w:tcPr>
          <w:p w14:paraId="15FA0C05" w14:textId="77777777" w:rsidR="00753C23" w:rsidRPr="00E61309" w:rsidRDefault="00753C23" w:rsidP="005A039B">
            <w:pPr>
              <w:pStyle w:val="TableParagraph"/>
              <w:spacing w:before="94" w:line="276" w:lineRule="auto"/>
              <w:ind w:left="107"/>
              <w:rPr>
                <w:rFonts w:ascii="Times New Roman" w:hAnsi="Times New Roman" w:cs="Times New Roman"/>
                <w:b/>
                <w:sz w:val="24"/>
                <w:szCs w:val="24"/>
              </w:rPr>
            </w:pPr>
            <w:proofErr w:type="spellStart"/>
            <w:r w:rsidRPr="00E61309">
              <w:rPr>
                <w:rFonts w:ascii="Times New Roman" w:hAnsi="Times New Roman" w:cs="Times New Roman"/>
                <w:b/>
                <w:sz w:val="24"/>
                <w:szCs w:val="24"/>
              </w:rPr>
              <w:t>Okul</w:t>
            </w:r>
            <w:proofErr w:type="spellEnd"/>
            <w:r w:rsidRPr="00E61309">
              <w:rPr>
                <w:rFonts w:ascii="Times New Roman" w:hAnsi="Times New Roman" w:cs="Times New Roman"/>
                <w:b/>
                <w:spacing w:val="17"/>
                <w:sz w:val="24"/>
                <w:szCs w:val="24"/>
              </w:rPr>
              <w:t xml:space="preserve"> </w:t>
            </w:r>
            <w:proofErr w:type="spellStart"/>
            <w:r w:rsidRPr="00E61309">
              <w:rPr>
                <w:rFonts w:ascii="Times New Roman" w:hAnsi="Times New Roman" w:cs="Times New Roman"/>
                <w:b/>
                <w:sz w:val="24"/>
                <w:szCs w:val="24"/>
              </w:rPr>
              <w:t>aile</w:t>
            </w:r>
            <w:proofErr w:type="spellEnd"/>
            <w:r w:rsidRPr="00E61309">
              <w:rPr>
                <w:rFonts w:ascii="Times New Roman" w:hAnsi="Times New Roman" w:cs="Times New Roman"/>
                <w:b/>
                <w:spacing w:val="17"/>
                <w:sz w:val="24"/>
                <w:szCs w:val="24"/>
              </w:rPr>
              <w:t xml:space="preserve"> </w:t>
            </w:r>
            <w:proofErr w:type="spellStart"/>
            <w:r w:rsidRPr="00E61309">
              <w:rPr>
                <w:rFonts w:ascii="Times New Roman" w:hAnsi="Times New Roman" w:cs="Times New Roman"/>
                <w:b/>
                <w:sz w:val="24"/>
                <w:szCs w:val="24"/>
              </w:rPr>
              <w:t>birliği</w:t>
            </w:r>
            <w:proofErr w:type="spellEnd"/>
            <w:r w:rsidRPr="00E61309">
              <w:rPr>
                <w:rFonts w:ascii="Times New Roman" w:hAnsi="Times New Roman" w:cs="Times New Roman"/>
                <w:b/>
                <w:spacing w:val="17"/>
                <w:sz w:val="24"/>
                <w:szCs w:val="24"/>
              </w:rPr>
              <w:t xml:space="preserve"> </w:t>
            </w:r>
            <w:proofErr w:type="spellStart"/>
            <w:r w:rsidRPr="00E61309">
              <w:rPr>
                <w:rFonts w:ascii="Times New Roman" w:hAnsi="Times New Roman" w:cs="Times New Roman"/>
                <w:b/>
                <w:spacing w:val="-2"/>
                <w:sz w:val="24"/>
                <w:szCs w:val="24"/>
              </w:rPr>
              <w:t>faaliyetleri</w:t>
            </w:r>
            <w:proofErr w:type="spellEnd"/>
          </w:p>
        </w:tc>
        <w:tc>
          <w:tcPr>
            <w:tcW w:w="5767" w:type="dxa"/>
            <w:vAlign w:val="center"/>
          </w:tcPr>
          <w:p w14:paraId="34ABD510" w14:textId="1DFFE7FB" w:rsidR="00753C23" w:rsidRPr="00E61309" w:rsidRDefault="00753C23" w:rsidP="005A039B">
            <w:pPr>
              <w:pStyle w:val="TableParagraph"/>
              <w:spacing w:line="276" w:lineRule="auto"/>
              <w:ind w:right="29"/>
              <w:rPr>
                <w:rFonts w:ascii="Times New Roman" w:hAnsi="Times New Roman" w:cs="Times New Roman"/>
                <w:sz w:val="24"/>
                <w:szCs w:val="24"/>
              </w:rPr>
            </w:pPr>
          </w:p>
        </w:tc>
      </w:tr>
      <w:tr w:rsidR="00753C23" w:rsidRPr="00E61309" w14:paraId="56407F57" w14:textId="77777777" w:rsidTr="005A039B">
        <w:trPr>
          <w:trHeight w:val="443"/>
          <w:jc w:val="center"/>
        </w:trPr>
        <w:tc>
          <w:tcPr>
            <w:tcW w:w="3893" w:type="dxa"/>
            <w:shd w:val="clear" w:color="auto" w:fill="8EAADB" w:themeFill="accent5" w:themeFillTint="99"/>
            <w:vAlign w:val="center"/>
          </w:tcPr>
          <w:p w14:paraId="53E78757" w14:textId="77777777" w:rsidR="00753C23" w:rsidRPr="00E61309" w:rsidRDefault="00753C23" w:rsidP="005A039B">
            <w:pPr>
              <w:pStyle w:val="TableParagraph"/>
              <w:spacing w:before="108" w:line="276" w:lineRule="auto"/>
              <w:ind w:left="107"/>
              <w:rPr>
                <w:rFonts w:ascii="Times New Roman" w:hAnsi="Times New Roman" w:cs="Times New Roman"/>
                <w:b/>
                <w:sz w:val="24"/>
                <w:szCs w:val="24"/>
              </w:rPr>
            </w:pPr>
            <w:proofErr w:type="spellStart"/>
            <w:r w:rsidRPr="00E61309">
              <w:rPr>
                <w:rFonts w:ascii="Times New Roman" w:hAnsi="Times New Roman" w:cs="Times New Roman"/>
                <w:b/>
                <w:spacing w:val="2"/>
                <w:sz w:val="24"/>
                <w:szCs w:val="24"/>
              </w:rPr>
              <w:t>Öğrencilere</w:t>
            </w:r>
            <w:proofErr w:type="spellEnd"/>
            <w:r w:rsidRPr="00E61309">
              <w:rPr>
                <w:rFonts w:ascii="Times New Roman" w:hAnsi="Times New Roman" w:cs="Times New Roman"/>
                <w:b/>
                <w:spacing w:val="39"/>
                <w:sz w:val="24"/>
                <w:szCs w:val="24"/>
              </w:rPr>
              <w:t xml:space="preserve"> </w:t>
            </w:r>
            <w:proofErr w:type="spellStart"/>
            <w:r w:rsidRPr="00E61309">
              <w:rPr>
                <w:rFonts w:ascii="Times New Roman" w:hAnsi="Times New Roman" w:cs="Times New Roman"/>
                <w:b/>
                <w:spacing w:val="2"/>
                <w:sz w:val="24"/>
                <w:szCs w:val="24"/>
              </w:rPr>
              <w:t>yönelik</w:t>
            </w:r>
            <w:proofErr w:type="spellEnd"/>
            <w:r w:rsidRPr="00E61309">
              <w:rPr>
                <w:rFonts w:ascii="Times New Roman" w:hAnsi="Times New Roman" w:cs="Times New Roman"/>
                <w:b/>
                <w:spacing w:val="34"/>
                <w:sz w:val="24"/>
                <w:szCs w:val="24"/>
              </w:rPr>
              <w:t xml:space="preserve"> </w:t>
            </w:r>
            <w:proofErr w:type="spellStart"/>
            <w:r w:rsidRPr="00E61309">
              <w:rPr>
                <w:rFonts w:ascii="Times New Roman" w:hAnsi="Times New Roman" w:cs="Times New Roman"/>
                <w:b/>
                <w:spacing w:val="-2"/>
                <w:sz w:val="24"/>
                <w:szCs w:val="24"/>
              </w:rPr>
              <w:t>faaliyetler</w:t>
            </w:r>
            <w:proofErr w:type="spellEnd"/>
          </w:p>
        </w:tc>
        <w:tc>
          <w:tcPr>
            <w:tcW w:w="5767" w:type="dxa"/>
            <w:vAlign w:val="center"/>
          </w:tcPr>
          <w:p w14:paraId="743FFFAD" w14:textId="6272A12C" w:rsidR="00753C23" w:rsidRPr="00E61309" w:rsidRDefault="00D42EF2" w:rsidP="005A039B">
            <w:pPr>
              <w:pStyle w:val="TableParagraph"/>
              <w:spacing w:line="276" w:lineRule="auto"/>
              <w:ind w:right="29"/>
              <w:rPr>
                <w:rFonts w:ascii="Times New Roman" w:hAnsi="Times New Roman" w:cs="Times New Roman"/>
                <w:sz w:val="24"/>
                <w:szCs w:val="24"/>
              </w:rPr>
            </w:pPr>
            <w:proofErr w:type="spellStart"/>
            <w:r>
              <w:rPr>
                <w:rFonts w:ascii="Times New Roman" w:hAnsi="Times New Roman" w:cs="Times New Roman"/>
                <w:sz w:val="24"/>
                <w:szCs w:val="24"/>
              </w:rPr>
              <w:t>Bilgilendirici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seminerler-Bireysel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danışma</w:t>
            </w:r>
            <w:proofErr w:type="spellEnd"/>
          </w:p>
        </w:tc>
      </w:tr>
      <w:tr w:rsidR="00753C23" w:rsidRPr="00E61309" w14:paraId="6D3756A2" w14:textId="77777777" w:rsidTr="005A039B">
        <w:trPr>
          <w:trHeight w:val="414"/>
          <w:jc w:val="center"/>
        </w:trPr>
        <w:tc>
          <w:tcPr>
            <w:tcW w:w="3893" w:type="dxa"/>
            <w:shd w:val="clear" w:color="auto" w:fill="8EAADB" w:themeFill="accent5" w:themeFillTint="99"/>
            <w:vAlign w:val="center"/>
          </w:tcPr>
          <w:p w14:paraId="0362113D" w14:textId="77777777" w:rsidR="00753C23" w:rsidRPr="00E61309" w:rsidRDefault="00753C23" w:rsidP="005A039B">
            <w:pPr>
              <w:pStyle w:val="TableParagraph"/>
              <w:spacing w:before="94" w:line="276" w:lineRule="auto"/>
              <w:ind w:left="107"/>
              <w:rPr>
                <w:rFonts w:ascii="Times New Roman" w:hAnsi="Times New Roman" w:cs="Times New Roman"/>
                <w:b/>
                <w:sz w:val="24"/>
                <w:szCs w:val="24"/>
              </w:rPr>
            </w:pPr>
            <w:proofErr w:type="spellStart"/>
            <w:r w:rsidRPr="00E61309">
              <w:rPr>
                <w:rFonts w:ascii="Times New Roman" w:hAnsi="Times New Roman" w:cs="Times New Roman"/>
                <w:b/>
                <w:spacing w:val="4"/>
                <w:sz w:val="24"/>
                <w:szCs w:val="24"/>
              </w:rPr>
              <w:t>Ölçme</w:t>
            </w:r>
            <w:proofErr w:type="spellEnd"/>
            <w:r w:rsidRPr="00E61309">
              <w:rPr>
                <w:rFonts w:ascii="Times New Roman" w:hAnsi="Times New Roman" w:cs="Times New Roman"/>
                <w:b/>
                <w:spacing w:val="27"/>
                <w:sz w:val="24"/>
                <w:szCs w:val="24"/>
              </w:rPr>
              <w:t xml:space="preserve"> </w:t>
            </w:r>
            <w:proofErr w:type="spellStart"/>
            <w:r w:rsidRPr="00E61309">
              <w:rPr>
                <w:rFonts w:ascii="Times New Roman" w:hAnsi="Times New Roman" w:cs="Times New Roman"/>
                <w:b/>
                <w:spacing w:val="4"/>
                <w:sz w:val="24"/>
                <w:szCs w:val="24"/>
              </w:rPr>
              <w:t>değerlendirme</w:t>
            </w:r>
            <w:proofErr w:type="spellEnd"/>
            <w:r w:rsidRPr="00E61309">
              <w:rPr>
                <w:rFonts w:ascii="Times New Roman" w:hAnsi="Times New Roman" w:cs="Times New Roman"/>
                <w:b/>
                <w:spacing w:val="27"/>
                <w:sz w:val="24"/>
                <w:szCs w:val="24"/>
              </w:rPr>
              <w:t xml:space="preserve"> </w:t>
            </w:r>
            <w:proofErr w:type="spellStart"/>
            <w:r w:rsidRPr="00E61309">
              <w:rPr>
                <w:rFonts w:ascii="Times New Roman" w:hAnsi="Times New Roman" w:cs="Times New Roman"/>
                <w:b/>
                <w:spacing w:val="-2"/>
                <w:sz w:val="24"/>
                <w:szCs w:val="24"/>
              </w:rPr>
              <w:t>faaliyetleri</w:t>
            </w:r>
            <w:proofErr w:type="spellEnd"/>
          </w:p>
        </w:tc>
        <w:tc>
          <w:tcPr>
            <w:tcW w:w="5767" w:type="dxa"/>
            <w:vAlign w:val="center"/>
          </w:tcPr>
          <w:p w14:paraId="643C0276" w14:textId="3D74860E" w:rsidR="00753C23" w:rsidRPr="00E61309" w:rsidRDefault="00753C23" w:rsidP="005A039B">
            <w:pPr>
              <w:pStyle w:val="TableParagraph"/>
              <w:spacing w:line="276" w:lineRule="auto"/>
              <w:ind w:right="29"/>
              <w:rPr>
                <w:rFonts w:ascii="Times New Roman" w:hAnsi="Times New Roman" w:cs="Times New Roman"/>
                <w:sz w:val="24"/>
                <w:szCs w:val="24"/>
              </w:rPr>
            </w:pPr>
          </w:p>
        </w:tc>
      </w:tr>
      <w:tr w:rsidR="00753C23" w:rsidRPr="00E61309" w14:paraId="08D94726" w14:textId="77777777" w:rsidTr="005A039B">
        <w:trPr>
          <w:trHeight w:val="858"/>
          <w:jc w:val="center"/>
        </w:trPr>
        <w:tc>
          <w:tcPr>
            <w:tcW w:w="3893" w:type="dxa"/>
            <w:shd w:val="clear" w:color="auto" w:fill="8EAADB" w:themeFill="accent5" w:themeFillTint="99"/>
            <w:vAlign w:val="center"/>
          </w:tcPr>
          <w:p w14:paraId="7F038906" w14:textId="77777777" w:rsidR="00753C23" w:rsidRPr="00E61309" w:rsidRDefault="00753C23" w:rsidP="005A039B">
            <w:pPr>
              <w:pStyle w:val="TableParagraph"/>
              <w:spacing w:before="197" w:line="276" w:lineRule="auto"/>
              <w:ind w:left="107" w:right="1034"/>
              <w:rPr>
                <w:rFonts w:ascii="Times New Roman" w:hAnsi="Times New Roman" w:cs="Times New Roman"/>
                <w:b/>
                <w:sz w:val="24"/>
                <w:szCs w:val="24"/>
              </w:rPr>
            </w:pPr>
            <w:proofErr w:type="spellStart"/>
            <w:r w:rsidRPr="00E61309">
              <w:rPr>
                <w:rFonts w:ascii="Times New Roman" w:hAnsi="Times New Roman" w:cs="Times New Roman"/>
                <w:b/>
                <w:sz w:val="24"/>
                <w:szCs w:val="24"/>
              </w:rPr>
              <w:t>Öğrenme</w:t>
            </w:r>
            <w:proofErr w:type="spellEnd"/>
            <w:r w:rsidRPr="00E61309">
              <w:rPr>
                <w:rFonts w:ascii="Times New Roman" w:hAnsi="Times New Roman" w:cs="Times New Roman"/>
                <w:b/>
                <w:sz w:val="24"/>
                <w:szCs w:val="24"/>
              </w:rPr>
              <w:t xml:space="preserve"> </w:t>
            </w:r>
            <w:proofErr w:type="spellStart"/>
            <w:r w:rsidRPr="00E61309">
              <w:rPr>
                <w:rFonts w:ascii="Times New Roman" w:hAnsi="Times New Roman" w:cs="Times New Roman"/>
                <w:b/>
                <w:sz w:val="24"/>
                <w:szCs w:val="24"/>
              </w:rPr>
              <w:t>ortamlarına</w:t>
            </w:r>
            <w:proofErr w:type="spellEnd"/>
            <w:r w:rsidRPr="00E61309">
              <w:rPr>
                <w:rFonts w:ascii="Times New Roman" w:hAnsi="Times New Roman" w:cs="Times New Roman"/>
                <w:b/>
                <w:sz w:val="24"/>
                <w:szCs w:val="24"/>
              </w:rPr>
              <w:t xml:space="preserve"> </w:t>
            </w:r>
            <w:proofErr w:type="spellStart"/>
            <w:r w:rsidRPr="00E61309">
              <w:rPr>
                <w:rFonts w:ascii="Times New Roman" w:hAnsi="Times New Roman" w:cs="Times New Roman"/>
                <w:b/>
                <w:sz w:val="24"/>
                <w:szCs w:val="24"/>
              </w:rPr>
              <w:t>yönelik</w:t>
            </w:r>
            <w:proofErr w:type="spellEnd"/>
            <w:r w:rsidRPr="00E61309">
              <w:rPr>
                <w:rFonts w:ascii="Times New Roman" w:hAnsi="Times New Roman" w:cs="Times New Roman"/>
                <w:b/>
                <w:sz w:val="24"/>
                <w:szCs w:val="24"/>
              </w:rPr>
              <w:t xml:space="preserve"> </w:t>
            </w:r>
            <w:proofErr w:type="spellStart"/>
            <w:r w:rsidRPr="00E61309">
              <w:rPr>
                <w:rFonts w:ascii="Times New Roman" w:hAnsi="Times New Roman" w:cs="Times New Roman"/>
                <w:b/>
                <w:spacing w:val="-2"/>
                <w:w w:val="110"/>
                <w:sz w:val="24"/>
                <w:szCs w:val="24"/>
              </w:rPr>
              <w:t>faaliyetler</w:t>
            </w:r>
            <w:proofErr w:type="spellEnd"/>
          </w:p>
        </w:tc>
        <w:tc>
          <w:tcPr>
            <w:tcW w:w="5767" w:type="dxa"/>
            <w:vAlign w:val="center"/>
          </w:tcPr>
          <w:p w14:paraId="45AC94E7" w14:textId="629E12B6" w:rsidR="00753C23" w:rsidRPr="00E61309" w:rsidRDefault="00753C23" w:rsidP="005A039B">
            <w:pPr>
              <w:pStyle w:val="TableParagraph"/>
              <w:spacing w:line="276" w:lineRule="auto"/>
              <w:ind w:right="29"/>
              <w:rPr>
                <w:rFonts w:ascii="Times New Roman" w:hAnsi="Times New Roman" w:cs="Times New Roman"/>
                <w:sz w:val="24"/>
                <w:szCs w:val="24"/>
              </w:rPr>
            </w:pPr>
          </w:p>
        </w:tc>
      </w:tr>
      <w:tr w:rsidR="00753C23" w:rsidRPr="00E61309" w14:paraId="07509537" w14:textId="77777777" w:rsidTr="005A039B">
        <w:trPr>
          <w:trHeight w:val="414"/>
          <w:jc w:val="center"/>
        </w:trPr>
        <w:tc>
          <w:tcPr>
            <w:tcW w:w="3893" w:type="dxa"/>
            <w:shd w:val="clear" w:color="auto" w:fill="8EAADB" w:themeFill="accent5" w:themeFillTint="99"/>
            <w:vAlign w:val="center"/>
          </w:tcPr>
          <w:p w14:paraId="128B3F7E" w14:textId="77777777" w:rsidR="00753C23" w:rsidRPr="00E61309" w:rsidRDefault="00753C23" w:rsidP="005A039B">
            <w:pPr>
              <w:pStyle w:val="TableParagraph"/>
              <w:spacing w:before="91" w:line="276" w:lineRule="auto"/>
              <w:ind w:left="107"/>
              <w:rPr>
                <w:rFonts w:ascii="Times New Roman" w:hAnsi="Times New Roman" w:cs="Times New Roman"/>
                <w:b/>
                <w:sz w:val="24"/>
                <w:szCs w:val="24"/>
              </w:rPr>
            </w:pPr>
            <w:proofErr w:type="spellStart"/>
            <w:r w:rsidRPr="00E61309">
              <w:rPr>
                <w:rFonts w:ascii="Times New Roman" w:hAnsi="Times New Roman" w:cs="Times New Roman"/>
                <w:b/>
                <w:sz w:val="24"/>
                <w:szCs w:val="24"/>
              </w:rPr>
              <w:t>Ders</w:t>
            </w:r>
            <w:proofErr w:type="spellEnd"/>
            <w:r w:rsidRPr="00E61309">
              <w:rPr>
                <w:rFonts w:ascii="Times New Roman" w:hAnsi="Times New Roman" w:cs="Times New Roman"/>
                <w:b/>
                <w:spacing w:val="21"/>
                <w:sz w:val="24"/>
                <w:szCs w:val="24"/>
              </w:rPr>
              <w:t xml:space="preserve"> </w:t>
            </w:r>
            <w:proofErr w:type="spellStart"/>
            <w:r w:rsidRPr="00E61309">
              <w:rPr>
                <w:rFonts w:ascii="Times New Roman" w:hAnsi="Times New Roman" w:cs="Times New Roman"/>
                <w:b/>
                <w:sz w:val="24"/>
                <w:szCs w:val="24"/>
              </w:rPr>
              <w:t>dışı</w:t>
            </w:r>
            <w:proofErr w:type="spellEnd"/>
            <w:r w:rsidRPr="00E61309">
              <w:rPr>
                <w:rFonts w:ascii="Times New Roman" w:hAnsi="Times New Roman" w:cs="Times New Roman"/>
                <w:b/>
                <w:spacing w:val="25"/>
                <w:sz w:val="24"/>
                <w:szCs w:val="24"/>
              </w:rPr>
              <w:t xml:space="preserve"> </w:t>
            </w:r>
            <w:proofErr w:type="spellStart"/>
            <w:r w:rsidRPr="00E61309">
              <w:rPr>
                <w:rFonts w:ascii="Times New Roman" w:hAnsi="Times New Roman" w:cs="Times New Roman"/>
                <w:b/>
                <w:spacing w:val="-2"/>
                <w:sz w:val="24"/>
                <w:szCs w:val="24"/>
              </w:rPr>
              <w:t>faaliyetler</w:t>
            </w:r>
            <w:proofErr w:type="spellEnd"/>
          </w:p>
        </w:tc>
        <w:tc>
          <w:tcPr>
            <w:tcW w:w="5767" w:type="dxa"/>
            <w:vAlign w:val="center"/>
          </w:tcPr>
          <w:p w14:paraId="030F9194" w14:textId="6540C860" w:rsidR="00753C23" w:rsidRPr="00E61309" w:rsidRDefault="00753C23" w:rsidP="005A039B">
            <w:pPr>
              <w:pStyle w:val="TableParagraph"/>
              <w:spacing w:line="276" w:lineRule="auto"/>
              <w:ind w:right="29"/>
              <w:rPr>
                <w:rFonts w:ascii="Times New Roman" w:hAnsi="Times New Roman" w:cs="Times New Roman"/>
                <w:sz w:val="24"/>
                <w:szCs w:val="24"/>
              </w:rPr>
            </w:pPr>
          </w:p>
        </w:tc>
      </w:tr>
    </w:tbl>
    <w:p w14:paraId="3979062C" w14:textId="77777777" w:rsidR="00753C23" w:rsidRDefault="00753C23" w:rsidP="00753C23">
      <w:pPr>
        <w:jc w:val="both"/>
        <w:rPr>
          <w:rFonts w:ascii="Times New Roman" w:hAnsi="Times New Roman" w:cs="Times New Roman"/>
          <w:sz w:val="24"/>
          <w:szCs w:val="24"/>
        </w:rPr>
      </w:pPr>
    </w:p>
    <w:p w14:paraId="4525B1F4" w14:textId="77777777" w:rsidR="00753C23" w:rsidRPr="006A628C" w:rsidRDefault="00753C23" w:rsidP="00FA4BEB">
      <w:pPr>
        <w:pStyle w:val="Balk2"/>
        <w:spacing w:line="360" w:lineRule="auto"/>
        <w:ind w:left="0" w:firstLine="0"/>
        <w:rPr>
          <w:i/>
          <w:iCs/>
          <w:color w:val="FF0000"/>
        </w:rPr>
      </w:pPr>
      <w:r>
        <w:rPr>
          <w:i/>
          <w:iCs/>
          <w:color w:val="FF0000"/>
        </w:rPr>
        <w:br w:type="page"/>
      </w:r>
      <w:bookmarkStart w:id="18" w:name="_Toc164264120"/>
      <w:r w:rsidRPr="00CE5C87">
        <w:lastRenderedPageBreak/>
        <w:t xml:space="preserve">2.6 </w:t>
      </w:r>
      <w:r w:rsidRPr="006A628C">
        <w:t>Paydaş Analizi</w:t>
      </w:r>
      <w:bookmarkEnd w:id="18"/>
    </w:p>
    <w:p w14:paraId="5228B9E0" w14:textId="77777777" w:rsidR="00753C23" w:rsidRPr="009117EF" w:rsidRDefault="00753C23" w:rsidP="00FA4BEB">
      <w:pPr>
        <w:spacing w:line="360" w:lineRule="auto"/>
        <w:rPr>
          <w:rFonts w:ascii="Times New Roman" w:hAnsi="Times New Roman" w:cs="Times New Roman"/>
          <w:b/>
          <w:bCs/>
          <w:sz w:val="24"/>
          <w:szCs w:val="24"/>
        </w:rPr>
      </w:pPr>
    </w:p>
    <w:p w14:paraId="7F6FB737" w14:textId="77DCAD4F" w:rsidR="00753C23" w:rsidRPr="009117EF" w:rsidRDefault="00753C23" w:rsidP="00FA4BEB">
      <w:pPr>
        <w:spacing w:line="360" w:lineRule="auto"/>
        <w:ind w:firstLine="708"/>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w:t>
      </w:r>
      <w:r w:rsidR="00557240">
        <w:rPr>
          <w:rFonts w:ascii="Times New Roman" w:hAnsi="Times New Roman" w:cs="Times New Roman"/>
          <w:sz w:val="24"/>
          <w:szCs w:val="24"/>
        </w:rPr>
        <w:t>ndan</w:t>
      </w:r>
      <w:r w:rsidRPr="009117EF">
        <w:rPr>
          <w:rFonts w:ascii="Times New Roman" w:hAnsi="Times New Roman" w:cs="Times New Roman"/>
          <w:sz w:val="24"/>
          <w:szCs w:val="24"/>
        </w:rPr>
        <w:t xml:space="preserve"> yararlanılmıştır.</w:t>
      </w:r>
    </w:p>
    <w:p w14:paraId="7BD4A7F2" w14:textId="77777777" w:rsidR="00753C23" w:rsidRDefault="00753C23" w:rsidP="00FA4BEB">
      <w:pPr>
        <w:spacing w:line="360" w:lineRule="auto"/>
        <w:rPr>
          <w:rFonts w:ascii="Times New Roman" w:hAnsi="Times New Roman" w:cs="Times New Roman"/>
          <w:sz w:val="24"/>
          <w:szCs w:val="24"/>
        </w:rPr>
      </w:pPr>
    </w:p>
    <w:p w14:paraId="283BEF91" w14:textId="77777777" w:rsidR="00753C23" w:rsidRPr="009117EF" w:rsidRDefault="00753C23" w:rsidP="00753C23">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14:paraId="1E6262DF" w14:textId="77777777" w:rsidR="00753C23" w:rsidRPr="009117EF" w:rsidRDefault="00753C23" w:rsidP="00753C23">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753C23" w:rsidRPr="009117EF" w14:paraId="197445C1" w14:textId="77777777" w:rsidTr="005A039B">
        <w:trPr>
          <w:trHeight w:val="625"/>
          <w:jc w:val="center"/>
        </w:trPr>
        <w:tc>
          <w:tcPr>
            <w:tcW w:w="3199" w:type="dxa"/>
            <w:gridSpan w:val="2"/>
            <w:shd w:val="clear" w:color="auto" w:fill="8EAADB" w:themeFill="accent5" w:themeFillTint="99"/>
            <w:vAlign w:val="center"/>
          </w:tcPr>
          <w:p w14:paraId="3F77CCA5" w14:textId="77777777" w:rsidR="00753C23" w:rsidRPr="009117EF" w:rsidRDefault="00753C23" w:rsidP="005A039B">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8EAADB" w:themeFill="accent5" w:themeFillTint="99"/>
            <w:vAlign w:val="center"/>
          </w:tcPr>
          <w:p w14:paraId="71F2A24A" w14:textId="77777777" w:rsidR="00753C23" w:rsidRPr="009117EF" w:rsidRDefault="00753C23" w:rsidP="005A039B">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8EAADB" w:themeFill="accent5" w:themeFillTint="99"/>
            <w:vAlign w:val="center"/>
          </w:tcPr>
          <w:p w14:paraId="0448F49C" w14:textId="77777777" w:rsidR="00753C23" w:rsidRPr="009117EF" w:rsidRDefault="00753C23" w:rsidP="005A039B">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8EAADB" w:themeFill="accent5" w:themeFillTint="99"/>
            <w:vAlign w:val="center"/>
          </w:tcPr>
          <w:p w14:paraId="7DDCC4BB" w14:textId="77777777" w:rsidR="00753C23" w:rsidRPr="009117EF" w:rsidRDefault="00753C23" w:rsidP="005A039B">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xml:space="preserve">( 5 </w:t>
            </w:r>
            <w:proofErr w:type="spellStart"/>
            <w:r w:rsidRPr="009117EF">
              <w:rPr>
                <w:rFonts w:ascii="Times New Roman" w:hAnsi="Times New Roman" w:cs="Times New Roman"/>
                <w:b/>
                <w:spacing w:val="-4"/>
                <w:sz w:val="14"/>
                <w:szCs w:val="14"/>
              </w:rPr>
              <w:t>Yüksek</w:t>
            </w:r>
            <w:proofErr w:type="spellEnd"/>
            <w:r w:rsidRPr="009117EF">
              <w:rPr>
                <w:rFonts w:ascii="Times New Roman" w:hAnsi="Times New Roman" w:cs="Times New Roman"/>
                <w:b/>
                <w:spacing w:val="-4"/>
                <w:sz w:val="14"/>
                <w:szCs w:val="14"/>
              </w:rPr>
              <w:t xml:space="preserve"> </w:t>
            </w:r>
            <w:proofErr w:type="spellStart"/>
            <w:r w:rsidRPr="009117EF">
              <w:rPr>
                <w:rFonts w:ascii="Times New Roman" w:hAnsi="Times New Roman" w:cs="Times New Roman"/>
                <w:b/>
                <w:spacing w:val="-4"/>
                <w:sz w:val="14"/>
                <w:szCs w:val="14"/>
              </w:rPr>
              <w:t>Öncelik</w:t>
            </w:r>
            <w:proofErr w:type="spellEnd"/>
            <w:r w:rsidRPr="009117EF">
              <w:rPr>
                <w:rFonts w:ascii="Times New Roman" w:hAnsi="Times New Roman" w:cs="Times New Roman"/>
                <w:b/>
                <w:spacing w:val="-4"/>
                <w:sz w:val="14"/>
                <w:szCs w:val="14"/>
              </w:rPr>
              <w:t xml:space="preserve"> -1 </w:t>
            </w:r>
            <w:proofErr w:type="spellStart"/>
            <w:r w:rsidRPr="009117EF">
              <w:rPr>
                <w:rFonts w:ascii="Times New Roman" w:hAnsi="Times New Roman" w:cs="Times New Roman"/>
                <w:b/>
                <w:spacing w:val="-4"/>
                <w:sz w:val="14"/>
                <w:szCs w:val="14"/>
              </w:rPr>
              <w:t>Düşük</w:t>
            </w:r>
            <w:proofErr w:type="spellEnd"/>
            <w:r w:rsidRPr="009117EF">
              <w:rPr>
                <w:rFonts w:ascii="Times New Roman" w:hAnsi="Times New Roman" w:cs="Times New Roman"/>
                <w:b/>
                <w:spacing w:val="-4"/>
                <w:sz w:val="14"/>
                <w:szCs w:val="14"/>
              </w:rPr>
              <w:t xml:space="preserve"> </w:t>
            </w:r>
            <w:proofErr w:type="spellStart"/>
            <w:r w:rsidRPr="009117EF">
              <w:rPr>
                <w:rFonts w:ascii="Times New Roman" w:hAnsi="Times New Roman" w:cs="Times New Roman"/>
                <w:b/>
                <w:spacing w:val="-4"/>
                <w:sz w:val="14"/>
                <w:szCs w:val="14"/>
              </w:rPr>
              <w:t>Öncelik</w:t>
            </w:r>
            <w:proofErr w:type="spellEnd"/>
            <w:r w:rsidRPr="009117EF">
              <w:rPr>
                <w:rFonts w:ascii="Times New Roman" w:hAnsi="Times New Roman" w:cs="Times New Roman"/>
                <w:b/>
                <w:spacing w:val="-4"/>
                <w:sz w:val="14"/>
                <w:szCs w:val="14"/>
              </w:rPr>
              <w:t>)</w:t>
            </w:r>
          </w:p>
        </w:tc>
      </w:tr>
      <w:tr w:rsidR="00753C23" w:rsidRPr="009117EF" w14:paraId="12A08C84" w14:textId="77777777" w:rsidTr="005A039B">
        <w:trPr>
          <w:trHeight w:val="454"/>
          <w:jc w:val="center"/>
        </w:trPr>
        <w:tc>
          <w:tcPr>
            <w:tcW w:w="3199" w:type="dxa"/>
            <w:gridSpan w:val="2"/>
            <w:shd w:val="clear" w:color="auto" w:fill="8EAADB" w:themeFill="accent5" w:themeFillTint="99"/>
            <w:vAlign w:val="center"/>
          </w:tcPr>
          <w:p w14:paraId="1CA4AE7E" w14:textId="77777777" w:rsidR="00753C23" w:rsidRPr="009117EF" w:rsidRDefault="00753C23" w:rsidP="005A039B">
            <w:pPr>
              <w:pStyle w:val="TableParagraph"/>
              <w:spacing w:before="2" w:line="222" w:lineRule="exact"/>
              <w:rPr>
                <w:rFonts w:ascii="Times New Roman" w:hAnsi="Times New Roman" w:cs="Times New Roman"/>
                <w:b/>
              </w:rPr>
            </w:pPr>
            <w:proofErr w:type="spellStart"/>
            <w:r w:rsidRPr="009117EF">
              <w:rPr>
                <w:rFonts w:ascii="Times New Roman" w:hAnsi="Times New Roman" w:cs="Times New Roman"/>
                <w:b/>
              </w:rPr>
              <w:t>Millî</w:t>
            </w:r>
            <w:proofErr w:type="spellEnd"/>
            <w:r w:rsidRPr="009117EF">
              <w:rPr>
                <w:rFonts w:ascii="Times New Roman" w:hAnsi="Times New Roman" w:cs="Times New Roman"/>
                <w:b/>
              </w:rPr>
              <w:t xml:space="preserve"> </w:t>
            </w:r>
            <w:proofErr w:type="spellStart"/>
            <w:r w:rsidRPr="009117EF">
              <w:rPr>
                <w:rFonts w:ascii="Times New Roman" w:hAnsi="Times New Roman" w:cs="Times New Roman"/>
                <w:b/>
              </w:rPr>
              <w:t>Eğitim</w:t>
            </w:r>
            <w:proofErr w:type="spellEnd"/>
            <w:r w:rsidRPr="009117EF">
              <w:rPr>
                <w:rFonts w:ascii="Times New Roman" w:hAnsi="Times New Roman" w:cs="Times New Roman"/>
                <w:b/>
                <w:spacing w:val="4"/>
              </w:rPr>
              <w:t xml:space="preserve"> </w:t>
            </w:r>
            <w:proofErr w:type="spellStart"/>
            <w:r w:rsidRPr="009117EF">
              <w:rPr>
                <w:rFonts w:ascii="Times New Roman" w:hAnsi="Times New Roman" w:cs="Times New Roman"/>
                <w:b/>
                <w:spacing w:val="-2"/>
              </w:rPr>
              <w:t>Bakanlığı</w:t>
            </w:r>
            <w:proofErr w:type="spellEnd"/>
          </w:p>
        </w:tc>
        <w:tc>
          <w:tcPr>
            <w:tcW w:w="2073" w:type="dxa"/>
            <w:shd w:val="clear" w:color="auto" w:fill="auto"/>
            <w:vAlign w:val="center"/>
          </w:tcPr>
          <w:p w14:paraId="74C6E625" w14:textId="77777777" w:rsidR="00753C23" w:rsidRPr="009117EF" w:rsidRDefault="00753C23" w:rsidP="005A039B">
            <w:pPr>
              <w:pStyle w:val="TableParagraph"/>
              <w:jc w:val="center"/>
              <w:rPr>
                <w:rFonts w:ascii="Times New Roman" w:hAnsi="Times New Roman" w:cs="Times New Roman"/>
              </w:rPr>
            </w:pPr>
          </w:p>
        </w:tc>
        <w:tc>
          <w:tcPr>
            <w:tcW w:w="2295" w:type="dxa"/>
            <w:shd w:val="clear" w:color="auto" w:fill="auto"/>
            <w:vAlign w:val="center"/>
          </w:tcPr>
          <w:p w14:paraId="0D78197F" w14:textId="61A00336"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376E0F2" w14:textId="1F9D78C2"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4</w:t>
            </w:r>
          </w:p>
        </w:tc>
      </w:tr>
      <w:tr w:rsidR="00753C23" w:rsidRPr="009117EF" w14:paraId="29299940" w14:textId="77777777" w:rsidTr="005A039B">
        <w:trPr>
          <w:trHeight w:val="454"/>
          <w:jc w:val="center"/>
        </w:trPr>
        <w:tc>
          <w:tcPr>
            <w:tcW w:w="3199" w:type="dxa"/>
            <w:gridSpan w:val="2"/>
            <w:shd w:val="clear" w:color="auto" w:fill="8EAADB" w:themeFill="accent5" w:themeFillTint="99"/>
            <w:vAlign w:val="center"/>
          </w:tcPr>
          <w:p w14:paraId="343B6D4F" w14:textId="77777777" w:rsidR="00753C23" w:rsidRPr="009117EF" w:rsidRDefault="00753C23" w:rsidP="005A039B">
            <w:pPr>
              <w:pStyle w:val="TableParagraph"/>
              <w:spacing w:before="2"/>
              <w:rPr>
                <w:rFonts w:ascii="Times New Roman" w:hAnsi="Times New Roman" w:cs="Times New Roman"/>
                <w:b/>
              </w:rPr>
            </w:pPr>
            <w:proofErr w:type="spellStart"/>
            <w:r w:rsidRPr="009117EF">
              <w:rPr>
                <w:rFonts w:ascii="Times New Roman" w:hAnsi="Times New Roman" w:cs="Times New Roman"/>
                <w:b/>
                <w:spacing w:val="-2"/>
                <w:w w:val="105"/>
              </w:rPr>
              <w:t>Valilik</w:t>
            </w:r>
            <w:proofErr w:type="spellEnd"/>
          </w:p>
        </w:tc>
        <w:tc>
          <w:tcPr>
            <w:tcW w:w="2073" w:type="dxa"/>
            <w:shd w:val="clear" w:color="auto" w:fill="auto"/>
            <w:vAlign w:val="center"/>
          </w:tcPr>
          <w:p w14:paraId="66DD42DE" w14:textId="77777777" w:rsidR="00753C23" w:rsidRPr="009117EF" w:rsidRDefault="00753C23" w:rsidP="005A039B">
            <w:pPr>
              <w:pStyle w:val="TableParagraph"/>
              <w:jc w:val="center"/>
              <w:rPr>
                <w:rFonts w:ascii="Times New Roman" w:hAnsi="Times New Roman" w:cs="Times New Roman"/>
              </w:rPr>
            </w:pPr>
          </w:p>
        </w:tc>
        <w:tc>
          <w:tcPr>
            <w:tcW w:w="2295" w:type="dxa"/>
            <w:shd w:val="clear" w:color="auto" w:fill="auto"/>
            <w:vAlign w:val="center"/>
          </w:tcPr>
          <w:p w14:paraId="515B3050" w14:textId="52A8072E"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32595BF5" w14:textId="14266280"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4</w:t>
            </w:r>
          </w:p>
        </w:tc>
      </w:tr>
      <w:tr w:rsidR="00753C23" w:rsidRPr="009117EF" w14:paraId="23F09035" w14:textId="77777777" w:rsidTr="005A039B">
        <w:trPr>
          <w:trHeight w:val="454"/>
          <w:jc w:val="center"/>
        </w:trPr>
        <w:tc>
          <w:tcPr>
            <w:tcW w:w="3199" w:type="dxa"/>
            <w:gridSpan w:val="2"/>
            <w:shd w:val="clear" w:color="auto" w:fill="8EAADB" w:themeFill="accent5" w:themeFillTint="99"/>
            <w:vAlign w:val="center"/>
          </w:tcPr>
          <w:p w14:paraId="3BE8FE86" w14:textId="77777777" w:rsidR="00753C23" w:rsidRPr="009117EF" w:rsidRDefault="00753C23" w:rsidP="005A039B">
            <w:pPr>
              <w:pStyle w:val="TableParagraph"/>
              <w:spacing w:before="2"/>
              <w:rPr>
                <w:rFonts w:ascii="Times New Roman" w:hAnsi="Times New Roman" w:cs="Times New Roman"/>
                <w:b/>
              </w:rPr>
            </w:pPr>
            <w:r w:rsidRPr="009117EF">
              <w:rPr>
                <w:rFonts w:ascii="Times New Roman" w:hAnsi="Times New Roman" w:cs="Times New Roman"/>
                <w:b/>
              </w:rPr>
              <w:t xml:space="preserve">İl </w:t>
            </w:r>
            <w:proofErr w:type="spellStart"/>
            <w:r w:rsidRPr="009117EF">
              <w:rPr>
                <w:rFonts w:ascii="Times New Roman" w:hAnsi="Times New Roman" w:cs="Times New Roman"/>
                <w:b/>
              </w:rPr>
              <w:t>Millî</w:t>
            </w:r>
            <w:proofErr w:type="spellEnd"/>
            <w:r w:rsidRPr="009117EF">
              <w:rPr>
                <w:rFonts w:ascii="Times New Roman" w:hAnsi="Times New Roman" w:cs="Times New Roman"/>
                <w:b/>
              </w:rPr>
              <w:t xml:space="preserve"> </w:t>
            </w:r>
            <w:proofErr w:type="spellStart"/>
            <w:r w:rsidRPr="009117EF">
              <w:rPr>
                <w:rFonts w:ascii="Times New Roman" w:hAnsi="Times New Roman" w:cs="Times New Roman"/>
                <w:b/>
              </w:rPr>
              <w:t>Eğitim</w:t>
            </w:r>
            <w:proofErr w:type="spellEnd"/>
            <w:r w:rsidRPr="009117EF">
              <w:rPr>
                <w:rFonts w:ascii="Times New Roman" w:hAnsi="Times New Roman" w:cs="Times New Roman"/>
                <w:b/>
              </w:rPr>
              <w:t xml:space="preserve"> </w:t>
            </w:r>
            <w:proofErr w:type="spellStart"/>
            <w:r w:rsidRPr="009117EF">
              <w:rPr>
                <w:rFonts w:ascii="Times New Roman" w:hAnsi="Times New Roman" w:cs="Times New Roman"/>
                <w:b/>
              </w:rPr>
              <w:t>Müdürlüğü</w:t>
            </w:r>
            <w:proofErr w:type="spellEnd"/>
          </w:p>
        </w:tc>
        <w:tc>
          <w:tcPr>
            <w:tcW w:w="2073" w:type="dxa"/>
            <w:shd w:val="clear" w:color="auto" w:fill="auto"/>
            <w:vAlign w:val="center"/>
          </w:tcPr>
          <w:p w14:paraId="74791F16" w14:textId="77777777" w:rsidR="00753C23" w:rsidRPr="009117EF" w:rsidRDefault="00753C23" w:rsidP="005A039B">
            <w:pPr>
              <w:pStyle w:val="TableParagraph"/>
              <w:jc w:val="center"/>
              <w:rPr>
                <w:rFonts w:ascii="Times New Roman" w:hAnsi="Times New Roman" w:cs="Times New Roman"/>
              </w:rPr>
            </w:pPr>
          </w:p>
        </w:tc>
        <w:tc>
          <w:tcPr>
            <w:tcW w:w="2295" w:type="dxa"/>
            <w:shd w:val="clear" w:color="auto" w:fill="auto"/>
            <w:vAlign w:val="center"/>
          </w:tcPr>
          <w:p w14:paraId="65AA88F9" w14:textId="13286461"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A55AD92" w14:textId="14E0EE65"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4</w:t>
            </w:r>
          </w:p>
        </w:tc>
      </w:tr>
      <w:tr w:rsidR="00753C23" w:rsidRPr="009117EF" w14:paraId="180949E5" w14:textId="77777777" w:rsidTr="005A039B">
        <w:trPr>
          <w:trHeight w:val="454"/>
          <w:jc w:val="center"/>
        </w:trPr>
        <w:tc>
          <w:tcPr>
            <w:tcW w:w="3199" w:type="dxa"/>
            <w:gridSpan w:val="2"/>
            <w:shd w:val="clear" w:color="auto" w:fill="8EAADB" w:themeFill="accent5" w:themeFillTint="99"/>
            <w:vAlign w:val="center"/>
          </w:tcPr>
          <w:p w14:paraId="5ED916BF" w14:textId="77777777" w:rsidR="00753C23" w:rsidRPr="009117EF" w:rsidRDefault="00753C23" w:rsidP="005A039B">
            <w:pPr>
              <w:pStyle w:val="TableParagraph"/>
              <w:rPr>
                <w:rFonts w:ascii="Times New Roman" w:hAnsi="Times New Roman" w:cs="Times New Roman"/>
                <w:b/>
              </w:rPr>
            </w:pPr>
            <w:proofErr w:type="spellStart"/>
            <w:r w:rsidRPr="009117EF">
              <w:rPr>
                <w:rFonts w:ascii="Times New Roman" w:hAnsi="Times New Roman" w:cs="Times New Roman"/>
                <w:b/>
              </w:rPr>
              <w:t>Kaymakamlık</w:t>
            </w:r>
            <w:proofErr w:type="spellEnd"/>
          </w:p>
        </w:tc>
        <w:tc>
          <w:tcPr>
            <w:tcW w:w="2073" w:type="dxa"/>
            <w:shd w:val="clear" w:color="auto" w:fill="auto"/>
            <w:vAlign w:val="center"/>
          </w:tcPr>
          <w:p w14:paraId="494A80E4" w14:textId="77777777" w:rsidR="00753C23" w:rsidRPr="009117EF" w:rsidRDefault="00753C23" w:rsidP="005A039B">
            <w:pPr>
              <w:pStyle w:val="TableParagraph"/>
              <w:jc w:val="center"/>
              <w:rPr>
                <w:rFonts w:ascii="Times New Roman" w:hAnsi="Times New Roman" w:cs="Times New Roman"/>
              </w:rPr>
            </w:pPr>
          </w:p>
        </w:tc>
        <w:tc>
          <w:tcPr>
            <w:tcW w:w="2295" w:type="dxa"/>
            <w:shd w:val="clear" w:color="auto" w:fill="auto"/>
            <w:vAlign w:val="center"/>
          </w:tcPr>
          <w:p w14:paraId="4A3F8D0F" w14:textId="0F9F8999"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3135750" w14:textId="5C506FE1"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4</w:t>
            </w:r>
          </w:p>
        </w:tc>
      </w:tr>
      <w:tr w:rsidR="00753C23" w:rsidRPr="009117EF" w14:paraId="0EF6AA13" w14:textId="77777777" w:rsidTr="005A039B">
        <w:trPr>
          <w:trHeight w:val="454"/>
          <w:jc w:val="center"/>
        </w:trPr>
        <w:tc>
          <w:tcPr>
            <w:tcW w:w="3199" w:type="dxa"/>
            <w:gridSpan w:val="2"/>
            <w:shd w:val="clear" w:color="auto" w:fill="8EAADB" w:themeFill="accent5" w:themeFillTint="99"/>
            <w:vAlign w:val="center"/>
          </w:tcPr>
          <w:p w14:paraId="376481A7" w14:textId="77777777" w:rsidR="00753C23" w:rsidRPr="009117EF" w:rsidRDefault="00753C23" w:rsidP="005A039B">
            <w:pPr>
              <w:pStyle w:val="TableParagraph"/>
              <w:rPr>
                <w:rFonts w:ascii="Times New Roman" w:hAnsi="Times New Roman" w:cs="Times New Roman"/>
                <w:b/>
              </w:rPr>
            </w:pPr>
            <w:proofErr w:type="spellStart"/>
            <w:r w:rsidRPr="009117EF">
              <w:rPr>
                <w:rFonts w:ascii="Times New Roman" w:hAnsi="Times New Roman" w:cs="Times New Roman"/>
                <w:b/>
              </w:rPr>
              <w:t>İlçe</w:t>
            </w:r>
            <w:proofErr w:type="spellEnd"/>
            <w:r w:rsidRPr="009117EF">
              <w:rPr>
                <w:rFonts w:ascii="Times New Roman" w:hAnsi="Times New Roman" w:cs="Times New Roman"/>
                <w:b/>
              </w:rPr>
              <w:t xml:space="preserve"> </w:t>
            </w:r>
            <w:proofErr w:type="spellStart"/>
            <w:r w:rsidRPr="009117EF">
              <w:rPr>
                <w:rFonts w:ascii="Times New Roman" w:hAnsi="Times New Roman" w:cs="Times New Roman"/>
                <w:b/>
              </w:rPr>
              <w:t>Millî</w:t>
            </w:r>
            <w:proofErr w:type="spellEnd"/>
            <w:r w:rsidRPr="009117EF">
              <w:rPr>
                <w:rFonts w:ascii="Times New Roman" w:hAnsi="Times New Roman" w:cs="Times New Roman"/>
                <w:b/>
              </w:rPr>
              <w:t xml:space="preserve"> </w:t>
            </w:r>
            <w:proofErr w:type="spellStart"/>
            <w:r w:rsidRPr="009117EF">
              <w:rPr>
                <w:rFonts w:ascii="Times New Roman" w:hAnsi="Times New Roman" w:cs="Times New Roman"/>
                <w:b/>
              </w:rPr>
              <w:t>Eğitim</w:t>
            </w:r>
            <w:proofErr w:type="spellEnd"/>
            <w:r w:rsidRPr="009117EF">
              <w:rPr>
                <w:rFonts w:ascii="Times New Roman" w:hAnsi="Times New Roman" w:cs="Times New Roman"/>
                <w:b/>
              </w:rPr>
              <w:t xml:space="preserve"> </w:t>
            </w:r>
            <w:proofErr w:type="spellStart"/>
            <w:r w:rsidRPr="009117EF">
              <w:rPr>
                <w:rFonts w:ascii="Times New Roman" w:hAnsi="Times New Roman" w:cs="Times New Roman"/>
                <w:b/>
              </w:rPr>
              <w:t>Müdürlüğü</w:t>
            </w:r>
            <w:proofErr w:type="spellEnd"/>
          </w:p>
        </w:tc>
        <w:tc>
          <w:tcPr>
            <w:tcW w:w="2073" w:type="dxa"/>
            <w:shd w:val="clear" w:color="auto" w:fill="auto"/>
            <w:vAlign w:val="center"/>
          </w:tcPr>
          <w:p w14:paraId="25CEBBA3" w14:textId="77777777" w:rsidR="00753C23" w:rsidRPr="009117EF" w:rsidRDefault="00753C23" w:rsidP="005A039B">
            <w:pPr>
              <w:pStyle w:val="TableParagraph"/>
              <w:jc w:val="center"/>
              <w:rPr>
                <w:rFonts w:ascii="Times New Roman" w:hAnsi="Times New Roman" w:cs="Times New Roman"/>
              </w:rPr>
            </w:pPr>
          </w:p>
        </w:tc>
        <w:tc>
          <w:tcPr>
            <w:tcW w:w="2295" w:type="dxa"/>
            <w:shd w:val="clear" w:color="auto" w:fill="auto"/>
            <w:vAlign w:val="center"/>
          </w:tcPr>
          <w:p w14:paraId="07011923" w14:textId="766E7A6F"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02DFAAD" w14:textId="6251199C"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4</w:t>
            </w:r>
          </w:p>
        </w:tc>
      </w:tr>
      <w:tr w:rsidR="00753C23" w:rsidRPr="009117EF" w14:paraId="6415323C" w14:textId="77777777" w:rsidTr="005A039B">
        <w:trPr>
          <w:trHeight w:val="454"/>
          <w:jc w:val="center"/>
        </w:trPr>
        <w:tc>
          <w:tcPr>
            <w:tcW w:w="3199" w:type="dxa"/>
            <w:gridSpan w:val="2"/>
            <w:shd w:val="clear" w:color="auto" w:fill="8EAADB" w:themeFill="accent5" w:themeFillTint="99"/>
            <w:vAlign w:val="center"/>
          </w:tcPr>
          <w:p w14:paraId="27E74B9C" w14:textId="77777777" w:rsidR="00753C23" w:rsidRPr="009117EF" w:rsidRDefault="00753C23" w:rsidP="005A039B">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F4C55B1" w14:textId="621F30CD"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E806614" w14:textId="77777777" w:rsidR="00753C23" w:rsidRPr="009117EF" w:rsidRDefault="00753C23" w:rsidP="005A039B">
            <w:pPr>
              <w:pStyle w:val="TableParagraph"/>
              <w:jc w:val="center"/>
              <w:rPr>
                <w:rFonts w:ascii="Times New Roman" w:hAnsi="Times New Roman" w:cs="Times New Roman"/>
              </w:rPr>
            </w:pPr>
          </w:p>
        </w:tc>
        <w:tc>
          <w:tcPr>
            <w:tcW w:w="2295" w:type="dxa"/>
            <w:shd w:val="clear" w:color="auto" w:fill="auto"/>
            <w:vAlign w:val="center"/>
          </w:tcPr>
          <w:p w14:paraId="7ED8F3FD" w14:textId="192CDC3F"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5</w:t>
            </w:r>
          </w:p>
        </w:tc>
      </w:tr>
      <w:tr w:rsidR="00753C23" w:rsidRPr="009117EF" w14:paraId="10E12C36" w14:textId="77777777" w:rsidTr="005A039B">
        <w:trPr>
          <w:trHeight w:val="454"/>
          <w:jc w:val="center"/>
        </w:trPr>
        <w:tc>
          <w:tcPr>
            <w:tcW w:w="1737" w:type="dxa"/>
            <w:tcBorders>
              <w:right w:val="nil"/>
            </w:tcBorders>
            <w:shd w:val="clear" w:color="auto" w:fill="8EAADB" w:themeFill="accent5" w:themeFillTint="99"/>
            <w:vAlign w:val="center"/>
          </w:tcPr>
          <w:p w14:paraId="1C35156B" w14:textId="77777777" w:rsidR="00753C23" w:rsidRPr="009117EF" w:rsidRDefault="00753C23" w:rsidP="005A039B">
            <w:pPr>
              <w:pStyle w:val="TableParagraph"/>
              <w:spacing w:line="236" w:lineRule="exact"/>
              <w:rPr>
                <w:rFonts w:ascii="Times New Roman" w:hAnsi="Times New Roman" w:cs="Times New Roman"/>
                <w:b/>
              </w:rPr>
            </w:pPr>
            <w:proofErr w:type="spellStart"/>
            <w:r w:rsidRPr="009117EF">
              <w:rPr>
                <w:rFonts w:ascii="Times New Roman" w:hAnsi="Times New Roman" w:cs="Times New Roman"/>
                <w:b/>
              </w:rPr>
              <w:t>Öğrenciler</w:t>
            </w:r>
            <w:proofErr w:type="spellEnd"/>
          </w:p>
        </w:tc>
        <w:tc>
          <w:tcPr>
            <w:tcW w:w="1462" w:type="dxa"/>
            <w:tcBorders>
              <w:left w:val="nil"/>
            </w:tcBorders>
            <w:shd w:val="clear" w:color="auto" w:fill="8EAADB" w:themeFill="accent5" w:themeFillTint="99"/>
            <w:vAlign w:val="center"/>
          </w:tcPr>
          <w:p w14:paraId="3B8379BF" w14:textId="77777777" w:rsidR="00753C23" w:rsidRPr="009117EF" w:rsidRDefault="00753C23" w:rsidP="005A039B">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3DE25FFD" w14:textId="089147B8"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30895151" w14:textId="77777777" w:rsidR="00753C23" w:rsidRPr="009117EF" w:rsidRDefault="00753C23" w:rsidP="005A039B">
            <w:pPr>
              <w:pStyle w:val="TableParagraph"/>
              <w:jc w:val="center"/>
              <w:rPr>
                <w:rFonts w:ascii="Times New Roman" w:hAnsi="Times New Roman" w:cs="Times New Roman"/>
              </w:rPr>
            </w:pPr>
          </w:p>
        </w:tc>
        <w:tc>
          <w:tcPr>
            <w:tcW w:w="2295" w:type="dxa"/>
            <w:shd w:val="clear" w:color="auto" w:fill="auto"/>
            <w:vAlign w:val="center"/>
          </w:tcPr>
          <w:p w14:paraId="1F015330" w14:textId="690A0EF0"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5</w:t>
            </w:r>
          </w:p>
        </w:tc>
      </w:tr>
      <w:tr w:rsidR="00753C23" w:rsidRPr="009117EF" w14:paraId="29AA7951" w14:textId="77777777" w:rsidTr="005A039B">
        <w:trPr>
          <w:trHeight w:val="454"/>
          <w:jc w:val="center"/>
        </w:trPr>
        <w:tc>
          <w:tcPr>
            <w:tcW w:w="3199" w:type="dxa"/>
            <w:gridSpan w:val="2"/>
            <w:shd w:val="clear" w:color="auto" w:fill="8EAADB" w:themeFill="accent5" w:themeFillTint="99"/>
            <w:vAlign w:val="center"/>
          </w:tcPr>
          <w:p w14:paraId="2969C9F1" w14:textId="77777777" w:rsidR="00753C23" w:rsidRPr="009117EF" w:rsidRDefault="00753C23" w:rsidP="005A039B">
            <w:pPr>
              <w:pStyle w:val="TableParagraph"/>
              <w:spacing w:line="222" w:lineRule="exact"/>
              <w:rPr>
                <w:rFonts w:ascii="Times New Roman" w:hAnsi="Times New Roman" w:cs="Times New Roman"/>
                <w:b/>
              </w:rPr>
            </w:pPr>
            <w:proofErr w:type="spellStart"/>
            <w:r w:rsidRPr="009117EF">
              <w:rPr>
                <w:rFonts w:ascii="Times New Roman" w:hAnsi="Times New Roman" w:cs="Times New Roman"/>
                <w:b/>
                <w:spacing w:val="-2"/>
              </w:rPr>
              <w:t>Veliler</w:t>
            </w:r>
            <w:proofErr w:type="spellEnd"/>
          </w:p>
        </w:tc>
        <w:tc>
          <w:tcPr>
            <w:tcW w:w="2073" w:type="dxa"/>
            <w:shd w:val="clear" w:color="auto" w:fill="auto"/>
            <w:vAlign w:val="center"/>
          </w:tcPr>
          <w:p w14:paraId="5A74F07A" w14:textId="487916B7"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33A4E90" w14:textId="77777777" w:rsidR="00753C23" w:rsidRPr="009117EF" w:rsidRDefault="00753C23" w:rsidP="005A039B">
            <w:pPr>
              <w:pStyle w:val="TableParagraph"/>
              <w:jc w:val="center"/>
              <w:rPr>
                <w:rFonts w:ascii="Times New Roman" w:hAnsi="Times New Roman" w:cs="Times New Roman"/>
              </w:rPr>
            </w:pPr>
          </w:p>
        </w:tc>
        <w:tc>
          <w:tcPr>
            <w:tcW w:w="2295" w:type="dxa"/>
            <w:shd w:val="clear" w:color="auto" w:fill="auto"/>
            <w:vAlign w:val="center"/>
          </w:tcPr>
          <w:p w14:paraId="7EE4C6C5" w14:textId="41EBF3EA"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5</w:t>
            </w:r>
          </w:p>
        </w:tc>
      </w:tr>
      <w:tr w:rsidR="00753C23" w:rsidRPr="009117EF" w14:paraId="4646DCB3" w14:textId="77777777" w:rsidTr="005A039B">
        <w:trPr>
          <w:trHeight w:val="454"/>
          <w:jc w:val="center"/>
        </w:trPr>
        <w:tc>
          <w:tcPr>
            <w:tcW w:w="3199" w:type="dxa"/>
            <w:gridSpan w:val="2"/>
            <w:shd w:val="clear" w:color="auto" w:fill="8EAADB" w:themeFill="accent5" w:themeFillTint="99"/>
            <w:vAlign w:val="center"/>
          </w:tcPr>
          <w:p w14:paraId="0BFCD4BF" w14:textId="77777777" w:rsidR="00753C23" w:rsidRPr="009117EF" w:rsidRDefault="00753C23" w:rsidP="005A039B">
            <w:pPr>
              <w:pStyle w:val="TableParagraph"/>
              <w:spacing w:before="2" w:line="219" w:lineRule="exact"/>
              <w:rPr>
                <w:rFonts w:ascii="Times New Roman" w:hAnsi="Times New Roman" w:cs="Times New Roman"/>
                <w:b/>
              </w:rPr>
            </w:pPr>
            <w:proofErr w:type="spellStart"/>
            <w:r w:rsidRPr="009117EF">
              <w:rPr>
                <w:rFonts w:ascii="Times New Roman" w:hAnsi="Times New Roman" w:cs="Times New Roman"/>
                <w:b/>
              </w:rPr>
              <w:t>Okul</w:t>
            </w:r>
            <w:proofErr w:type="spellEnd"/>
            <w:r w:rsidRPr="009117EF">
              <w:rPr>
                <w:rFonts w:ascii="Times New Roman" w:hAnsi="Times New Roman" w:cs="Times New Roman"/>
                <w:b/>
                <w:spacing w:val="-1"/>
              </w:rPr>
              <w:t xml:space="preserve"> </w:t>
            </w:r>
            <w:proofErr w:type="spellStart"/>
            <w:r w:rsidRPr="009117EF">
              <w:rPr>
                <w:rFonts w:ascii="Times New Roman" w:hAnsi="Times New Roman" w:cs="Times New Roman"/>
                <w:b/>
              </w:rPr>
              <w:t>Aile</w:t>
            </w:r>
            <w:proofErr w:type="spellEnd"/>
            <w:r w:rsidRPr="009117EF">
              <w:rPr>
                <w:rFonts w:ascii="Times New Roman" w:hAnsi="Times New Roman" w:cs="Times New Roman"/>
                <w:b/>
              </w:rPr>
              <w:t xml:space="preserve"> </w:t>
            </w:r>
            <w:proofErr w:type="spellStart"/>
            <w:r w:rsidRPr="009117EF">
              <w:rPr>
                <w:rFonts w:ascii="Times New Roman" w:hAnsi="Times New Roman" w:cs="Times New Roman"/>
                <w:b/>
                <w:spacing w:val="-2"/>
              </w:rPr>
              <w:t>Birliği</w:t>
            </w:r>
            <w:proofErr w:type="spellEnd"/>
          </w:p>
        </w:tc>
        <w:tc>
          <w:tcPr>
            <w:tcW w:w="2073" w:type="dxa"/>
            <w:shd w:val="clear" w:color="auto" w:fill="auto"/>
            <w:vAlign w:val="center"/>
          </w:tcPr>
          <w:p w14:paraId="7D7A5F53" w14:textId="68693F26"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AA7FF58" w14:textId="77777777" w:rsidR="00753C23" w:rsidRPr="009117EF" w:rsidRDefault="00753C23" w:rsidP="005A039B">
            <w:pPr>
              <w:pStyle w:val="TableParagraph"/>
              <w:jc w:val="center"/>
              <w:rPr>
                <w:rFonts w:ascii="Times New Roman" w:hAnsi="Times New Roman" w:cs="Times New Roman"/>
              </w:rPr>
            </w:pPr>
          </w:p>
        </w:tc>
        <w:tc>
          <w:tcPr>
            <w:tcW w:w="2295" w:type="dxa"/>
            <w:shd w:val="clear" w:color="auto" w:fill="auto"/>
            <w:vAlign w:val="center"/>
          </w:tcPr>
          <w:p w14:paraId="79FBA71C" w14:textId="0D8ACEDA" w:rsidR="00753C23" w:rsidRPr="009117EF" w:rsidRDefault="00D42EF2" w:rsidP="005A039B">
            <w:pPr>
              <w:pStyle w:val="TableParagraph"/>
              <w:jc w:val="center"/>
              <w:rPr>
                <w:rFonts w:ascii="Times New Roman" w:hAnsi="Times New Roman" w:cs="Times New Roman"/>
              </w:rPr>
            </w:pPr>
            <w:r>
              <w:rPr>
                <w:rFonts w:ascii="Times New Roman" w:hAnsi="Times New Roman" w:cs="Times New Roman"/>
              </w:rPr>
              <w:t>3</w:t>
            </w:r>
          </w:p>
        </w:tc>
      </w:tr>
      <w:tr w:rsidR="00753C23" w:rsidRPr="009117EF" w14:paraId="50759B54" w14:textId="77777777" w:rsidTr="005A039B">
        <w:trPr>
          <w:trHeight w:val="454"/>
          <w:jc w:val="center"/>
        </w:trPr>
        <w:tc>
          <w:tcPr>
            <w:tcW w:w="3199" w:type="dxa"/>
            <w:gridSpan w:val="2"/>
            <w:shd w:val="clear" w:color="auto" w:fill="8EAADB" w:themeFill="accent5" w:themeFillTint="99"/>
            <w:vAlign w:val="center"/>
          </w:tcPr>
          <w:p w14:paraId="278D9EDD" w14:textId="77777777" w:rsidR="00753C23" w:rsidRPr="009117EF" w:rsidRDefault="00753C23" w:rsidP="005A039B">
            <w:pPr>
              <w:pStyle w:val="TableParagraph"/>
              <w:spacing w:before="5" w:line="219" w:lineRule="exact"/>
              <w:rPr>
                <w:rFonts w:ascii="Times New Roman" w:hAnsi="Times New Roman" w:cs="Times New Roman"/>
                <w:b/>
              </w:rPr>
            </w:pPr>
            <w:proofErr w:type="spellStart"/>
            <w:r w:rsidRPr="009117EF">
              <w:rPr>
                <w:rFonts w:ascii="Times New Roman" w:hAnsi="Times New Roman" w:cs="Times New Roman"/>
                <w:b/>
              </w:rPr>
              <w:t>Diğer</w:t>
            </w:r>
            <w:proofErr w:type="spellEnd"/>
            <w:r w:rsidRPr="009117EF">
              <w:rPr>
                <w:rFonts w:ascii="Times New Roman" w:hAnsi="Times New Roman" w:cs="Times New Roman"/>
                <w:b/>
              </w:rPr>
              <w:t xml:space="preserve"> </w:t>
            </w:r>
            <w:proofErr w:type="spellStart"/>
            <w:r w:rsidRPr="009117EF">
              <w:rPr>
                <w:rFonts w:ascii="Times New Roman" w:hAnsi="Times New Roman" w:cs="Times New Roman"/>
                <w:b/>
              </w:rPr>
              <w:t>çalışanlar</w:t>
            </w:r>
            <w:proofErr w:type="spellEnd"/>
          </w:p>
        </w:tc>
        <w:tc>
          <w:tcPr>
            <w:tcW w:w="2073" w:type="dxa"/>
            <w:shd w:val="clear" w:color="auto" w:fill="auto"/>
            <w:vAlign w:val="center"/>
          </w:tcPr>
          <w:p w14:paraId="7F1443F8" w14:textId="28A87863"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780906E" w14:textId="77777777" w:rsidR="00753C23" w:rsidRPr="009117EF" w:rsidRDefault="00753C23" w:rsidP="005A039B">
            <w:pPr>
              <w:pStyle w:val="TableParagraph"/>
              <w:jc w:val="center"/>
              <w:rPr>
                <w:rFonts w:ascii="Times New Roman" w:hAnsi="Times New Roman" w:cs="Times New Roman"/>
              </w:rPr>
            </w:pPr>
          </w:p>
        </w:tc>
        <w:tc>
          <w:tcPr>
            <w:tcW w:w="2295" w:type="dxa"/>
            <w:shd w:val="clear" w:color="auto" w:fill="auto"/>
            <w:vAlign w:val="center"/>
          </w:tcPr>
          <w:p w14:paraId="2A31B83C" w14:textId="02B63E09" w:rsidR="00753C23" w:rsidRPr="009117EF" w:rsidRDefault="00D42EF2" w:rsidP="005A039B">
            <w:pPr>
              <w:pStyle w:val="TableParagraph"/>
              <w:jc w:val="center"/>
              <w:rPr>
                <w:rFonts w:ascii="Times New Roman" w:hAnsi="Times New Roman" w:cs="Times New Roman"/>
              </w:rPr>
            </w:pPr>
            <w:r>
              <w:rPr>
                <w:rFonts w:ascii="Times New Roman" w:hAnsi="Times New Roman" w:cs="Times New Roman"/>
              </w:rPr>
              <w:t>5</w:t>
            </w:r>
          </w:p>
        </w:tc>
      </w:tr>
      <w:tr w:rsidR="00753C23" w:rsidRPr="009117EF" w14:paraId="66D46F42" w14:textId="77777777" w:rsidTr="005A039B">
        <w:trPr>
          <w:trHeight w:val="454"/>
          <w:jc w:val="center"/>
        </w:trPr>
        <w:tc>
          <w:tcPr>
            <w:tcW w:w="3199" w:type="dxa"/>
            <w:gridSpan w:val="2"/>
            <w:shd w:val="clear" w:color="auto" w:fill="8EAADB" w:themeFill="accent5" w:themeFillTint="99"/>
            <w:vAlign w:val="center"/>
          </w:tcPr>
          <w:p w14:paraId="4AD4D4EF" w14:textId="669CE5DC" w:rsidR="00753C23" w:rsidRPr="009117EF" w:rsidRDefault="00FE29D0" w:rsidP="005A039B">
            <w:pPr>
              <w:pStyle w:val="TableParagraph"/>
              <w:spacing w:before="2" w:line="222" w:lineRule="exact"/>
              <w:rPr>
                <w:rFonts w:ascii="Times New Roman" w:hAnsi="Times New Roman" w:cs="Times New Roman"/>
                <w:b/>
              </w:rPr>
            </w:pPr>
            <w:proofErr w:type="spellStart"/>
            <w:r>
              <w:rPr>
                <w:rFonts w:ascii="Times New Roman" w:hAnsi="Times New Roman" w:cs="Times New Roman"/>
                <w:b/>
                <w:spacing w:val="-2"/>
                <w:w w:val="110"/>
              </w:rPr>
              <w:t>Uludağ</w:t>
            </w:r>
            <w:proofErr w:type="spellEnd"/>
            <w:r>
              <w:rPr>
                <w:rFonts w:ascii="Times New Roman" w:hAnsi="Times New Roman" w:cs="Times New Roman"/>
                <w:b/>
                <w:spacing w:val="-2"/>
                <w:w w:val="110"/>
              </w:rPr>
              <w:t xml:space="preserve"> </w:t>
            </w:r>
            <w:proofErr w:type="spellStart"/>
            <w:r w:rsidR="00753C23" w:rsidRPr="009117EF">
              <w:rPr>
                <w:rFonts w:ascii="Times New Roman" w:hAnsi="Times New Roman" w:cs="Times New Roman"/>
                <w:b/>
                <w:spacing w:val="-2"/>
                <w:w w:val="110"/>
              </w:rPr>
              <w:t>Üniversitesi</w:t>
            </w:r>
            <w:proofErr w:type="spellEnd"/>
          </w:p>
        </w:tc>
        <w:tc>
          <w:tcPr>
            <w:tcW w:w="2073" w:type="dxa"/>
            <w:shd w:val="clear" w:color="auto" w:fill="auto"/>
            <w:vAlign w:val="center"/>
          </w:tcPr>
          <w:p w14:paraId="61F9B27C" w14:textId="77777777" w:rsidR="00753C23" w:rsidRPr="009117EF" w:rsidRDefault="00753C23" w:rsidP="005A039B">
            <w:pPr>
              <w:pStyle w:val="TableParagraph"/>
              <w:jc w:val="center"/>
              <w:rPr>
                <w:rFonts w:ascii="Times New Roman" w:hAnsi="Times New Roman" w:cs="Times New Roman"/>
              </w:rPr>
            </w:pPr>
          </w:p>
        </w:tc>
        <w:tc>
          <w:tcPr>
            <w:tcW w:w="2295" w:type="dxa"/>
            <w:shd w:val="clear" w:color="auto" w:fill="auto"/>
            <w:vAlign w:val="center"/>
          </w:tcPr>
          <w:p w14:paraId="43411AD6" w14:textId="075BFBF3"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33AF4AC6" w14:textId="0C816CFA" w:rsidR="00753C23" w:rsidRPr="009117EF" w:rsidRDefault="00D42EF2" w:rsidP="005A039B">
            <w:pPr>
              <w:pStyle w:val="TableParagraph"/>
              <w:jc w:val="center"/>
              <w:rPr>
                <w:rFonts w:ascii="Times New Roman" w:hAnsi="Times New Roman" w:cs="Times New Roman"/>
              </w:rPr>
            </w:pPr>
            <w:r>
              <w:rPr>
                <w:rFonts w:ascii="Times New Roman" w:hAnsi="Times New Roman" w:cs="Times New Roman"/>
              </w:rPr>
              <w:t>2</w:t>
            </w:r>
          </w:p>
        </w:tc>
      </w:tr>
      <w:tr w:rsidR="00753C23" w:rsidRPr="009117EF" w14:paraId="4F533EEB" w14:textId="77777777" w:rsidTr="005A039B">
        <w:trPr>
          <w:trHeight w:val="454"/>
          <w:jc w:val="center"/>
        </w:trPr>
        <w:tc>
          <w:tcPr>
            <w:tcW w:w="3199" w:type="dxa"/>
            <w:gridSpan w:val="2"/>
            <w:shd w:val="clear" w:color="auto" w:fill="8EAADB" w:themeFill="accent5" w:themeFillTint="99"/>
            <w:vAlign w:val="center"/>
          </w:tcPr>
          <w:p w14:paraId="7EBD354D" w14:textId="311EE057" w:rsidR="00753C23" w:rsidRPr="009117EF" w:rsidRDefault="00FE29D0" w:rsidP="005A039B">
            <w:pPr>
              <w:pStyle w:val="TableParagraph"/>
              <w:spacing w:before="2" w:line="222" w:lineRule="exact"/>
              <w:rPr>
                <w:rFonts w:ascii="Times New Roman" w:hAnsi="Times New Roman" w:cs="Times New Roman"/>
                <w:b/>
              </w:rPr>
            </w:pPr>
            <w:proofErr w:type="spellStart"/>
            <w:r>
              <w:rPr>
                <w:rFonts w:ascii="Times New Roman" w:hAnsi="Times New Roman" w:cs="Times New Roman"/>
                <w:b/>
                <w:spacing w:val="-2"/>
                <w:w w:val="110"/>
              </w:rPr>
              <w:t>Nilüfer</w:t>
            </w:r>
            <w:proofErr w:type="spellEnd"/>
            <w:r>
              <w:rPr>
                <w:rFonts w:ascii="Times New Roman" w:hAnsi="Times New Roman" w:cs="Times New Roman"/>
                <w:b/>
                <w:spacing w:val="-2"/>
                <w:w w:val="110"/>
              </w:rPr>
              <w:t xml:space="preserve"> </w:t>
            </w:r>
            <w:proofErr w:type="spellStart"/>
            <w:r w:rsidR="00753C23" w:rsidRPr="009117EF">
              <w:rPr>
                <w:rFonts w:ascii="Times New Roman" w:hAnsi="Times New Roman" w:cs="Times New Roman"/>
                <w:b/>
                <w:spacing w:val="-2"/>
                <w:w w:val="110"/>
              </w:rPr>
              <w:t>Belediyesi</w:t>
            </w:r>
            <w:proofErr w:type="spellEnd"/>
          </w:p>
        </w:tc>
        <w:tc>
          <w:tcPr>
            <w:tcW w:w="2073" w:type="dxa"/>
            <w:shd w:val="clear" w:color="auto" w:fill="auto"/>
            <w:vAlign w:val="center"/>
          </w:tcPr>
          <w:p w14:paraId="3BB2D49E" w14:textId="77777777" w:rsidR="00753C23" w:rsidRPr="009117EF" w:rsidRDefault="00753C23" w:rsidP="005A039B">
            <w:pPr>
              <w:pStyle w:val="TableParagraph"/>
              <w:jc w:val="center"/>
              <w:rPr>
                <w:rFonts w:ascii="Times New Roman" w:hAnsi="Times New Roman" w:cs="Times New Roman"/>
              </w:rPr>
            </w:pPr>
          </w:p>
        </w:tc>
        <w:tc>
          <w:tcPr>
            <w:tcW w:w="2295" w:type="dxa"/>
            <w:shd w:val="clear" w:color="auto" w:fill="auto"/>
            <w:vAlign w:val="center"/>
          </w:tcPr>
          <w:p w14:paraId="56937ECC" w14:textId="6EDD440F"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3744A4C" w14:textId="73A4EE19" w:rsidR="00753C23" w:rsidRPr="009117EF" w:rsidRDefault="00D42EF2" w:rsidP="005A039B">
            <w:pPr>
              <w:pStyle w:val="TableParagraph"/>
              <w:jc w:val="center"/>
              <w:rPr>
                <w:rFonts w:ascii="Times New Roman" w:hAnsi="Times New Roman" w:cs="Times New Roman"/>
              </w:rPr>
            </w:pPr>
            <w:r>
              <w:rPr>
                <w:rFonts w:ascii="Times New Roman" w:hAnsi="Times New Roman" w:cs="Times New Roman"/>
              </w:rPr>
              <w:t>3</w:t>
            </w:r>
          </w:p>
        </w:tc>
      </w:tr>
      <w:tr w:rsidR="00753C23" w:rsidRPr="009117EF" w14:paraId="39F9228B" w14:textId="77777777" w:rsidTr="005A039B">
        <w:trPr>
          <w:trHeight w:val="454"/>
          <w:jc w:val="center"/>
        </w:trPr>
        <w:tc>
          <w:tcPr>
            <w:tcW w:w="3199" w:type="dxa"/>
            <w:gridSpan w:val="2"/>
            <w:shd w:val="clear" w:color="auto" w:fill="8EAADB" w:themeFill="accent5" w:themeFillTint="99"/>
            <w:vAlign w:val="center"/>
          </w:tcPr>
          <w:p w14:paraId="47A19A35" w14:textId="77777777" w:rsidR="00753C23" w:rsidRPr="009117EF" w:rsidRDefault="00753C23" w:rsidP="005A039B">
            <w:pPr>
              <w:pStyle w:val="TableParagraph"/>
              <w:spacing w:line="236" w:lineRule="exact"/>
              <w:rPr>
                <w:rFonts w:ascii="Times New Roman" w:hAnsi="Times New Roman" w:cs="Times New Roman"/>
                <w:b/>
              </w:rPr>
            </w:pPr>
            <w:proofErr w:type="spellStart"/>
            <w:r w:rsidRPr="009117EF">
              <w:rPr>
                <w:rFonts w:ascii="Times New Roman" w:hAnsi="Times New Roman" w:cs="Times New Roman"/>
                <w:b/>
                <w:w w:val="105"/>
              </w:rPr>
              <w:t>Güvenlik</w:t>
            </w:r>
            <w:proofErr w:type="spellEnd"/>
            <w:r w:rsidRPr="009117EF">
              <w:rPr>
                <w:rFonts w:ascii="Times New Roman" w:hAnsi="Times New Roman" w:cs="Times New Roman"/>
                <w:b/>
                <w:w w:val="105"/>
              </w:rPr>
              <w:t xml:space="preserve"> </w:t>
            </w:r>
            <w:proofErr w:type="spellStart"/>
            <w:r w:rsidRPr="009117EF">
              <w:rPr>
                <w:rFonts w:ascii="Times New Roman" w:hAnsi="Times New Roman" w:cs="Times New Roman"/>
                <w:b/>
                <w:w w:val="105"/>
              </w:rPr>
              <w:t>Güçleri</w:t>
            </w:r>
            <w:proofErr w:type="spellEnd"/>
            <w:r w:rsidRPr="009117EF">
              <w:rPr>
                <w:rFonts w:ascii="Times New Roman" w:hAnsi="Times New Roman" w:cs="Times New Roman"/>
                <w:b/>
                <w:w w:val="105"/>
              </w:rPr>
              <w:t xml:space="preserve"> (</w:t>
            </w:r>
            <w:proofErr w:type="spellStart"/>
            <w:r w:rsidRPr="009117EF">
              <w:rPr>
                <w:rFonts w:ascii="Times New Roman" w:hAnsi="Times New Roman" w:cs="Times New Roman"/>
                <w:b/>
                <w:w w:val="105"/>
              </w:rPr>
              <w:t>Emniyet</w:t>
            </w:r>
            <w:proofErr w:type="spellEnd"/>
            <w:r w:rsidRPr="009117EF">
              <w:rPr>
                <w:rFonts w:ascii="Times New Roman" w:hAnsi="Times New Roman" w:cs="Times New Roman"/>
                <w:b/>
                <w:w w:val="105"/>
              </w:rPr>
              <w:t xml:space="preserve">, </w:t>
            </w:r>
            <w:proofErr w:type="spellStart"/>
            <w:r w:rsidRPr="009117EF">
              <w:rPr>
                <w:rFonts w:ascii="Times New Roman" w:hAnsi="Times New Roman" w:cs="Times New Roman"/>
                <w:b/>
                <w:spacing w:val="-2"/>
                <w:w w:val="105"/>
              </w:rPr>
              <w:t>Jandarma</w:t>
            </w:r>
            <w:proofErr w:type="spellEnd"/>
            <w:r w:rsidRPr="009117EF">
              <w:rPr>
                <w:rFonts w:ascii="Times New Roman" w:hAnsi="Times New Roman" w:cs="Times New Roman"/>
                <w:b/>
                <w:spacing w:val="-2"/>
                <w:w w:val="105"/>
              </w:rPr>
              <w:t>)</w:t>
            </w:r>
          </w:p>
        </w:tc>
        <w:tc>
          <w:tcPr>
            <w:tcW w:w="2073" w:type="dxa"/>
            <w:shd w:val="clear" w:color="auto" w:fill="auto"/>
            <w:vAlign w:val="center"/>
          </w:tcPr>
          <w:p w14:paraId="1DA5BF1E" w14:textId="77777777" w:rsidR="00753C23" w:rsidRPr="009117EF" w:rsidRDefault="00753C23" w:rsidP="005A039B">
            <w:pPr>
              <w:pStyle w:val="TableParagraph"/>
              <w:jc w:val="center"/>
              <w:rPr>
                <w:rFonts w:ascii="Times New Roman" w:hAnsi="Times New Roman" w:cs="Times New Roman"/>
              </w:rPr>
            </w:pPr>
          </w:p>
        </w:tc>
        <w:tc>
          <w:tcPr>
            <w:tcW w:w="2295" w:type="dxa"/>
            <w:shd w:val="clear" w:color="auto" w:fill="auto"/>
            <w:vAlign w:val="center"/>
          </w:tcPr>
          <w:p w14:paraId="7AA1AFE5" w14:textId="3988E8CA"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27E5E7C4" w14:textId="56587EEA"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1</w:t>
            </w:r>
          </w:p>
        </w:tc>
      </w:tr>
      <w:tr w:rsidR="00753C23" w:rsidRPr="009117EF" w14:paraId="22887A3C" w14:textId="77777777" w:rsidTr="005A039B">
        <w:trPr>
          <w:trHeight w:val="454"/>
          <w:jc w:val="center"/>
        </w:trPr>
        <w:tc>
          <w:tcPr>
            <w:tcW w:w="1737" w:type="dxa"/>
            <w:tcBorders>
              <w:right w:val="nil"/>
            </w:tcBorders>
            <w:shd w:val="clear" w:color="auto" w:fill="8EAADB" w:themeFill="accent5" w:themeFillTint="99"/>
            <w:vAlign w:val="center"/>
          </w:tcPr>
          <w:p w14:paraId="25AF0E42" w14:textId="77777777" w:rsidR="00753C23" w:rsidRPr="009117EF" w:rsidRDefault="00753C23" w:rsidP="005A039B">
            <w:pPr>
              <w:pStyle w:val="TableParagraph"/>
              <w:spacing w:line="232" w:lineRule="exact"/>
              <w:rPr>
                <w:rFonts w:ascii="Times New Roman" w:hAnsi="Times New Roman" w:cs="Times New Roman"/>
                <w:b/>
              </w:rPr>
            </w:pPr>
            <w:proofErr w:type="spellStart"/>
            <w:r w:rsidRPr="009117EF">
              <w:rPr>
                <w:rFonts w:ascii="Times New Roman" w:hAnsi="Times New Roman" w:cs="Times New Roman"/>
                <w:b/>
                <w:spacing w:val="-2"/>
                <w:w w:val="105"/>
              </w:rPr>
              <w:t>Muhtarlık</w:t>
            </w:r>
            <w:proofErr w:type="spellEnd"/>
          </w:p>
        </w:tc>
        <w:tc>
          <w:tcPr>
            <w:tcW w:w="1462" w:type="dxa"/>
            <w:tcBorders>
              <w:left w:val="nil"/>
            </w:tcBorders>
            <w:shd w:val="clear" w:color="auto" w:fill="8EAADB" w:themeFill="accent5" w:themeFillTint="99"/>
            <w:vAlign w:val="center"/>
          </w:tcPr>
          <w:p w14:paraId="47C2B2B2" w14:textId="77777777" w:rsidR="00753C23" w:rsidRPr="009117EF" w:rsidRDefault="00753C23" w:rsidP="005A039B">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134E43C3" w14:textId="77777777" w:rsidR="00753C23" w:rsidRPr="009117EF" w:rsidRDefault="00753C23" w:rsidP="005A039B">
            <w:pPr>
              <w:pStyle w:val="TableParagraph"/>
              <w:jc w:val="center"/>
              <w:rPr>
                <w:rFonts w:ascii="Times New Roman" w:hAnsi="Times New Roman" w:cs="Times New Roman"/>
              </w:rPr>
            </w:pPr>
          </w:p>
        </w:tc>
        <w:tc>
          <w:tcPr>
            <w:tcW w:w="2295" w:type="dxa"/>
            <w:shd w:val="clear" w:color="auto" w:fill="auto"/>
            <w:vAlign w:val="center"/>
          </w:tcPr>
          <w:p w14:paraId="3C8A554D" w14:textId="5457523E"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21F72D10" w14:textId="1C09AEAD"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1</w:t>
            </w:r>
          </w:p>
        </w:tc>
      </w:tr>
      <w:tr w:rsidR="00753C23" w:rsidRPr="009117EF" w14:paraId="7C3FCF98" w14:textId="77777777" w:rsidTr="005A039B">
        <w:trPr>
          <w:trHeight w:val="454"/>
          <w:jc w:val="center"/>
        </w:trPr>
        <w:tc>
          <w:tcPr>
            <w:tcW w:w="3199" w:type="dxa"/>
            <w:gridSpan w:val="2"/>
            <w:shd w:val="clear" w:color="auto" w:fill="8EAADB" w:themeFill="accent5" w:themeFillTint="99"/>
            <w:vAlign w:val="center"/>
          </w:tcPr>
          <w:p w14:paraId="68C604D8" w14:textId="77777777" w:rsidR="00753C23" w:rsidRPr="009117EF" w:rsidRDefault="00753C23" w:rsidP="005A039B">
            <w:pPr>
              <w:pStyle w:val="TableParagraph"/>
              <w:spacing w:before="2"/>
              <w:rPr>
                <w:rFonts w:ascii="Times New Roman" w:hAnsi="Times New Roman" w:cs="Times New Roman"/>
                <w:b/>
              </w:rPr>
            </w:pPr>
            <w:proofErr w:type="spellStart"/>
            <w:r w:rsidRPr="009117EF">
              <w:rPr>
                <w:rFonts w:ascii="Times New Roman" w:hAnsi="Times New Roman" w:cs="Times New Roman"/>
                <w:b/>
                <w:w w:val="105"/>
              </w:rPr>
              <w:t>Sivil</w:t>
            </w:r>
            <w:proofErr w:type="spellEnd"/>
            <w:r w:rsidRPr="009117EF">
              <w:rPr>
                <w:rFonts w:ascii="Times New Roman" w:hAnsi="Times New Roman" w:cs="Times New Roman"/>
                <w:b/>
                <w:spacing w:val="-12"/>
                <w:w w:val="105"/>
              </w:rPr>
              <w:t xml:space="preserve"> </w:t>
            </w:r>
            <w:proofErr w:type="spellStart"/>
            <w:r w:rsidRPr="009117EF">
              <w:rPr>
                <w:rFonts w:ascii="Times New Roman" w:hAnsi="Times New Roman" w:cs="Times New Roman"/>
                <w:b/>
                <w:w w:val="105"/>
              </w:rPr>
              <w:t>Toplum</w:t>
            </w:r>
            <w:proofErr w:type="spellEnd"/>
            <w:r w:rsidRPr="009117EF">
              <w:rPr>
                <w:rFonts w:ascii="Times New Roman" w:hAnsi="Times New Roman" w:cs="Times New Roman"/>
                <w:b/>
                <w:spacing w:val="-13"/>
                <w:w w:val="105"/>
              </w:rPr>
              <w:t xml:space="preserve"> </w:t>
            </w:r>
            <w:proofErr w:type="spellStart"/>
            <w:r w:rsidRPr="009117EF">
              <w:rPr>
                <w:rFonts w:ascii="Times New Roman" w:hAnsi="Times New Roman" w:cs="Times New Roman"/>
                <w:b/>
                <w:spacing w:val="-2"/>
                <w:w w:val="105"/>
              </w:rPr>
              <w:t>Kuruluşları</w:t>
            </w:r>
            <w:proofErr w:type="spellEnd"/>
          </w:p>
        </w:tc>
        <w:tc>
          <w:tcPr>
            <w:tcW w:w="2073" w:type="dxa"/>
            <w:shd w:val="clear" w:color="auto" w:fill="auto"/>
            <w:vAlign w:val="center"/>
          </w:tcPr>
          <w:p w14:paraId="0FB4C364" w14:textId="77777777" w:rsidR="00753C23" w:rsidRPr="009117EF" w:rsidRDefault="00753C23" w:rsidP="005A039B">
            <w:pPr>
              <w:pStyle w:val="TableParagraph"/>
              <w:jc w:val="center"/>
              <w:rPr>
                <w:rFonts w:ascii="Times New Roman" w:hAnsi="Times New Roman" w:cs="Times New Roman"/>
              </w:rPr>
            </w:pPr>
          </w:p>
        </w:tc>
        <w:tc>
          <w:tcPr>
            <w:tcW w:w="2295" w:type="dxa"/>
            <w:shd w:val="clear" w:color="auto" w:fill="auto"/>
            <w:vAlign w:val="center"/>
          </w:tcPr>
          <w:p w14:paraId="24B87C8A" w14:textId="34FAEB97"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48E9039" w14:textId="3A7EEA41" w:rsidR="00753C23" w:rsidRPr="009117EF" w:rsidRDefault="00FE29D0" w:rsidP="005A039B">
            <w:pPr>
              <w:pStyle w:val="TableParagraph"/>
              <w:jc w:val="center"/>
              <w:rPr>
                <w:rFonts w:ascii="Times New Roman" w:hAnsi="Times New Roman" w:cs="Times New Roman"/>
              </w:rPr>
            </w:pPr>
            <w:r>
              <w:rPr>
                <w:rFonts w:ascii="Times New Roman" w:hAnsi="Times New Roman" w:cs="Times New Roman"/>
              </w:rPr>
              <w:t>1</w:t>
            </w:r>
          </w:p>
        </w:tc>
      </w:tr>
    </w:tbl>
    <w:p w14:paraId="1C09FA26" w14:textId="77777777" w:rsidR="00753C23" w:rsidRPr="009117EF" w:rsidRDefault="00753C23" w:rsidP="00753C23">
      <w:pPr>
        <w:jc w:val="both"/>
        <w:rPr>
          <w:rFonts w:ascii="Times New Roman" w:hAnsi="Times New Roman" w:cs="Times New Roman"/>
          <w:color w:val="FF0000"/>
          <w:sz w:val="24"/>
          <w:szCs w:val="24"/>
        </w:rPr>
      </w:pPr>
    </w:p>
    <w:p w14:paraId="45CE3C00" w14:textId="77777777" w:rsidR="00753C23" w:rsidRPr="00303363" w:rsidRDefault="00753C23" w:rsidP="00753C23">
      <w:pPr>
        <w:spacing w:line="276" w:lineRule="auto"/>
        <w:jc w:val="both"/>
        <w:rPr>
          <w:rFonts w:ascii="Times New Roman" w:hAnsi="Times New Roman" w:cs="Times New Roman"/>
          <w:color w:val="FF0000"/>
          <w:sz w:val="24"/>
          <w:szCs w:val="24"/>
        </w:rPr>
      </w:pPr>
    </w:p>
    <w:p w14:paraId="771BC1E1" w14:textId="77777777" w:rsidR="00D816B5" w:rsidRDefault="00D816B5" w:rsidP="00D816B5"/>
    <w:p w14:paraId="689F6C6A" w14:textId="77777777" w:rsidR="00557240" w:rsidRDefault="00557240" w:rsidP="00D816B5">
      <w:pPr>
        <w:rPr>
          <w:rFonts w:ascii="Times New Roman" w:hAnsi="Times New Roman" w:cs="Times New Roman"/>
          <w:sz w:val="24"/>
          <w:szCs w:val="24"/>
        </w:rPr>
      </w:pPr>
    </w:p>
    <w:p w14:paraId="26684857" w14:textId="77777777" w:rsidR="00557240" w:rsidRDefault="00557240" w:rsidP="00D816B5">
      <w:pPr>
        <w:rPr>
          <w:rFonts w:ascii="Times New Roman" w:hAnsi="Times New Roman" w:cs="Times New Roman"/>
          <w:sz w:val="24"/>
          <w:szCs w:val="24"/>
        </w:rPr>
      </w:pPr>
    </w:p>
    <w:p w14:paraId="2465F272" w14:textId="77777777" w:rsidR="00557240" w:rsidRDefault="00557240" w:rsidP="00D816B5">
      <w:pPr>
        <w:rPr>
          <w:rFonts w:ascii="Times New Roman" w:hAnsi="Times New Roman" w:cs="Times New Roman"/>
          <w:sz w:val="24"/>
          <w:szCs w:val="24"/>
        </w:rPr>
      </w:pPr>
    </w:p>
    <w:p w14:paraId="4B310F47" w14:textId="77777777" w:rsidR="00557240" w:rsidRDefault="00557240" w:rsidP="00D816B5">
      <w:pPr>
        <w:rPr>
          <w:rFonts w:ascii="Times New Roman" w:hAnsi="Times New Roman" w:cs="Times New Roman"/>
          <w:sz w:val="24"/>
          <w:szCs w:val="24"/>
        </w:rPr>
      </w:pPr>
    </w:p>
    <w:p w14:paraId="62858081" w14:textId="77777777" w:rsidR="00557240" w:rsidRDefault="00557240" w:rsidP="00D816B5">
      <w:pPr>
        <w:rPr>
          <w:rFonts w:ascii="Times New Roman" w:hAnsi="Times New Roman" w:cs="Times New Roman"/>
          <w:sz w:val="24"/>
          <w:szCs w:val="24"/>
        </w:rPr>
      </w:pPr>
    </w:p>
    <w:p w14:paraId="28E0EB56" w14:textId="77777777" w:rsidR="00557240" w:rsidRDefault="00557240" w:rsidP="00D816B5">
      <w:pPr>
        <w:rPr>
          <w:rFonts w:ascii="Times New Roman" w:hAnsi="Times New Roman" w:cs="Times New Roman"/>
          <w:sz w:val="24"/>
          <w:szCs w:val="24"/>
        </w:rPr>
      </w:pPr>
    </w:p>
    <w:p w14:paraId="4038E72E" w14:textId="77777777" w:rsidR="00557240" w:rsidRDefault="00557240" w:rsidP="00D816B5">
      <w:pPr>
        <w:rPr>
          <w:rFonts w:ascii="Times New Roman" w:hAnsi="Times New Roman" w:cs="Times New Roman"/>
          <w:sz w:val="24"/>
          <w:szCs w:val="24"/>
        </w:rPr>
      </w:pPr>
    </w:p>
    <w:p w14:paraId="28F0C9EE" w14:textId="77777777" w:rsidR="00557240" w:rsidRDefault="00557240" w:rsidP="00D816B5">
      <w:pPr>
        <w:rPr>
          <w:rFonts w:ascii="Times New Roman" w:hAnsi="Times New Roman" w:cs="Times New Roman"/>
          <w:sz w:val="24"/>
          <w:szCs w:val="24"/>
        </w:rPr>
      </w:pPr>
    </w:p>
    <w:p w14:paraId="0C3C8942" w14:textId="77777777" w:rsidR="00557240" w:rsidRDefault="00557240" w:rsidP="00D816B5">
      <w:pPr>
        <w:rPr>
          <w:rFonts w:ascii="Times New Roman" w:hAnsi="Times New Roman" w:cs="Times New Roman"/>
          <w:sz w:val="24"/>
          <w:szCs w:val="24"/>
        </w:rPr>
      </w:pPr>
    </w:p>
    <w:p w14:paraId="4ECBB26F" w14:textId="77777777" w:rsidR="00557240" w:rsidRDefault="00557240" w:rsidP="00D816B5">
      <w:pPr>
        <w:rPr>
          <w:rFonts w:ascii="Times New Roman" w:hAnsi="Times New Roman" w:cs="Times New Roman"/>
          <w:sz w:val="24"/>
          <w:szCs w:val="24"/>
        </w:rPr>
      </w:pPr>
    </w:p>
    <w:p w14:paraId="662A8CAA" w14:textId="77777777" w:rsidR="00557240" w:rsidRDefault="00557240" w:rsidP="00D816B5">
      <w:pPr>
        <w:rPr>
          <w:rFonts w:ascii="Times New Roman" w:hAnsi="Times New Roman" w:cs="Times New Roman"/>
          <w:sz w:val="24"/>
          <w:szCs w:val="24"/>
        </w:rPr>
      </w:pPr>
    </w:p>
    <w:p w14:paraId="420B19DE" w14:textId="77777777" w:rsidR="00557240" w:rsidRDefault="00557240" w:rsidP="00D816B5">
      <w:pPr>
        <w:rPr>
          <w:rFonts w:ascii="Times New Roman" w:hAnsi="Times New Roman" w:cs="Times New Roman"/>
          <w:sz w:val="24"/>
          <w:szCs w:val="24"/>
        </w:rPr>
      </w:pPr>
    </w:p>
    <w:p w14:paraId="07604A00" w14:textId="77777777" w:rsidR="00557240" w:rsidRDefault="00557240" w:rsidP="00D816B5">
      <w:pPr>
        <w:rPr>
          <w:rFonts w:ascii="Times New Roman" w:hAnsi="Times New Roman" w:cs="Times New Roman"/>
          <w:sz w:val="24"/>
          <w:szCs w:val="24"/>
        </w:rPr>
      </w:pPr>
    </w:p>
    <w:p w14:paraId="4F24233B" w14:textId="6442BC9C" w:rsidR="00753C23" w:rsidRPr="001434A9" w:rsidRDefault="00D42EF2" w:rsidP="00D816B5">
      <w:pPr>
        <w:rPr>
          <w:rFonts w:ascii="Times New Roman" w:hAnsi="Times New Roman" w:cs="Times New Roman"/>
          <w:sz w:val="24"/>
          <w:szCs w:val="24"/>
        </w:rPr>
      </w:pPr>
      <w:r>
        <w:rPr>
          <w:rFonts w:ascii="Times New Roman" w:hAnsi="Times New Roman" w:cs="Times New Roman"/>
          <w:sz w:val="24"/>
          <w:szCs w:val="24"/>
        </w:rPr>
        <w:lastRenderedPageBreak/>
        <w:t>P</w:t>
      </w:r>
      <w:r w:rsidR="00753C23" w:rsidRPr="001434A9">
        <w:rPr>
          <w:rFonts w:ascii="Times New Roman" w:hAnsi="Times New Roman" w:cs="Times New Roman"/>
          <w:sz w:val="24"/>
          <w:szCs w:val="24"/>
        </w:rPr>
        <w:t>aydaş anketlerine ilişkin ortaya çıkan temel sonuçlar şu şekildedir:</w:t>
      </w:r>
    </w:p>
    <w:p w14:paraId="2777F0DE" w14:textId="77777777" w:rsidR="00B83E1E" w:rsidRDefault="00B83E1E" w:rsidP="00FA4BEB">
      <w:pPr>
        <w:tabs>
          <w:tab w:val="left" w:pos="7320"/>
        </w:tabs>
        <w:spacing w:line="360" w:lineRule="auto"/>
        <w:jc w:val="both"/>
        <w:rPr>
          <w:rFonts w:ascii="Times New Roman" w:hAnsi="Times New Roman" w:cs="Times New Roman"/>
          <w:b/>
          <w:bCs/>
          <w:sz w:val="24"/>
          <w:szCs w:val="24"/>
        </w:rPr>
      </w:pPr>
    </w:p>
    <w:p w14:paraId="447F9A13" w14:textId="17486F68" w:rsidR="00753C23" w:rsidRPr="00816ED3" w:rsidRDefault="00753C23" w:rsidP="00FA4BEB">
      <w:pPr>
        <w:tabs>
          <w:tab w:val="left" w:pos="7320"/>
        </w:tabs>
        <w:spacing w:line="360" w:lineRule="auto"/>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r w:rsidR="00EE77F5">
        <w:rPr>
          <w:rFonts w:ascii="Times New Roman" w:hAnsi="Times New Roman" w:cs="Times New Roman"/>
          <w:b/>
          <w:bCs/>
          <w:sz w:val="24"/>
          <w:szCs w:val="24"/>
        </w:rPr>
        <w:t xml:space="preserve"> </w:t>
      </w:r>
      <w:r w:rsidR="00D816B5">
        <w:rPr>
          <w:rFonts w:ascii="Times New Roman" w:hAnsi="Times New Roman" w:cs="Times New Roman"/>
          <w:sz w:val="24"/>
          <w:szCs w:val="24"/>
        </w:rPr>
        <w:t xml:space="preserve">Rehberlik araştırma merkezinde </w:t>
      </w:r>
      <w:proofErr w:type="gramStart"/>
      <w:r w:rsidR="00D816B5">
        <w:rPr>
          <w:rFonts w:ascii="Times New Roman" w:hAnsi="Times New Roman" w:cs="Times New Roman"/>
          <w:sz w:val="24"/>
          <w:szCs w:val="24"/>
        </w:rPr>
        <w:t xml:space="preserve">öğrenci </w:t>
      </w:r>
      <w:r w:rsidR="00EE77F5" w:rsidRPr="00EE77F5">
        <w:rPr>
          <w:rFonts w:ascii="Times New Roman" w:hAnsi="Times New Roman" w:cs="Times New Roman"/>
          <w:sz w:val="24"/>
          <w:szCs w:val="24"/>
        </w:rPr>
        <w:t xml:space="preserve"> olmadığından</w:t>
      </w:r>
      <w:proofErr w:type="gramEnd"/>
      <w:r w:rsidR="00EE77F5" w:rsidRPr="00EE77F5">
        <w:rPr>
          <w:rFonts w:ascii="Times New Roman" w:hAnsi="Times New Roman" w:cs="Times New Roman"/>
          <w:sz w:val="24"/>
          <w:szCs w:val="24"/>
        </w:rPr>
        <w:t xml:space="preserve"> anket uygulanamamıştır</w:t>
      </w:r>
      <w:r w:rsidR="00EE77F5">
        <w:rPr>
          <w:rFonts w:ascii="Times New Roman" w:hAnsi="Times New Roman" w:cs="Times New Roman"/>
          <w:b/>
          <w:bCs/>
          <w:sz w:val="24"/>
          <w:szCs w:val="24"/>
        </w:rPr>
        <w:t>.</w:t>
      </w:r>
    </w:p>
    <w:p w14:paraId="6E46AB55" w14:textId="77777777" w:rsidR="00753C23" w:rsidRPr="001434A9" w:rsidRDefault="00753C23" w:rsidP="00753C23">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2827D351" w14:textId="24084E2C" w:rsidR="00753C23" w:rsidRDefault="00753C23" w:rsidP="00753C23">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p w14:paraId="0660434E" w14:textId="75148626" w:rsidR="00D816B5" w:rsidRPr="00DA4FB7" w:rsidRDefault="00D816B5" w:rsidP="00D816B5">
      <w:pPr>
        <w:spacing w:line="239" w:lineRule="auto"/>
        <w:ind w:right="140"/>
        <w:jc w:val="center"/>
        <w:rPr>
          <w:rFonts w:ascii="Book Antiqua" w:eastAsia="Book Antiqua" w:hAnsi="Book Antiqua"/>
          <w:b/>
          <w:sz w:val="24"/>
        </w:rPr>
      </w:pPr>
      <w:r w:rsidRPr="00DA4FB7">
        <w:rPr>
          <w:rFonts w:ascii="Times New Roman" w:eastAsia="Times New Roman" w:hAnsi="Times New Roman"/>
          <w:noProof/>
        </w:rPr>
        <mc:AlternateContent>
          <mc:Choice Requires="wps">
            <w:drawing>
              <wp:anchor distT="0" distB="0" distL="114300" distR="114300" simplePos="0" relativeHeight="251665408" behindDoc="1" locked="0" layoutInCell="1" allowOverlap="1" wp14:anchorId="04E5C777" wp14:editId="2AB15ECA">
                <wp:simplePos x="0" y="0"/>
                <wp:positionH relativeFrom="page">
                  <wp:posOffset>7182485</wp:posOffset>
                </wp:positionH>
                <wp:positionV relativeFrom="page">
                  <wp:posOffset>360680</wp:posOffset>
                </wp:positionV>
                <wp:extent cx="18415" cy="18415"/>
                <wp:effectExtent l="635" t="0" r="0" b="190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8415"/>
                        </a:xfrm>
                        <a:prstGeom prst="rect">
                          <a:avLst/>
                        </a:prstGeom>
                        <a:solidFill>
                          <a:srgbClr val="46CC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C4C1D" id="Dikdörtgen 8" o:spid="_x0000_s1026" style="position:absolute;margin-left:565.55pt;margin-top:28.4pt;width:1.45pt;height:1.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" fillcolor="#46ccff" strokecolor="white">
                <w10:wrap anchorx="page" anchory="page"/>
              </v:rect>
            </w:pict>
          </mc:Fallback>
        </mc:AlternateContent>
      </w:r>
    </w:p>
    <w:tbl>
      <w:tblPr>
        <w:tblW w:w="10380" w:type="dxa"/>
        <w:tblInd w:w="10" w:type="dxa"/>
        <w:tblLayout w:type="fixed"/>
        <w:tblCellMar>
          <w:left w:w="0" w:type="dxa"/>
          <w:right w:w="0" w:type="dxa"/>
        </w:tblCellMar>
        <w:tblLook w:val="0000" w:firstRow="0" w:lastRow="0" w:firstColumn="0" w:lastColumn="0" w:noHBand="0" w:noVBand="0"/>
      </w:tblPr>
      <w:tblGrid>
        <w:gridCol w:w="480"/>
        <w:gridCol w:w="6360"/>
        <w:gridCol w:w="700"/>
        <w:gridCol w:w="580"/>
        <w:gridCol w:w="120"/>
        <w:gridCol w:w="720"/>
        <w:gridCol w:w="80"/>
        <w:gridCol w:w="620"/>
        <w:gridCol w:w="720"/>
      </w:tblGrid>
      <w:tr w:rsidR="00D816B5" w14:paraId="73B843BD" w14:textId="77777777" w:rsidTr="00B61B4E">
        <w:trPr>
          <w:trHeight w:val="280"/>
        </w:trPr>
        <w:tc>
          <w:tcPr>
            <w:tcW w:w="480" w:type="dxa"/>
            <w:tcBorders>
              <w:top w:val="single" w:sz="8" w:space="0" w:color="auto"/>
              <w:left w:val="single" w:sz="8" w:space="0" w:color="auto"/>
            </w:tcBorders>
            <w:shd w:val="clear" w:color="auto" w:fill="auto"/>
            <w:vAlign w:val="bottom"/>
          </w:tcPr>
          <w:p w14:paraId="3602A934" w14:textId="77777777" w:rsidR="00D816B5" w:rsidRDefault="00D816B5" w:rsidP="00B61B4E">
            <w:pPr>
              <w:spacing w:line="0" w:lineRule="atLeast"/>
              <w:rPr>
                <w:rFonts w:ascii="Times New Roman" w:eastAsia="Times New Roman" w:hAnsi="Times New Roman"/>
                <w:sz w:val="24"/>
              </w:rPr>
            </w:pPr>
          </w:p>
        </w:tc>
        <w:tc>
          <w:tcPr>
            <w:tcW w:w="6360" w:type="dxa"/>
            <w:tcBorders>
              <w:top w:val="single" w:sz="8" w:space="0" w:color="auto"/>
              <w:right w:val="single" w:sz="8" w:space="0" w:color="auto"/>
            </w:tcBorders>
            <w:shd w:val="clear" w:color="auto" w:fill="auto"/>
            <w:vAlign w:val="bottom"/>
          </w:tcPr>
          <w:p w14:paraId="1F220DA1" w14:textId="77777777" w:rsidR="00D816B5" w:rsidRDefault="00D816B5" w:rsidP="00B61B4E">
            <w:pPr>
              <w:spacing w:line="0" w:lineRule="atLeast"/>
              <w:rPr>
                <w:rFonts w:ascii="Times New Roman" w:eastAsia="Times New Roman" w:hAnsi="Times New Roman"/>
                <w:sz w:val="24"/>
              </w:rPr>
            </w:pPr>
          </w:p>
        </w:tc>
        <w:tc>
          <w:tcPr>
            <w:tcW w:w="700" w:type="dxa"/>
            <w:tcBorders>
              <w:top w:val="single" w:sz="8" w:space="0" w:color="auto"/>
              <w:bottom w:val="single" w:sz="8" w:space="0" w:color="auto"/>
            </w:tcBorders>
            <w:shd w:val="clear" w:color="auto" w:fill="auto"/>
            <w:vAlign w:val="bottom"/>
          </w:tcPr>
          <w:p w14:paraId="787195E1" w14:textId="77777777" w:rsidR="00D816B5" w:rsidRDefault="00D816B5" w:rsidP="00B61B4E">
            <w:pPr>
              <w:spacing w:line="0" w:lineRule="atLeast"/>
              <w:rPr>
                <w:rFonts w:ascii="Times New Roman" w:eastAsia="Times New Roman" w:hAnsi="Times New Roman"/>
                <w:sz w:val="24"/>
              </w:rPr>
            </w:pPr>
          </w:p>
        </w:tc>
        <w:tc>
          <w:tcPr>
            <w:tcW w:w="580" w:type="dxa"/>
            <w:tcBorders>
              <w:top w:val="single" w:sz="8" w:space="0" w:color="auto"/>
              <w:bottom w:val="single" w:sz="8" w:space="0" w:color="auto"/>
            </w:tcBorders>
            <w:shd w:val="clear" w:color="auto" w:fill="auto"/>
            <w:vAlign w:val="bottom"/>
          </w:tcPr>
          <w:p w14:paraId="388FC203" w14:textId="77777777" w:rsidR="00D816B5" w:rsidRDefault="00D816B5" w:rsidP="00B61B4E">
            <w:pPr>
              <w:spacing w:line="0" w:lineRule="atLeast"/>
              <w:rPr>
                <w:rFonts w:ascii="Times New Roman" w:eastAsia="Times New Roman" w:hAnsi="Times New Roman"/>
                <w:sz w:val="24"/>
              </w:rPr>
            </w:pPr>
          </w:p>
        </w:tc>
        <w:tc>
          <w:tcPr>
            <w:tcW w:w="920" w:type="dxa"/>
            <w:gridSpan w:val="3"/>
            <w:tcBorders>
              <w:top w:val="single" w:sz="8" w:space="0" w:color="auto"/>
              <w:bottom w:val="single" w:sz="8" w:space="0" w:color="auto"/>
            </w:tcBorders>
            <w:shd w:val="clear" w:color="auto" w:fill="auto"/>
            <w:vAlign w:val="bottom"/>
          </w:tcPr>
          <w:p w14:paraId="7E12CEDE" w14:textId="77777777" w:rsidR="00D816B5" w:rsidRDefault="00D816B5" w:rsidP="00B61B4E">
            <w:pPr>
              <w:spacing w:line="280" w:lineRule="exact"/>
              <w:ind w:left="40"/>
              <w:rPr>
                <w:rFonts w:ascii="Book Antiqua" w:eastAsia="Book Antiqua" w:hAnsi="Book Antiqua"/>
                <w:b/>
                <w:sz w:val="24"/>
              </w:rPr>
            </w:pPr>
            <w:r>
              <w:rPr>
                <w:rFonts w:ascii="Book Antiqua" w:eastAsia="Book Antiqua" w:hAnsi="Book Antiqua"/>
                <w:b/>
                <w:sz w:val="24"/>
              </w:rPr>
              <w:t>DÜZEY</w:t>
            </w:r>
          </w:p>
        </w:tc>
        <w:tc>
          <w:tcPr>
            <w:tcW w:w="620" w:type="dxa"/>
            <w:tcBorders>
              <w:top w:val="single" w:sz="8" w:space="0" w:color="auto"/>
              <w:bottom w:val="single" w:sz="8" w:space="0" w:color="auto"/>
            </w:tcBorders>
            <w:shd w:val="clear" w:color="auto" w:fill="auto"/>
            <w:vAlign w:val="bottom"/>
          </w:tcPr>
          <w:p w14:paraId="32971C6D" w14:textId="77777777" w:rsidR="00D816B5" w:rsidRDefault="00D816B5" w:rsidP="00B61B4E">
            <w:pPr>
              <w:spacing w:line="0" w:lineRule="atLeast"/>
              <w:rPr>
                <w:rFonts w:ascii="Times New Roman" w:eastAsia="Times New Roman" w:hAnsi="Times New Roman"/>
                <w:sz w:val="24"/>
              </w:rPr>
            </w:pPr>
          </w:p>
        </w:tc>
        <w:tc>
          <w:tcPr>
            <w:tcW w:w="720" w:type="dxa"/>
            <w:tcBorders>
              <w:top w:val="single" w:sz="8" w:space="0" w:color="auto"/>
              <w:bottom w:val="single" w:sz="8" w:space="0" w:color="auto"/>
              <w:right w:val="single" w:sz="8" w:space="0" w:color="auto"/>
            </w:tcBorders>
            <w:shd w:val="clear" w:color="auto" w:fill="auto"/>
            <w:vAlign w:val="bottom"/>
          </w:tcPr>
          <w:p w14:paraId="6A2A4C26" w14:textId="77777777" w:rsidR="00D816B5" w:rsidRDefault="00D816B5" w:rsidP="00B61B4E">
            <w:pPr>
              <w:spacing w:line="0" w:lineRule="atLeast"/>
              <w:rPr>
                <w:rFonts w:ascii="Times New Roman" w:eastAsia="Times New Roman" w:hAnsi="Times New Roman"/>
                <w:sz w:val="24"/>
              </w:rPr>
            </w:pPr>
          </w:p>
        </w:tc>
      </w:tr>
      <w:tr w:rsidR="00D816B5" w:rsidRPr="007F7845" w14:paraId="450AB479" w14:textId="77777777" w:rsidTr="00B61B4E">
        <w:trPr>
          <w:trHeight w:val="1336"/>
        </w:trPr>
        <w:tc>
          <w:tcPr>
            <w:tcW w:w="480" w:type="dxa"/>
            <w:tcBorders>
              <w:left w:val="single" w:sz="8" w:space="0" w:color="auto"/>
            </w:tcBorders>
            <w:shd w:val="clear" w:color="auto" w:fill="auto"/>
            <w:vAlign w:val="bottom"/>
          </w:tcPr>
          <w:p w14:paraId="7F0BA61D" w14:textId="77777777" w:rsidR="00D816B5" w:rsidRDefault="00D816B5" w:rsidP="00B61B4E">
            <w:pPr>
              <w:spacing w:line="0" w:lineRule="atLeast"/>
              <w:rPr>
                <w:rFonts w:ascii="Times New Roman" w:eastAsia="Times New Roman" w:hAnsi="Times New Roman"/>
                <w:sz w:val="24"/>
              </w:rPr>
            </w:pPr>
          </w:p>
        </w:tc>
        <w:tc>
          <w:tcPr>
            <w:tcW w:w="6360" w:type="dxa"/>
            <w:tcBorders>
              <w:right w:val="single" w:sz="8" w:space="0" w:color="auto"/>
            </w:tcBorders>
            <w:shd w:val="clear" w:color="auto" w:fill="auto"/>
            <w:vAlign w:val="bottom"/>
          </w:tcPr>
          <w:p w14:paraId="7CF09B7F" w14:textId="77777777" w:rsidR="00D816B5" w:rsidRDefault="00D816B5" w:rsidP="00B61B4E">
            <w:pPr>
              <w:spacing w:line="0" w:lineRule="atLeast"/>
              <w:rPr>
                <w:rFonts w:ascii="Times New Roman" w:eastAsia="Times New Roman" w:hAnsi="Times New Roman"/>
                <w:sz w:val="24"/>
              </w:rPr>
            </w:pPr>
          </w:p>
        </w:tc>
        <w:tc>
          <w:tcPr>
            <w:tcW w:w="700" w:type="dxa"/>
            <w:vMerge w:val="restart"/>
            <w:tcBorders>
              <w:right w:val="single" w:sz="8" w:space="0" w:color="auto"/>
            </w:tcBorders>
            <w:shd w:val="clear" w:color="auto" w:fill="auto"/>
            <w:textDirection w:val="btLr"/>
            <w:vAlign w:val="bottom"/>
          </w:tcPr>
          <w:p w14:paraId="358A45CF" w14:textId="77777777" w:rsidR="00D816B5" w:rsidRPr="007F7845" w:rsidRDefault="00D816B5" w:rsidP="00B61B4E">
            <w:pPr>
              <w:spacing w:line="0" w:lineRule="atLeast"/>
              <w:ind w:left="113"/>
              <w:jc w:val="center"/>
              <w:rPr>
                <w:rFonts w:ascii="Arial Black" w:eastAsia="Book Antiqua" w:hAnsi="Arial Black" w:cs="Times New Roman"/>
                <w:b/>
                <w:w w:val="79"/>
                <w:sz w:val="24"/>
                <w:szCs w:val="24"/>
              </w:rPr>
            </w:pPr>
            <w:r w:rsidRPr="007F7845">
              <w:rPr>
                <w:rFonts w:ascii="Arial Black" w:eastAsia="Book Antiqua" w:hAnsi="Arial Black" w:cs="Times New Roman"/>
                <w:b/>
                <w:w w:val="79"/>
                <w:sz w:val="24"/>
                <w:szCs w:val="24"/>
              </w:rPr>
              <w:t>Hiç Katılmıyorum</w:t>
            </w:r>
          </w:p>
        </w:tc>
        <w:tc>
          <w:tcPr>
            <w:tcW w:w="580" w:type="dxa"/>
            <w:vMerge w:val="restart"/>
            <w:shd w:val="clear" w:color="auto" w:fill="auto"/>
            <w:textDirection w:val="btLr"/>
            <w:vAlign w:val="bottom"/>
          </w:tcPr>
          <w:p w14:paraId="14A4D49E" w14:textId="77777777" w:rsidR="00D816B5" w:rsidRPr="007F7845" w:rsidRDefault="00D816B5" w:rsidP="00B61B4E">
            <w:pPr>
              <w:spacing w:line="0" w:lineRule="atLeast"/>
              <w:ind w:left="113"/>
              <w:jc w:val="center"/>
              <w:rPr>
                <w:rFonts w:ascii="Arial Black" w:eastAsia="Book Antiqua" w:hAnsi="Arial Black" w:cs="Times New Roman"/>
                <w:b/>
                <w:w w:val="99"/>
                <w:sz w:val="24"/>
                <w:szCs w:val="24"/>
              </w:rPr>
            </w:pPr>
            <w:r w:rsidRPr="007F7845">
              <w:rPr>
                <w:rFonts w:ascii="Arial Black" w:eastAsia="Book Antiqua" w:hAnsi="Arial Black" w:cs="Times New Roman"/>
                <w:b/>
                <w:w w:val="99"/>
                <w:sz w:val="24"/>
                <w:szCs w:val="24"/>
              </w:rPr>
              <w:t>Katılmıyorum</w:t>
            </w:r>
          </w:p>
        </w:tc>
        <w:tc>
          <w:tcPr>
            <w:tcW w:w="120" w:type="dxa"/>
            <w:tcBorders>
              <w:right w:val="single" w:sz="8" w:space="0" w:color="auto"/>
            </w:tcBorders>
            <w:shd w:val="clear" w:color="auto" w:fill="auto"/>
            <w:vAlign w:val="bottom"/>
          </w:tcPr>
          <w:p w14:paraId="127D70A4" w14:textId="77777777" w:rsidR="00D816B5" w:rsidRPr="007F7845" w:rsidRDefault="00D816B5" w:rsidP="00B61B4E">
            <w:pPr>
              <w:spacing w:line="0" w:lineRule="atLeast"/>
              <w:jc w:val="center"/>
              <w:rPr>
                <w:rFonts w:ascii="Arial Black" w:eastAsia="Times New Roman" w:hAnsi="Arial Black" w:cs="Times New Roman"/>
                <w:b/>
                <w:sz w:val="24"/>
                <w:szCs w:val="24"/>
              </w:rPr>
            </w:pPr>
          </w:p>
        </w:tc>
        <w:tc>
          <w:tcPr>
            <w:tcW w:w="720" w:type="dxa"/>
            <w:vMerge w:val="restart"/>
            <w:tcBorders>
              <w:right w:val="single" w:sz="8" w:space="0" w:color="auto"/>
            </w:tcBorders>
            <w:shd w:val="clear" w:color="auto" w:fill="auto"/>
            <w:textDirection w:val="btLr"/>
            <w:vAlign w:val="bottom"/>
          </w:tcPr>
          <w:p w14:paraId="715702BD" w14:textId="77777777" w:rsidR="00D816B5" w:rsidRPr="007F7845" w:rsidRDefault="00D816B5" w:rsidP="00B61B4E">
            <w:pPr>
              <w:spacing w:line="0" w:lineRule="atLeast"/>
              <w:ind w:left="105"/>
              <w:jc w:val="center"/>
              <w:rPr>
                <w:rFonts w:ascii="Arial Black" w:eastAsia="Book Antiqua" w:hAnsi="Arial Black" w:cs="Times New Roman"/>
                <w:b/>
                <w:sz w:val="24"/>
                <w:szCs w:val="24"/>
              </w:rPr>
            </w:pPr>
            <w:r w:rsidRPr="007F7845">
              <w:rPr>
                <w:rFonts w:ascii="Arial Black" w:eastAsia="Book Antiqua" w:hAnsi="Arial Black" w:cs="Times New Roman"/>
                <w:b/>
                <w:sz w:val="24"/>
                <w:szCs w:val="24"/>
              </w:rPr>
              <w:t>Kararsızım</w:t>
            </w:r>
          </w:p>
        </w:tc>
        <w:tc>
          <w:tcPr>
            <w:tcW w:w="80" w:type="dxa"/>
            <w:shd w:val="clear" w:color="auto" w:fill="auto"/>
            <w:vAlign w:val="bottom"/>
          </w:tcPr>
          <w:p w14:paraId="32111196" w14:textId="77777777" w:rsidR="00D816B5" w:rsidRPr="007F7845" w:rsidRDefault="00D816B5" w:rsidP="00B61B4E">
            <w:pPr>
              <w:spacing w:line="0" w:lineRule="atLeast"/>
              <w:jc w:val="center"/>
              <w:rPr>
                <w:rFonts w:ascii="Arial Black" w:eastAsia="Times New Roman" w:hAnsi="Arial Black" w:cs="Times New Roman"/>
                <w:b/>
                <w:sz w:val="24"/>
                <w:szCs w:val="24"/>
              </w:rPr>
            </w:pPr>
          </w:p>
        </w:tc>
        <w:tc>
          <w:tcPr>
            <w:tcW w:w="620" w:type="dxa"/>
            <w:vMerge w:val="restart"/>
            <w:tcBorders>
              <w:right w:val="single" w:sz="8" w:space="0" w:color="auto"/>
            </w:tcBorders>
            <w:shd w:val="clear" w:color="auto" w:fill="auto"/>
            <w:textDirection w:val="btLr"/>
            <w:vAlign w:val="bottom"/>
          </w:tcPr>
          <w:p w14:paraId="53DC63F5" w14:textId="77777777" w:rsidR="00D816B5" w:rsidRPr="007F7845" w:rsidRDefault="00D816B5" w:rsidP="00B61B4E">
            <w:pPr>
              <w:spacing w:line="0" w:lineRule="atLeast"/>
              <w:ind w:right="281"/>
              <w:jc w:val="center"/>
              <w:rPr>
                <w:rFonts w:ascii="Arial Black" w:eastAsia="Book Antiqua" w:hAnsi="Arial Black" w:cs="Times New Roman"/>
                <w:b/>
                <w:sz w:val="24"/>
                <w:szCs w:val="24"/>
              </w:rPr>
            </w:pPr>
            <w:r w:rsidRPr="007F7845">
              <w:rPr>
                <w:rFonts w:ascii="Arial Black" w:eastAsia="Book Antiqua" w:hAnsi="Arial Black" w:cs="Times New Roman"/>
                <w:b/>
                <w:sz w:val="24"/>
                <w:szCs w:val="24"/>
              </w:rPr>
              <w:t>Katılıyorum</w:t>
            </w:r>
          </w:p>
        </w:tc>
        <w:tc>
          <w:tcPr>
            <w:tcW w:w="720" w:type="dxa"/>
            <w:vMerge w:val="restart"/>
            <w:tcBorders>
              <w:right w:val="single" w:sz="8" w:space="0" w:color="auto"/>
            </w:tcBorders>
            <w:shd w:val="clear" w:color="auto" w:fill="auto"/>
            <w:textDirection w:val="btLr"/>
            <w:vAlign w:val="bottom"/>
          </w:tcPr>
          <w:p w14:paraId="48F39E3F" w14:textId="77777777" w:rsidR="00D816B5" w:rsidRPr="007F7845" w:rsidRDefault="00D816B5" w:rsidP="00B61B4E">
            <w:pPr>
              <w:spacing w:line="0" w:lineRule="atLeast"/>
              <w:ind w:right="75"/>
              <w:jc w:val="center"/>
              <w:rPr>
                <w:rFonts w:ascii="Arial Black" w:eastAsia="Book Antiqua" w:hAnsi="Arial Black" w:cs="Times New Roman"/>
                <w:b/>
                <w:w w:val="70"/>
                <w:sz w:val="24"/>
                <w:szCs w:val="24"/>
              </w:rPr>
            </w:pPr>
            <w:r w:rsidRPr="007F7845">
              <w:rPr>
                <w:rFonts w:ascii="Arial Black" w:eastAsia="Book Antiqua" w:hAnsi="Arial Black" w:cs="Times New Roman"/>
                <w:b/>
                <w:w w:val="70"/>
                <w:sz w:val="24"/>
                <w:szCs w:val="24"/>
              </w:rPr>
              <w:t>Kesinlikle Katılıyorum</w:t>
            </w:r>
          </w:p>
        </w:tc>
      </w:tr>
      <w:tr w:rsidR="00D816B5" w14:paraId="63A8E67B" w14:textId="77777777" w:rsidTr="00557240">
        <w:trPr>
          <w:trHeight w:val="241"/>
        </w:trPr>
        <w:tc>
          <w:tcPr>
            <w:tcW w:w="480" w:type="dxa"/>
            <w:tcBorders>
              <w:left w:val="single" w:sz="8" w:space="0" w:color="auto"/>
              <w:bottom w:val="single" w:sz="8" w:space="0" w:color="auto"/>
            </w:tcBorders>
            <w:shd w:val="clear" w:color="auto" w:fill="auto"/>
            <w:vAlign w:val="bottom"/>
          </w:tcPr>
          <w:p w14:paraId="46BA5AC7" w14:textId="77777777" w:rsidR="00D816B5" w:rsidRDefault="00D816B5" w:rsidP="00B61B4E">
            <w:pPr>
              <w:spacing w:line="0" w:lineRule="atLeast"/>
              <w:rPr>
                <w:rFonts w:ascii="Times New Roman" w:eastAsia="Times New Roman" w:hAnsi="Times New Roman"/>
                <w:sz w:val="15"/>
              </w:rPr>
            </w:pPr>
          </w:p>
        </w:tc>
        <w:tc>
          <w:tcPr>
            <w:tcW w:w="6360" w:type="dxa"/>
            <w:tcBorders>
              <w:bottom w:val="single" w:sz="8" w:space="0" w:color="auto"/>
              <w:right w:val="single" w:sz="8" w:space="0" w:color="auto"/>
            </w:tcBorders>
            <w:shd w:val="clear" w:color="auto" w:fill="auto"/>
            <w:vAlign w:val="bottom"/>
          </w:tcPr>
          <w:p w14:paraId="76394F71" w14:textId="77777777" w:rsidR="00D816B5" w:rsidRDefault="00D816B5" w:rsidP="00B61B4E">
            <w:pPr>
              <w:spacing w:line="0" w:lineRule="atLeast"/>
              <w:rPr>
                <w:rFonts w:ascii="Times New Roman" w:eastAsia="Times New Roman" w:hAnsi="Times New Roman"/>
                <w:sz w:val="15"/>
              </w:rPr>
            </w:pPr>
          </w:p>
        </w:tc>
        <w:tc>
          <w:tcPr>
            <w:tcW w:w="700" w:type="dxa"/>
            <w:vMerge/>
            <w:tcBorders>
              <w:bottom w:val="single" w:sz="8" w:space="0" w:color="auto"/>
              <w:right w:val="single" w:sz="8" w:space="0" w:color="auto"/>
            </w:tcBorders>
            <w:shd w:val="clear" w:color="auto" w:fill="auto"/>
            <w:vAlign w:val="bottom"/>
          </w:tcPr>
          <w:p w14:paraId="0FA9A960" w14:textId="77777777" w:rsidR="00D816B5" w:rsidRDefault="00D816B5" w:rsidP="00B61B4E">
            <w:pPr>
              <w:spacing w:line="0" w:lineRule="atLeast"/>
              <w:rPr>
                <w:rFonts w:ascii="Times New Roman" w:eastAsia="Times New Roman" w:hAnsi="Times New Roman"/>
                <w:sz w:val="15"/>
              </w:rPr>
            </w:pPr>
          </w:p>
        </w:tc>
        <w:tc>
          <w:tcPr>
            <w:tcW w:w="580" w:type="dxa"/>
            <w:vMerge/>
            <w:tcBorders>
              <w:bottom w:val="single" w:sz="8" w:space="0" w:color="auto"/>
            </w:tcBorders>
            <w:shd w:val="clear" w:color="auto" w:fill="auto"/>
            <w:vAlign w:val="bottom"/>
          </w:tcPr>
          <w:p w14:paraId="7AD37D25" w14:textId="77777777" w:rsidR="00D816B5" w:rsidRDefault="00D816B5" w:rsidP="00B61B4E">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auto"/>
            <w:vAlign w:val="bottom"/>
          </w:tcPr>
          <w:p w14:paraId="1E74FA44" w14:textId="77777777" w:rsidR="00D816B5" w:rsidRDefault="00D816B5" w:rsidP="00B61B4E">
            <w:pPr>
              <w:spacing w:line="0" w:lineRule="atLeast"/>
              <w:rPr>
                <w:rFonts w:ascii="Times New Roman" w:eastAsia="Times New Roman" w:hAnsi="Times New Roman"/>
                <w:sz w:val="15"/>
              </w:rPr>
            </w:pPr>
          </w:p>
        </w:tc>
        <w:tc>
          <w:tcPr>
            <w:tcW w:w="720" w:type="dxa"/>
            <w:vMerge/>
            <w:tcBorders>
              <w:bottom w:val="single" w:sz="8" w:space="0" w:color="auto"/>
              <w:right w:val="single" w:sz="8" w:space="0" w:color="auto"/>
            </w:tcBorders>
            <w:shd w:val="clear" w:color="auto" w:fill="auto"/>
            <w:vAlign w:val="bottom"/>
          </w:tcPr>
          <w:p w14:paraId="08B1C611" w14:textId="77777777" w:rsidR="00D816B5" w:rsidRDefault="00D816B5" w:rsidP="00B61B4E">
            <w:pPr>
              <w:spacing w:line="0" w:lineRule="atLeast"/>
              <w:rPr>
                <w:rFonts w:ascii="Times New Roman" w:eastAsia="Times New Roman" w:hAnsi="Times New Roman"/>
                <w:sz w:val="15"/>
              </w:rPr>
            </w:pPr>
          </w:p>
        </w:tc>
        <w:tc>
          <w:tcPr>
            <w:tcW w:w="80" w:type="dxa"/>
            <w:tcBorders>
              <w:bottom w:val="single" w:sz="8" w:space="0" w:color="auto"/>
            </w:tcBorders>
            <w:shd w:val="clear" w:color="auto" w:fill="auto"/>
            <w:vAlign w:val="bottom"/>
          </w:tcPr>
          <w:p w14:paraId="270838F8" w14:textId="77777777" w:rsidR="00D816B5" w:rsidRDefault="00D816B5" w:rsidP="00B61B4E">
            <w:pPr>
              <w:spacing w:line="0" w:lineRule="atLeast"/>
              <w:rPr>
                <w:rFonts w:ascii="Times New Roman" w:eastAsia="Times New Roman" w:hAnsi="Times New Roman"/>
                <w:sz w:val="15"/>
              </w:rPr>
            </w:pPr>
          </w:p>
        </w:tc>
        <w:tc>
          <w:tcPr>
            <w:tcW w:w="620" w:type="dxa"/>
            <w:vMerge/>
            <w:tcBorders>
              <w:bottom w:val="single" w:sz="8" w:space="0" w:color="auto"/>
              <w:right w:val="single" w:sz="8" w:space="0" w:color="auto"/>
            </w:tcBorders>
            <w:shd w:val="clear" w:color="auto" w:fill="auto"/>
            <w:vAlign w:val="bottom"/>
          </w:tcPr>
          <w:p w14:paraId="017E3DD1" w14:textId="77777777" w:rsidR="00D816B5" w:rsidRDefault="00D816B5" w:rsidP="00B61B4E">
            <w:pPr>
              <w:spacing w:line="0" w:lineRule="atLeast"/>
              <w:rPr>
                <w:rFonts w:ascii="Times New Roman" w:eastAsia="Times New Roman" w:hAnsi="Times New Roman"/>
                <w:sz w:val="15"/>
              </w:rPr>
            </w:pPr>
          </w:p>
        </w:tc>
        <w:tc>
          <w:tcPr>
            <w:tcW w:w="720" w:type="dxa"/>
            <w:vMerge/>
            <w:tcBorders>
              <w:bottom w:val="single" w:sz="8" w:space="0" w:color="auto"/>
              <w:right w:val="single" w:sz="8" w:space="0" w:color="auto"/>
            </w:tcBorders>
            <w:shd w:val="clear" w:color="auto" w:fill="auto"/>
            <w:vAlign w:val="bottom"/>
          </w:tcPr>
          <w:p w14:paraId="6316257C" w14:textId="77777777" w:rsidR="00D816B5" w:rsidRDefault="00D816B5" w:rsidP="00B61B4E">
            <w:pPr>
              <w:spacing w:line="0" w:lineRule="atLeast"/>
              <w:rPr>
                <w:rFonts w:ascii="Times New Roman" w:eastAsia="Times New Roman" w:hAnsi="Times New Roman"/>
                <w:sz w:val="15"/>
              </w:rPr>
            </w:pPr>
          </w:p>
        </w:tc>
      </w:tr>
      <w:tr w:rsidR="00D816B5" w14:paraId="25376539" w14:textId="77777777" w:rsidTr="00B61B4E">
        <w:trPr>
          <w:trHeight w:val="268"/>
        </w:trPr>
        <w:tc>
          <w:tcPr>
            <w:tcW w:w="480" w:type="dxa"/>
            <w:tcBorders>
              <w:left w:val="single" w:sz="8" w:space="0" w:color="auto"/>
              <w:right w:val="single" w:sz="8" w:space="0" w:color="auto"/>
            </w:tcBorders>
            <w:shd w:val="clear" w:color="auto" w:fill="auto"/>
            <w:vAlign w:val="bottom"/>
          </w:tcPr>
          <w:p w14:paraId="619ED938" w14:textId="77777777" w:rsidR="00D816B5" w:rsidRDefault="00D816B5" w:rsidP="00B61B4E">
            <w:pPr>
              <w:spacing w:line="268" w:lineRule="exact"/>
              <w:jc w:val="center"/>
              <w:rPr>
                <w:rFonts w:ascii="Book Antiqua" w:eastAsia="Book Antiqua" w:hAnsi="Book Antiqua"/>
                <w:b/>
                <w:w w:val="99"/>
                <w:sz w:val="24"/>
              </w:rPr>
            </w:pPr>
            <w:r>
              <w:rPr>
                <w:rFonts w:ascii="Book Antiqua" w:eastAsia="Book Antiqua" w:hAnsi="Book Antiqua"/>
                <w:b/>
                <w:w w:val="99"/>
                <w:sz w:val="24"/>
              </w:rPr>
              <w:t>1</w:t>
            </w:r>
          </w:p>
        </w:tc>
        <w:tc>
          <w:tcPr>
            <w:tcW w:w="6360" w:type="dxa"/>
            <w:tcBorders>
              <w:right w:val="single" w:sz="8" w:space="0" w:color="auto"/>
            </w:tcBorders>
            <w:shd w:val="clear" w:color="auto" w:fill="auto"/>
            <w:vAlign w:val="bottom"/>
          </w:tcPr>
          <w:p w14:paraId="26001FB3"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RAM’a ulaşım konusunda gerekli bilgilendirme (web, işaret ve</w:t>
            </w:r>
          </w:p>
        </w:tc>
        <w:tc>
          <w:tcPr>
            <w:tcW w:w="700" w:type="dxa"/>
            <w:tcBorders>
              <w:right w:val="single" w:sz="8" w:space="0" w:color="auto"/>
            </w:tcBorders>
            <w:shd w:val="clear" w:color="auto" w:fill="auto"/>
            <w:vAlign w:val="bottom"/>
          </w:tcPr>
          <w:p w14:paraId="6DCCCE25" w14:textId="77777777" w:rsidR="00D816B5" w:rsidRDefault="00D816B5" w:rsidP="00B61B4E">
            <w:pPr>
              <w:spacing w:line="266" w:lineRule="exact"/>
              <w:jc w:val="center"/>
              <w:rPr>
                <w:rFonts w:ascii="Book Antiqua" w:eastAsia="Book Antiqua" w:hAnsi="Book Antiqua"/>
                <w:w w:val="94"/>
              </w:rPr>
            </w:pPr>
          </w:p>
        </w:tc>
        <w:tc>
          <w:tcPr>
            <w:tcW w:w="580" w:type="dxa"/>
            <w:shd w:val="clear" w:color="auto" w:fill="auto"/>
            <w:vAlign w:val="bottom"/>
          </w:tcPr>
          <w:p w14:paraId="650D6384" w14:textId="77777777" w:rsidR="00D816B5" w:rsidRDefault="00D816B5" w:rsidP="00B61B4E">
            <w:pPr>
              <w:spacing w:line="266" w:lineRule="exact"/>
              <w:jc w:val="center"/>
              <w:rPr>
                <w:rFonts w:ascii="Book Antiqua" w:eastAsia="Book Antiqua" w:hAnsi="Book Antiqua"/>
              </w:rPr>
            </w:pPr>
            <w:r>
              <w:rPr>
                <w:rFonts w:ascii="Book Antiqua" w:eastAsia="Book Antiqua" w:hAnsi="Book Antiqua"/>
              </w:rPr>
              <w:t>6</w:t>
            </w:r>
          </w:p>
        </w:tc>
        <w:tc>
          <w:tcPr>
            <w:tcW w:w="120" w:type="dxa"/>
            <w:tcBorders>
              <w:right w:val="single" w:sz="8" w:space="0" w:color="auto"/>
            </w:tcBorders>
            <w:shd w:val="clear" w:color="auto" w:fill="auto"/>
            <w:vAlign w:val="bottom"/>
          </w:tcPr>
          <w:p w14:paraId="4DAFA561" w14:textId="77777777" w:rsidR="00D816B5" w:rsidRDefault="00D816B5" w:rsidP="00B61B4E">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14:paraId="66685FB0" w14:textId="77777777" w:rsidR="00D816B5" w:rsidRDefault="00D816B5" w:rsidP="00B61B4E">
            <w:pPr>
              <w:spacing w:line="266" w:lineRule="exact"/>
              <w:jc w:val="center"/>
              <w:rPr>
                <w:rFonts w:ascii="Book Antiqua" w:eastAsia="Book Antiqua" w:hAnsi="Book Antiqua"/>
                <w:w w:val="94"/>
              </w:rPr>
            </w:pPr>
            <w:r>
              <w:rPr>
                <w:rFonts w:ascii="Book Antiqua" w:eastAsia="Book Antiqua" w:hAnsi="Book Antiqua"/>
                <w:w w:val="94"/>
              </w:rPr>
              <w:t>6</w:t>
            </w:r>
          </w:p>
        </w:tc>
        <w:tc>
          <w:tcPr>
            <w:tcW w:w="80" w:type="dxa"/>
            <w:shd w:val="clear" w:color="auto" w:fill="auto"/>
            <w:vAlign w:val="bottom"/>
          </w:tcPr>
          <w:p w14:paraId="4D2BE0E4"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 xml:space="preserve">    </w:t>
            </w:r>
          </w:p>
        </w:tc>
        <w:tc>
          <w:tcPr>
            <w:tcW w:w="620" w:type="dxa"/>
            <w:tcBorders>
              <w:right w:val="single" w:sz="8" w:space="0" w:color="auto"/>
            </w:tcBorders>
            <w:shd w:val="clear" w:color="auto" w:fill="auto"/>
            <w:vAlign w:val="bottom"/>
          </w:tcPr>
          <w:p w14:paraId="275F71A2" w14:textId="77777777" w:rsidR="00D816B5" w:rsidRDefault="00D816B5" w:rsidP="00B61B4E">
            <w:pPr>
              <w:spacing w:line="260" w:lineRule="exact"/>
              <w:ind w:right="71"/>
              <w:jc w:val="right"/>
              <w:rPr>
                <w:rFonts w:ascii="Book Antiqua" w:eastAsia="Book Antiqua" w:hAnsi="Book Antiqua"/>
                <w:b/>
              </w:rPr>
            </w:pPr>
            <w:r>
              <w:rPr>
                <w:rFonts w:ascii="Book Antiqua" w:eastAsia="Book Antiqua" w:hAnsi="Book Antiqua"/>
                <w:b/>
              </w:rPr>
              <w:t>45,5</w:t>
            </w:r>
          </w:p>
        </w:tc>
        <w:tc>
          <w:tcPr>
            <w:tcW w:w="720" w:type="dxa"/>
            <w:tcBorders>
              <w:right w:val="single" w:sz="8" w:space="0" w:color="auto"/>
            </w:tcBorders>
            <w:shd w:val="clear" w:color="auto" w:fill="auto"/>
            <w:vAlign w:val="bottom"/>
          </w:tcPr>
          <w:p w14:paraId="13970F6C" w14:textId="77777777" w:rsidR="00D816B5" w:rsidRDefault="00D816B5" w:rsidP="00B61B4E">
            <w:pPr>
              <w:spacing w:line="266" w:lineRule="exact"/>
              <w:ind w:right="71"/>
              <w:jc w:val="right"/>
              <w:rPr>
                <w:rFonts w:ascii="Book Antiqua" w:eastAsia="Book Antiqua" w:hAnsi="Book Antiqua"/>
              </w:rPr>
            </w:pPr>
            <w:r>
              <w:rPr>
                <w:rFonts w:ascii="Book Antiqua" w:eastAsia="Book Antiqua" w:hAnsi="Book Antiqua"/>
              </w:rPr>
              <w:t>42</w:t>
            </w:r>
          </w:p>
        </w:tc>
      </w:tr>
      <w:tr w:rsidR="00D816B5" w14:paraId="57462CC1" w14:textId="77777777" w:rsidTr="00B61B4E">
        <w:trPr>
          <w:trHeight w:val="266"/>
        </w:trPr>
        <w:tc>
          <w:tcPr>
            <w:tcW w:w="480" w:type="dxa"/>
            <w:tcBorders>
              <w:left w:val="single" w:sz="8" w:space="0" w:color="auto"/>
              <w:right w:val="single" w:sz="8" w:space="0" w:color="auto"/>
            </w:tcBorders>
            <w:shd w:val="clear" w:color="auto" w:fill="auto"/>
            <w:vAlign w:val="bottom"/>
          </w:tcPr>
          <w:p w14:paraId="5932FE04" w14:textId="77777777" w:rsidR="00D816B5" w:rsidRDefault="00D816B5" w:rsidP="00B61B4E">
            <w:pPr>
              <w:spacing w:line="0" w:lineRule="atLeast"/>
              <w:rPr>
                <w:rFonts w:ascii="Times New Roman" w:eastAsia="Times New Roman" w:hAnsi="Times New Roman"/>
                <w:sz w:val="23"/>
              </w:rPr>
            </w:pPr>
          </w:p>
        </w:tc>
        <w:tc>
          <w:tcPr>
            <w:tcW w:w="6360" w:type="dxa"/>
            <w:tcBorders>
              <w:right w:val="single" w:sz="8" w:space="0" w:color="auto"/>
            </w:tcBorders>
            <w:shd w:val="clear" w:color="auto" w:fill="auto"/>
            <w:vAlign w:val="bottom"/>
          </w:tcPr>
          <w:p w14:paraId="1447D624" w14:textId="77777777" w:rsidR="00D816B5" w:rsidRDefault="00D816B5" w:rsidP="00B61B4E">
            <w:pPr>
              <w:spacing w:line="266" w:lineRule="exact"/>
              <w:ind w:left="100"/>
              <w:rPr>
                <w:rFonts w:ascii="Book Antiqua" w:eastAsia="Book Antiqua" w:hAnsi="Book Antiqua"/>
              </w:rPr>
            </w:pPr>
            <w:proofErr w:type="gramStart"/>
            <w:r>
              <w:rPr>
                <w:rFonts w:ascii="Book Antiqua" w:eastAsia="Book Antiqua" w:hAnsi="Book Antiqua"/>
              </w:rPr>
              <w:t>yönlendirmeler</w:t>
            </w:r>
            <w:proofErr w:type="gramEnd"/>
            <w:r>
              <w:rPr>
                <w:rFonts w:ascii="Book Antiqua" w:eastAsia="Book Antiqua" w:hAnsi="Book Antiqua"/>
              </w:rPr>
              <w:t>) yapılmıştır</w:t>
            </w:r>
          </w:p>
        </w:tc>
        <w:tc>
          <w:tcPr>
            <w:tcW w:w="700" w:type="dxa"/>
            <w:tcBorders>
              <w:right w:val="single" w:sz="8" w:space="0" w:color="auto"/>
            </w:tcBorders>
            <w:shd w:val="clear" w:color="auto" w:fill="auto"/>
            <w:vAlign w:val="bottom"/>
          </w:tcPr>
          <w:p w14:paraId="22EEF221" w14:textId="77777777" w:rsidR="00D816B5" w:rsidRDefault="00D816B5" w:rsidP="00B61B4E">
            <w:pPr>
              <w:spacing w:line="0" w:lineRule="atLeast"/>
              <w:rPr>
                <w:rFonts w:ascii="Times New Roman" w:eastAsia="Times New Roman" w:hAnsi="Times New Roman"/>
                <w:sz w:val="23"/>
              </w:rPr>
            </w:pPr>
          </w:p>
        </w:tc>
        <w:tc>
          <w:tcPr>
            <w:tcW w:w="580" w:type="dxa"/>
            <w:shd w:val="clear" w:color="auto" w:fill="auto"/>
            <w:vAlign w:val="bottom"/>
          </w:tcPr>
          <w:p w14:paraId="43CBA7AA" w14:textId="77777777" w:rsidR="00D816B5" w:rsidRDefault="00D816B5" w:rsidP="00B61B4E">
            <w:pPr>
              <w:spacing w:line="0" w:lineRule="atLeast"/>
              <w:rPr>
                <w:rFonts w:ascii="Times New Roman" w:eastAsia="Times New Roman" w:hAnsi="Times New Roman"/>
                <w:sz w:val="23"/>
              </w:rPr>
            </w:pPr>
          </w:p>
        </w:tc>
        <w:tc>
          <w:tcPr>
            <w:tcW w:w="120" w:type="dxa"/>
            <w:tcBorders>
              <w:right w:val="single" w:sz="8" w:space="0" w:color="auto"/>
            </w:tcBorders>
            <w:shd w:val="clear" w:color="auto" w:fill="auto"/>
            <w:vAlign w:val="bottom"/>
          </w:tcPr>
          <w:p w14:paraId="76EC1021" w14:textId="77777777" w:rsidR="00D816B5" w:rsidRDefault="00D816B5" w:rsidP="00B61B4E">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14:paraId="5933A6FE" w14:textId="77777777" w:rsidR="00D816B5" w:rsidRDefault="00D816B5" w:rsidP="00B61B4E">
            <w:pPr>
              <w:spacing w:line="0" w:lineRule="atLeast"/>
              <w:rPr>
                <w:rFonts w:ascii="Times New Roman" w:eastAsia="Times New Roman" w:hAnsi="Times New Roman"/>
                <w:sz w:val="23"/>
              </w:rPr>
            </w:pPr>
          </w:p>
        </w:tc>
        <w:tc>
          <w:tcPr>
            <w:tcW w:w="80" w:type="dxa"/>
            <w:shd w:val="clear" w:color="auto" w:fill="auto"/>
            <w:vAlign w:val="bottom"/>
          </w:tcPr>
          <w:p w14:paraId="2D9A326B" w14:textId="77777777" w:rsidR="00D816B5" w:rsidRDefault="00D816B5" w:rsidP="00B61B4E">
            <w:pPr>
              <w:spacing w:line="0" w:lineRule="atLeast"/>
              <w:rPr>
                <w:rFonts w:ascii="Times New Roman" w:eastAsia="Times New Roman" w:hAnsi="Times New Roman"/>
                <w:sz w:val="23"/>
              </w:rPr>
            </w:pPr>
          </w:p>
        </w:tc>
        <w:tc>
          <w:tcPr>
            <w:tcW w:w="620" w:type="dxa"/>
            <w:tcBorders>
              <w:right w:val="single" w:sz="8" w:space="0" w:color="auto"/>
            </w:tcBorders>
            <w:shd w:val="clear" w:color="auto" w:fill="auto"/>
            <w:vAlign w:val="bottom"/>
          </w:tcPr>
          <w:p w14:paraId="0F8D0C0A" w14:textId="77777777" w:rsidR="00D816B5" w:rsidRDefault="00D816B5" w:rsidP="00B61B4E">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14:paraId="311394F4" w14:textId="77777777" w:rsidR="00D816B5" w:rsidRDefault="00D816B5" w:rsidP="00B61B4E">
            <w:pPr>
              <w:spacing w:line="0" w:lineRule="atLeast"/>
              <w:rPr>
                <w:rFonts w:ascii="Times New Roman" w:eastAsia="Times New Roman" w:hAnsi="Times New Roman"/>
                <w:sz w:val="23"/>
              </w:rPr>
            </w:pPr>
          </w:p>
        </w:tc>
      </w:tr>
      <w:tr w:rsidR="00D816B5" w14:paraId="46F61D25" w14:textId="77777777" w:rsidTr="00B61B4E">
        <w:trPr>
          <w:trHeight w:val="39"/>
        </w:trPr>
        <w:tc>
          <w:tcPr>
            <w:tcW w:w="480" w:type="dxa"/>
            <w:tcBorders>
              <w:left w:val="single" w:sz="8" w:space="0" w:color="auto"/>
              <w:bottom w:val="single" w:sz="8" w:space="0" w:color="auto"/>
              <w:right w:val="single" w:sz="8" w:space="0" w:color="auto"/>
            </w:tcBorders>
            <w:shd w:val="clear" w:color="auto" w:fill="auto"/>
            <w:vAlign w:val="bottom"/>
          </w:tcPr>
          <w:p w14:paraId="3A2FD955" w14:textId="77777777" w:rsidR="00D816B5" w:rsidRDefault="00D816B5" w:rsidP="00B61B4E">
            <w:pPr>
              <w:spacing w:line="0" w:lineRule="atLeast"/>
              <w:rPr>
                <w:rFonts w:ascii="Times New Roman" w:eastAsia="Times New Roman" w:hAnsi="Times New Roman"/>
                <w:sz w:val="3"/>
              </w:rPr>
            </w:pPr>
          </w:p>
        </w:tc>
        <w:tc>
          <w:tcPr>
            <w:tcW w:w="6360" w:type="dxa"/>
            <w:tcBorders>
              <w:bottom w:val="single" w:sz="8" w:space="0" w:color="auto"/>
              <w:right w:val="single" w:sz="8" w:space="0" w:color="auto"/>
            </w:tcBorders>
            <w:shd w:val="clear" w:color="auto" w:fill="auto"/>
            <w:vAlign w:val="bottom"/>
          </w:tcPr>
          <w:p w14:paraId="58B156F6" w14:textId="77777777" w:rsidR="00D816B5" w:rsidRDefault="00D816B5" w:rsidP="00B61B4E">
            <w:pPr>
              <w:spacing w:line="0" w:lineRule="atLeast"/>
              <w:rPr>
                <w:rFonts w:ascii="Times New Roman" w:eastAsia="Times New Roman" w:hAnsi="Times New Roman"/>
                <w:sz w:val="3"/>
              </w:rPr>
            </w:pPr>
          </w:p>
        </w:tc>
        <w:tc>
          <w:tcPr>
            <w:tcW w:w="700" w:type="dxa"/>
            <w:tcBorders>
              <w:bottom w:val="single" w:sz="8" w:space="0" w:color="auto"/>
              <w:right w:val="single" w:sz="8" w:space="0" w:color="auto"/>
            </w:tcBorders>
            <w:shd w:val="clear" w:color="auto" w:fill="auto"/>
            <w:vAlign w:val="bottom"/>
          </w:tcPr>
          <w:p w14:paraId="26620757" w14:textId="77777777" w:rsidR="00D816B5" w:rsidRDefault="00D816B5" w:rsidP="00B61B4E">
            <w:pPr>
              <w:spacing w:line="0" w:lineRule="atLeast"/>
              <w:rPr>
                <w:rFonts w:ascii="Times New Roman" w:eastAsia="Times New Roman" w:hAnsi="Times New Roman"/>
                <w:sz w:val="3"/>
              </w:rPr>
            </w:pPr>
          </w:p>
        </w:tc>
        <w:tc>
          <w:tcPr>
            <w:tcW w:w="580" w:type="dxa"/>
            <w:tcBorders>
              <w:bottom w:val="single" w:sz="8" w:space="0" w:color="auto"/>
            </w:tcBorders>
            <w:shd w:val="clear" w:color="auto" w:fill="auto"/>
            <w:vAlign w:val="bottom"/>
          </w:tcPr>
          <w:p w14:paraId="19C064A2" w14:textId="77777777" w:rsidR="00D816B5" w:rsidRDefault="00D816B5" w:rsidP="00B61B4E">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14:paraId="04E14E08" w14:textId="77777777" w:rsidR="00D816B5" w:rsidRDefault="00D816B5" w:rsidP="00B61B4E">
            <w:pPr>
              <w:spacing w:line="0" w:lineRule="atLeast"/>
              <w:rPr>
                <w:rFonts w:ascii="Times New Roman" w:eastAsia="Times New Roman" w:hAnsi="Times New Roman"/>
                <w:sz w:val="3"/>
              </w:rPr>
            </w:pPr>
          </w:p>
        </w:tc>
        <w:tc>
          <w:tcPr>
            <w:tcW w:w="720" w:type="dxa"/>
            <w:tcBorders>
              <w:bottom w:val="single" w:sz="8" w:space="0" w:color="auto"/>
              <w:right w:val="single" w:sz="8" w:space="0" w:color="auto"/>
            </w:tcBorders>
            <w:shd w:val="clear" w:color="auto" w:fill="auto"/>
            <w:vAlign w:val="bottom"/>
          </w:tcPr>
          <w:p w14:paraId="527B3EB4" w14:textId="77777777" w:rsidR="00D816B5" w:rsidRDefault="00D816B5" w:rsidP="00B61B4E">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14:paraId="5D216943" w14:textId="77777777" w:rsidR="00D816B5" w:rsidRDefault="00D816B5" w:rsidP="00B61B4E">
            <w:pPr>
              <w:spacing w:line="0" w:lineRule="atLeast"/>
              <w:rPr>
                <w:rFonts w:ascii="Times New Roman" w:eastAsia="Times New Roman" w:hAnsi="Times New Roman"/>
                <w:sz w:val="3"/>
              </w:rPr>
            </w:pPr>
          </w:p>
        </w:tc>
        <w:tc>
          <w:tcPr>
            <w:tcW w:w="620" w:type="dxa"/>
            <w:tcBorders>
              <w:bottom w:val="single" w:sz="8" w:space="0" w:color="auto"/>
              <w:right w:val="single" w:sz="8" w:space="0" w:color="auto"/>
            </w:tcBorders>
            <w:shd w:val="clear" w:color="auto" w:fill="auto"/>
            <w:vAlign w:val="bottom"/>
          </w:tcPr>
          <w:p w14:paraId="65D0226D" w14:textId="77777777" w:rsidR="00D816B5" w:rsidRDefault="00D816B5" w:rsidP="00B61B4E">
            <w:pPr>
              <w:spacing w:line="0" w:lineRule="atLeast"/>
              <w:rPr>
                <w:rFonts w:ascii="Times New Roman" w:eastAsia="Times New Roman" w:hAnsi="Times New Roman"/>
                <w:sz w:val="3"/>
              </w:rPr>
            </w:pPr>
          </w:p>
        </w:tc>
        <w:tc>
          <w:tcPr>
            <w:tcW w:w="720" w:type="dxa"/>
            <w:tcBorders>
              <w:bottom w:val="single" w:sz="8" w:space="0" w:color="auto"/>
              <w:right w:val="single" w:sz="8" w:space="0" w:color="auto"/>
            </w:tcBorders>
            <w:shd w:val="clear" w:color="auto" w:fill="auto"/>
            <w:vAlign w:val="bottom"/>
          </w:tcPr>
          <w:p w14:paraId="7CC5AFCC" w14:textId="77777777" w:rsidR="00D816B5" w:rsidRDefault="00D816B5" w:rsidP="00B61B4E">
            <w:pPr>
              <w:spacing w:line="0" w:lineRule="atLeast"/>
              <w:rPr>
                <w:rFonts w:ascii="Times New Roman" w:eastAsia="Times New Roman" w:hAnsi="Times New Roman"/>
                <w:sz w:val="3"/>
              </w:rPr>
            </w:pPr>
          </w:p>
        </w:tc>
      </w:tr>
      <w:tr w:rsidR="00D816B5" w14:paraId="324A1B97" w14:textId="77777777" w:rsidTr="00B61B4E">
        <w:trPr>
          <w:trHeight w:val="280"/>
        </w:trPr>
        <w:tc>
          <w:tcPr>
            <w:tcW w:w="480" w:type="dxa"/>
            <w:tcBorders>
              <w:left w:val="single" w:sz="8" w:space="0" w:color="auto"/>
              <w:right w:val="single" w:sz="8" w:space="0" w:color="auto"/>
            </w:tcBorders>
            <w:shd w:val="clear" w:color="auto" w:fill="auto"/>
            <w:vAlign w:val="bottom"/>
          </w:tcPr>
          <w:p w14:paraId="6AC8EDFA" w14:textId="77777777" w:rsidR="00D816B5" w:rsidRDefault="00D816B5" w:rsidP="00B61B4E">
            <w:pPr>
              <w:spacing w:line="279" w:lineRule="exact"/>
              <w:jc w:val="center"/>
              <w:rPr>
                <w:rFonts w:ascii="Book Antiqua" w:eastAsia="Book Antiqua" w:hAnsi="Book Antiqua"/>
                <w:b/>
                <w:w w:val="99"/>
                <w:sz w:val="24"/>
              </w:rPr>
            </w:pPr>
            <w:r>
              <w:rPr>
                <w:rFonts w:ascii="Book Antiqua" w:eastAsia="Book Antiqua" w:hAnsi="Book Antiqua"/>
                <w:b/>
                <w:w w:val="99"/>
                <w:sz w:val="24"/>
              </w:rPr>
              <w:t>2</w:t>
            </w:r>
          </w:p>
        </w:tc>
        <w:tc>
          <w:tcPr>
            <w:tcW w:w="6360" w:type="dxa"/>
            <w:tcBorders>
              <w:right w:val="single" w:sz="8" w:space="0" w:color="auto"/>
            </w:tcBorders>
            <w:shd w:val="clear" w:color="auto" w:fill="auto"/>
            <w:vAlign w:val="bottom"/>
          </w:tcPr>
          <w:p w14:paraId="395E9259"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RAM’a telefon ettiğimde muhatap bulabilirim</w:t>
            </w:r>
          </w:p>
        </w:tc>
        <w:tc>
          <w:tcPr>
            <w:tcW w:w="700" w:type="dxa"/>
            <w:tcBorders>
              <w:right w:val="single" w:sz="8" w:space="0" w:color="auto"/>
            </w:tcBorders>
            <w:shd w:val="clear" w:color="auto" w:fill="auto"/>
            <w:vAlign w:val="bottom"/>
          </w:tcPr>
          <w:p w14:paraId="7C2123FD" w14:textId="77777777" w:rsidR="00D816B5" w:rsidRDefault="00D816B5" w:rsidP="00B61B4E">
            <w:pPr>
              <w:spacing w:line="266" w:lineRule="exact"/>
              <w:jc w:val="center"/>
              <w:rPr>
                <w:rFonts w:ascii="Book Antiqua" w:eastAsia="Book Antiqua" w:hAnsi="Book Antiqua"/>
                <w:w w:val="90"/>
              </w:rPr>
            </w:pPr>
          </w:p>
        </w:tc>
        <w:tc>
          <w:tcPr>
            <w:tcW w:w="580" w:type="dxa"/>
            <w:shd w:val="clear" w:color="auto" w:fill="auto"/>
            <w:vAlign w:val="bottom"/>
          </w:tcPr>
          <w:p w14:paraId="1E6EA1F0" w14:textId="77777777" w:rsidR="00D816B5" w:rsidRDefault="00D816B5" w:rsidP="00B61B4E">
            <w:pPr>
              <w:spacing w:line="266" w:lineRule="exact"/>
              <w:jc w:val="center"/>
              <w:rPr>
                <w:rFonts w:ascii="Book Antiqua" w:eastAsia="Book Antiqua" w:hAnsi="Book Antiqua"/>
              </w:rPr>
            </w:pPr>
            <w:r>
              <w:rPr>
                <w:rFonts w:ascii="Book Antiqua" w:eastAsia="Book Antiqua" w:hAnsi="Book Antiqua"/>
              </w:rPr>
              <w:t>4</w:t>
            </w:r>
          </w:p>
        </w:tc>
        <w:tc>
          <w:tcPr>
            <w:tcW w:w="120" w:type="dxa"/>
            <w:tcBorders>
              <w:right w:val="single" w:sz="8" w:space="0" w:color="auto"/>
            </w:tcBorders>
            <w:shd w:val="clear" w:color="auto" w:fill="auto"/>
            <w:vAlign w:val="bottom"/>
          </w:tcPr>
          <w:p w14:paraId="154745F0" w14:textId="77777777" w:rsidR="00D816B5" w:rsidRDefault="00D816B5" w:rsidP="00B61B4E">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6A52C22E" w14:textId="77777777" w:rsidR="00D816B5" w:rsidRDefault="00D816B5" w:rsidP="00B61B4E">
            <w:pPr>
              <w:spacing w:line="266" w:lineRule="exact"/>
              <w:jc w:val="center"/>
              <w:rPr>
                <w:rFonts w:ascii="Book Antiqua" w:eastAsia="Book Antiqua" w:hAnsi="Book Antiqua"/>
                <w:w w:val="94"/>
              </w:rPr>
            </w:pPr>
            <w:r>
              <w:rPr>
                <w:rFonts w:ascii="Book Antiqua" w:eastAsia="Book Antiqua" w:hAnsi="Book Antiqua"/>
                <w:w w:val="94"/>
              </w:rPr>
              <w:t>3</w:t>
            </w:r>
          </w:p>
        </w:tc>
        <w:tc>
          <w:tcPr>
            <w:tcW w:w="80" w:type="dxa"/>
            <w:shd w:val="clear" w:color="auto" w:fill="auto"/>
            <w:vAlign w:val="bottom"/>
          </w:tcPr>
          <w:p w14:paraId="03F04F2F" w14:textId="77777777" w:rsidR="00D816B5" w:rsidRDefault="00D816B5" w:rsidP="00B61B4E">
            <w:pPr>
              <w:spacing w:line="0" w:lineRule="atLeast"/>
              <w:rPr>
                <w:rFonts w:ascii="Times New Roman" w:eastAsia="Times New Roman" w:hAnsi="Times New Roman"/>
                <w:sz w:val="24"/>
              </w:rPr>
            </w:pPr>
          </w:p>
        </w:tc>
        <w:tc>
          <w:tcPr>
            <w:tcW w:w="620" w:type="dxa"/>
            <w:tcBorders>
              <w:right w:val="single" w:sz="8" w:space="0" w:color="auto"/>
            </w:tcBorders>
            <w:shd w:val="clear" w:color="auto" w:fill="auto"/>
            <w:vAlign w:val="bottom"/>
          </w:tcPr>
          <w:p w14:paraId="351A63D7" w14:textId="77777777" w:rsidR="00D816B5" w:rsidRDefault="00D816B5" w:rsidP="00B61B4E">
            <w:pPr>
              <w:spacing w:line="260" w:lineRule="exact"/>
              <w:ind w:right="71"/>
              <w:jc w:val="right"/>
              <w:rPr>
                <w:rFonts w:ascii="Book Antiqua" w:eastAsia="Book Antiqua" w:hAnsi="Book Antiqua"/>
                <w:b/>
              </w:rPr>
            </w:pPr>
            <w:r>
              <w:rPr>
                <w:rFonts w:ascii="Book Antiqua" w:eastAsia="Book Antiqua" w:hAnsi="Book Antiqua"/>
                <w:b/>
              </w:rPr>
              <w:t>42,9</w:t>
            </w:r>
          </w:p>
        </w:tc>
        <w:tc>
          <w:tcPr>
            <w:tcW w:w="720" w:type="dxa"/>
            <w:tcBorders>
              <w:right w:val="single" w:sz="8" w:space="0" w:color="auto"/>
            </w:tcBorders>
            <w:shd w:val="clear" w:color="auto" w:fill="auto"/>
            <w:vAlign w:val="bottom"/>
          </w:tcPr>
          <w:p w14:paraId="5074F78F" w14:textId="77777777" w:rsidR="00D816B5" w:rsidRDefault="00D816B5" w:rsidP="00B61B4E">
            <w:pPr>
              <w:spacing w:line="266" w:lineRule="exact"/>
              <w:ind w:right="71"/>
              <w:jc w:val="right"/>
              <w:rPr>
                <w:rFonts w:ascii="Book Antiqua" w:eastAsia="Book Antiqua" w:hAnsi="Book Antiqua"/>
              </w:rPr>
            </w:pPr>
            <w:r>
              <w:rPr>
                <w:rFonts w:ascii="Book Antiqua" w:eastAsia="Book Antiqua" w:hAnsi="Book Antiqua"/>
              </w:rPr>
              <w:t>50</w:t>
            </w:r>
          </w:p>
        </w:tc>
      </w:tr>
      <w:tr w:rsidR="00D816B5" w14:paraId="7AF842CB" w14:textId="77777777" w:rsidTr="00B61B4E">
        <w:trPr>
          <w:trHeight w:val="257"/>
        </w:trPr>
        <w:tc>
          <w:tcPr>
            <w:tcW w:w="480" w:type="dxa"/>
            <w:tcBorders>
              <w:left w:val="single" w:sz="8" w:space="0" w:color="auto"/>
              <w:bottom w:val="single" w:sz="8" w:space="0" w:color="auto"/>
              <w:right w:val="single" w:sz="8" w:space="0" w:color="auto"/>
            </w:tcBorders>
            <w:shd w:val="clear" w:color="auto" w:fill="auto"/>
            <w:vAlign w:val="bottom"/>
          </w:tcPr>
          <w:p w14:paraId="6011463F" w14:textId="77777777" w:rsidR="00D816B5" w:rsidRDefault="00D816B5" w:rsidP="00B61B4E">
            <w:pPr>
              <w:spacing w:line="0" w:lineRule="atLeast"/>
              <w:rPr>
                <w:rFonts w:ascii="Times New Roman" w:eastAsia="Times New Roman" w:hAnsi="Times New Roman"/>
              </w:rPr>
            </w:pPr>
          </w:p>
        </w:tc>
        <w:tc>
          <w:tcPr>
            <w:tcW w:w="6360" w:type="dxa"/>
            <w:tcBorders>
              <w:bottom w:val="single" w:sz="8" w:space="0" w:color="auto"/>
              <w:right w:val="single" w:sz="8" w:space="0" w:color="auto"/>
            </w:tcBorders>
            <w:shd w:val="clear" w:color="auto" w:fill="auto"/>
            <w:vAlign w:val="bottom"/>
          </w:tcPr>
          <w:p w14:paraId="11C0C94A" w14:textId="77777777" w:rsidR="00D816B5" w:rsidRDefault="00D816B5" w:rsidP="00B61B4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2BF6CCAA" w14:textId="77777777" w:rsidR="00D816B5" w:rsidRDefault="00D816B5" w:rsidP="00B61B4E">
            <w:pPr>
              <w:spacing w:line="0" w:lineRule="atLeast"/>
              <w:rPr>
                <w:rFonts w:ascii="Times New Roman" w:eastAsia="Times New Roman" w:hAnsi="Times New Roman"/>
              </w:rPr>
            </w:pPr>
          </w:p>
        </w:tc>
        <w:tc>
          <w:tcPr>
            <w:tcW w:w="580" w:type="dxa"/>
            <w:tcBorders>
              <w:bottom w:val="single" w:sz="8" w:space="0" w:color="auto"/>
            </w:tcBorders>
            <w:shd w:val="clear" w:color="auto" w:fill="auto"/>
            <w:vAlign w:val="bottom"/>
          </w:tcPr>
          <w:p w14:paraId="361652C0" w14:textId="77777777" w:rsidR="00D816B5" w:rsidRDefault="00D816B5" w:rsidP="00B61B4E">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auto"/>
            <w:vAlign w:val="bottom"/>
          </w:tcPr>
          <w:p w14:paraId="1171640C"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4617E119" w14:textId="77777777" w:rsidR="00D816B5" w:rsidRDefault="00D816B5" w:rsidP="00B61B4E">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1D235387" w14:textId="77777777" w:rsidR="00D816B5" w:rsidRDefault="00D816B5" w:rsidP="00B61B4E">
            <w:pPr>
              <w:spacing w:line="0" w:lineRule="atLeast"/>
              <w:rPr>
                <w:rFonts w:ascii="Times New Roman" w:eastAsia="Times New Roman" w:hAnsi="Times New Roman"/>
              </w:rPr>
            </w:pPr>
          </w:p>
        </w:tc>
        <w:tc>
          <w:tcPr>
            <w:tcW w:w="620" w:type="dxa"/>
            <w:tcBorders>
              <w:bottom w:val="single" w:sz="8" w:space="0" w:color="auto"/>
              <w:right w:val="single" w:sz="8" w:space="0" w:color="auto"/>
            </w:tcBorders>
            <w:shd w:val="clear" w:color="auto" w:fill="auto"/>
            <w:vAlign w:val="bottom"/>
          </w:tcPr>
          <w:p w14:paraId="6F48148B"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3B4902AC" w14:textId="77777777" w:rsidR="00D816B5" w:rsidRDefault="00D816B5" w:rsidP="00B61B4E">
            <w:pPr>
              <w:spacing w:line="0" w:lineRule="atLeast"/>
              <w:rPr>
                <w:rFonts w:ascii="Times New Roman" w:eastAsia="Times New Roman" w:hAnsi="Times New Roman"/>
              </w:rPr>
            </w:pPr>
          </w:p>
        </w:tc>
      </w:tr>
      <w:tr w:rsidR="00D816B5" w14:paraId="61B65434" w14:textId="77777777" w:rsidTr="00B61B4E">
        <w:trPr>
          <w:trHeight w:val="280"/>
        </w:trPr>
        <w:tc>
          <w:tcPr>
            <w:tcW w:w="480" w:type="dxa"/>
            <w:tcBorders>
              <w:left w:val="single" w:sz="8" w:space="0" w:color="auto"/>
              <w:right w:val="single" w:sz="8" w:space="0" w:color="auto"/>
            </w:tcBorders>
            <w:shd w:val="clear" w:color="auto" w:fill="auto"/>
            <w:vAlign w:val="bottom"/>
          </w:tcPr>
          <w:p w14:paraId="21275C6F" w14:textId="77777777" w:rsidR="00D816B5" w:rsidRDefault="00D816B5" w:rsidP="00B61B4E">
            <w:pPr>
              <w:spacing w:line="279" w:lineRule="exact"/>
              <w:jc w:val="center"/>
              <w:rPr>
                <w:rFonts w:ascii="Book Antiqua" w:eastAsia="Book Antiqua" w:hAnsi="Book Antiqua"/>
                <w:b/>
                <w:w w:val="99"/>
                <w:sz w:val="24"/>
              </w:rPr>
            </w:pPr>
            <w:r>
              <w:rPr>
                <w:rFonts w:ascii="Book Antiqua" w:eastAsia="Book Antiqua" w:hAnsi="Book Antiqua"/>
                <w:b/>
                <w:w w:val="99"/>
                <w:sz w:val="24"/>
              </w:rPr>
              <w:t>3</w:t>
            </w:r>
          </w:p>
        </w:tc>
        <w:tc>
          <w:tcPr>
            <w:tcW w:w="6360" w:type="dxa"/>
            <w:tcBorders>
              <w:right w:val="single" w:sz="8" w:space="0" w:color="auto"/>
            </w:tcBorders>
            <w:shd w:val="clear" w:color="auto" w:fill="auto"/>
            <w:vAlign w:val="bottom"/>
          </w:tcPr>
          <w:p w14:paraId="7E11DD5F"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RAM’a telefon ettiğimde yeterli bilgi alabilirim</w:t>
            </w:r>
          </w:p>
        </w:tc>
        <w:tc>
          <w:tcPr>
            <w:tcW w:w="700" w:type="dxa"/>
            <w:tcBorders>
              <w:right w:val="single" w:sz="8" w:space="0" w:color="auto"/>
            </w:tcBorders>
            <w:shd w:val="clear" w:color="auto" w:fill="auto"/>
            <w:vAlign w:val="bottom"/>
          </w:tcPr>
          <w:p w14:paraId="0E66778E" w14:textId="77777777" w:rsidR="00D816B5" w:rsidRDefault="00D816B5" w:rsidP="00B61B4E">
            <w:pPr>
              <w:spacing w:line="266" w:lineRule="exact"/>
              <w:jc w:val="center"/>
              <w:rPr>
                <w:rFonts w:ascii="Book Antiqua" w:eastAsia="Book Antiqua" w:hAnsi="Book Antiqua"/>
                <w:w w:val="94"/>
              </w:rPr>
            </w:pPr>
          </w:p>
        </w:tc>
        <w:tc>
          <w:tcPr>
            <w:tcW w:w="580" w:type="dxa"/>
            <w:shd w:val="clear" w:color="auto" w:fill="auto"/>
            <w:vAlign w:val="bottom"/>
          </w:tcPr>
          <w:p w14:paraId="0C0547C0" w14:textId="77777777" w:rsidR="00D816B5" w:rsidRDefault="00D816B5" w:rsidP="00B61B4E">
            <w:pPr>
              <w:spacing w:line="266" w:lineRule="exact"/>
              <w:jc w:val="center"/>
              <w:rPr>
                <w:rFonts w:ascii="Book Antiqua" w:eastAsia="Book Antiqua" w:hAnsi="Book Antiqua"/>
              </w:rPr>
            </w:pPr>
            <w:r>
              <w:rPr>
                <w:rFonts w:ascii="Book Antiqua" w:eastAsia="Book Antiqua" w:hAnsi="Book Antiqua"/>
              </w:rPr>
              <w:t>3</w:t>
            </w:r>
          </w:p>
        </w:tc>
        <w:tc>
          <w:tcPr>
            <w:tcW w:w="120" w:type="dxa"/>
            <w:tcBorders>
              <w:right w:val="single" w:sz="8" w:space="0" w:color="auto"/>
            </w:tcBorders>
            <w:shd w:val="clear" w:color="auto" w:fill="auto"/>
            <w:vAlign w:val="bottom"/>
          </w:tcPr>
          <w:p w14:paraId="419E36F7" w14:textId="77777777" w:rsidR="00D816B5" w:rsidRDefault="00D816B5" w:rsidP="00B61B4E">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6DAF6DA1" w14:textId="77777777" w:rsidR="00D816B5" w:rsidRDefault="00D816B5" w:rsidP="00B61B4E">
            <w:pPr>
              <w:spacing w:line="266" w:lineRule="exact"/>
              <w:jc w:val="center"/>
              <w:rPr>
                <w:rFonts w:ascii="Book Antiqua" w:eastAsia="Book Antiqua" w:hAnsi="Book Antiqua"/>
                <w:w w:val="90"/>
              </w:rPr>
            </w:pPr>
            <w:r>
              <w:rPr>
                <w:rFonts w:ascii="Book Antiqua" w:eastAsia="Book Antiqua" w:hAnsi="Book Antiqua"/>
                <w:w w:val="90"/>
              </w:rPr>
              <w:t>4</w:t>
            </w:r>
          </w:p>
        </w:tc>
        <w:tc>
          <w:tcPr>
            <w:tcW w:w="80" w:type="dxa"/>
            <w:shd w:val="clear" w:color="auto" w:fill="auto"/>
            <w:vAlign w:val="bottom"/>
          </w:tcPr>
          <w:p w14:paraId="7E0DB9C3" w14:textId="77777777" w:rsidR="00D816B5" w:rsidRDefault="00D816B5" w:rsidP="00B61B4E">
            <w:pPr>
              <w:spacing w:line="0" w:lineRule="atLeast"/>
              <w:rPr>
                <w:rFonts w:ascii="Times New Roman" w:eastAsia="Times New Roman" w:hAnsi="Times New Roman"/>
                <w:sz w:val="24"/>
              </w:rPr>
            </w:pPr>
          </w:p>
        </w:tc>
        <w:tc>
          <w:tcPr>
            <w:tcW w:w="620" w:type="dxa"/>
            <w:tcBorders>
              <w:right w:val="single" w:sz="8" w:space="0" w:color="auto"/>
            </w:tcBorders>
            <w:shd w:val="clear" w:color="auto" w:fill="auto"/>
            <w:vAlign w:val="bottom"/>
          </w:tcPr>
          <w:p w14:paraId="6F9C6CD7" w14:textId="77777777" w:rsidR="00D816B5" w:rsidRDefault="00D816B5" w:rsidP="00B61B4E">
            <w:pPr>
              <w:spacing w:line="260" w:lineRule="exact"/>
              <w:ind w:right="71"/>
              <w:jc w:val="right"/>
              <w:rPr>
                <w:rFonts w:ascii="Book Antiqua" w:eastAsia="Book Antiqua" w:hAnsi="Book Antiqua"/>
                <w:b/>
              </w:rPr>
            </w:pPr>
            <w:r>
              <w:rPr>
                <w:rFonts w:ascii="Book Antiqua" w:eastAsia="Book Antiqua" w:hAnsi="Book Antiqua"/>
                <w:b/>
              </w:rPr>
              <w:t>45,5</w:t>
            </w:r>
          </w:p>
        </w:tc>
        <w:tc>
          <w:tcPr>
            <w:tcW w:w="720" w:type="dxa"/>
            <w:tcBorders>
              <w:right w:val="single" w:sz="8" w:space="0" w:color="auto"/>
            </w:tcBorders>
            <w:shd w:val="clear" w:color="auto" w:fill="auto"/>
            <w:vAlign w:val="bottom"/>
          </w:tcPr>
          <w:p w14:paraId="5F086FCF" w14:textId="77777777" w:rsidR="00D816B5" w:rsidRDefault="00D816B5" w:rsidP="00B61B4E">
            <w:pPr>
              <w:spacing w:line="266" w:lineRule="exact"/>
              <w:ind w:right="71"/>
              <w:jc w:val="right"/>
              <w:rPr>
                <w:rFonts w:ascii="Book Antiqua" w:eastAsia="Book Antiqua" w:hAnsi="Book Antiqua"/>
              </w:rPr>
            </w:pPr>
            <w:r>
              <w:rPr>
                <w:rFonts w:ascii="Book Antiqua" w:eastAsia="Book Antiqua" w:hAnsi="Book Antiqua"/>
              </w:rPr>
              <w:t>46,4</w:t>
            </w:r>
          </w:p>
        </w:tc>
      </w:tr>
      <w:tr w:rsidR="00D816B5" w14:paraId="1143D9BE" w14:textId="77777777" w:rsidTr="00B61B4E">
        <w:trPr>
          <w:trHeight w:val="258"/>
        </w:trPr>
        <w:tc>
          <w:tcPr>
            <w:tcW w:w="480" w:type="dxa"/>
            <w:tcBorders>
              <w:left w:val="single" w:sz="8" w:space="0" w:color="auto"/>
              <w:bottom w:val="single" w:sz="8" w:space="0" w:color="auto"/>
              <w:right w:val="single" w:sz="8" w:space="0" w:color="auto"/>
            </w:tcBorders>
            <w:shd w:val="clear" w:color="auto" w:fill="auto"/>
            <w:vAlign w:val="bottom"/>
          </w:tcPr>
          <w:p w14:paraId="2AC94055" w14:textId="77777777" w:rsidR="00D816B5" w:rsidRDefault="00D816B5" w:rsidP="00B61B4E">
            <w:pPr>
              <w:spacing w:line="0" w:lineRule="atLeast"/>
              <w:rPr>
                <w:rFonts w:ascii="Times New Roman" w:eastAsia="Times New Roman" w:hAnsi="Times New Roman"/>
              </w:rPr>
            </w:pPr>
          </w:p>
        </w:tc>
        <w:tc>
          <w:tcPr>
            <w:tcW w:w="6360" w:type="dxa"/>
            <w:tcBorders>
              <w:bottom w:val="single" w:sz="8" w:space="0" w:color="auto"/>
              <w:right w:val="single" w:sz="8" w:space="0" w:color="auto"/>
            </w:tcBorders>
            <w:shd w:val="clear" w:color="auto" w:fill="auto"/>
            <w:vAlign w:val="bottom"/>
          </w:tcPr>
          <w:p w14:paraId="05B5D6DF" w14:textId="77777777" w:rsidR="00D816B5" w:rsidRDefault="00D816B5" w:rsidP="00B61B4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2C00E242" w14:textId="77777777" w:rsidR="00D816B5" w:rsidRDefault="00D816B5" w:rsidP="00B61B4E">
            <w:pPr>
              <w:spacing w:line="0" w:lineRule="atLeast"/>
              <w:rPr>
                <w:rFonts w:ascii="Times New Roman" w:eastAsia="Times New Roman" w:hAnsi="Times New Roman"/>
              </w:rPr>
            </w:pPr>
          </w:p>
        </w:tc>
        <w:tc>
          <w:tcPr>
            <w:tcW w:w="580" w:type="dxa"/>
            <w:tcBorders>
              <w:bottom w:val="single" w:sz="8" w:space="0" w:color="auto"/>
            </w:tcBorders>
            <w:shd w:val="clear" w:color="auto" w:fill="auto"/>
            <w:vAlign w:val="bottom"/>
          </w:tcPr>
          <w:p w14:paraId="38F4CF20" w14:textId="77777777" w:rsidR="00D816B5" w:rsidRDefault="00D816B5" w:rsidP="00B61B4E">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auto"/>
            <w:vAlign w:val="bottom"/>
          </w:tcPr>
          <w:p w14:paraId="22BACD9A"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736E51A7" w14:textId="77777777" w:rsidR="00D816B5" w:rsidRDefault="00D816B5" w:rsidP="00B61B4E">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6A3F6329" w14:textId="77777777" w:rsidR="00D816B5" w:rsidRDefault="00D816B5" w:rsidP="00B61B4E">
            <w:pPr>
              <w:spacing w:line="0" w:lineRule="atLeast"/>
              <w:rPr>
                <w:rFonts w:ascii="Times New Roman" w:eastAsia="Times New Roman" w:hAnsi="Times New Roman"/>
              </w:rPr>
            </w:pPr>
          </w:p>
        </w:tc>
        <w:tc>
          <w:tcPr>
            <w:tcW w:w="620" w:type="dxa"/>
            <w:tcBorders>
              <w:bottom w:val="single" w:sz="8" w:space="0" w:color="auto"/>
              <w:right w:val="single" w:sz="8" w:space="0" w:color="auto"/>
            </w:tcBorders>
            <w:shd w:val="clear" w:color="auto" w:fill="auto"/>
            <w:vAlign w:val="bottom"/>
          </w:tcPr>
          <w:p w14:paraId="1CCC0087"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593CEC58" w14:textId="77777777" w:rsidR="00D816B5" w:rsidRDefault="00D816B5" w:rsidP="00B61B4E">
            <w:pPr>
              <w:spacing w:line="0" w:lineRule="atLeast"/>
              <w:rPr>
                <w:rFonts w:ascii="Times New Roman" w:eastAsia="Times New Roman" w:hAnsi="Times New Roman"/>
              </w:rPr>
            </w:pPr>
          </w:p>
        </w:tc>
      </w:tr>
      <w:tr w:rsidR="00D816B5" w14:paraId="3885124C" w14:textId="77777777" w:rsidTr="00B61B4E">
        <w:trPr>
          <w:trHeight w:val="280"/>
        </w:trPr>
        <w:tc>
          <w:tcPr>
            <w:tcW w:w="480" w:type="dxa"/>
            <w:tcBorders>
              <w:left w:val="single" w:sz="8" w:space="0" w:color="auto"/>
              <w:right w:val="single" w:sz="8" w:space="0" w:color="auto"/>
            </w:tcBorders>
            <w:shd w:val="clear" w:color="auto" w:fill="auto"/>
            <w:vAlign w:val="bottom"/>
          </w:tcPr>
          <w:p w14:paraId="73050578" w14:textId="77777777" w:rsidR="00D816B5" w:rsidRDefault="00D816B5" w:rsidP="00B61B4E">
            <w:pPr>
              <w:spacing w:line="279" w:lineRule="exact"/>
              <w:jc w:val="center"/>
              <w:rPr>
                <w:rFonts w:ascii="Book Antiqua" w:eastAsia="Book Antiqua" w:hAnsi="Book Antiqua"/>
                <w:b/>
                <w:w w:val="99"/>
                <w:sz w:val="24"/>
              </w:rPr>
            </w:pPr>
            <w:r>
              <w:rPr>
                <w:rFonts w:ascii="Book Antiqua" w:eastAsia="Book Antiqua" w:hAnsi="Book Antiqua"/>
                <w:b/>
                <w:w w:val="99"/>
                <w:sz w:val="24"/>
              </w:rPr>
              <w:t>4</w:t>
            </w:r>
          </w:p>
        </w:tc>
        <w:tc>
          <w:tcPr>
            <w:tcW w:w="6360" w:type="dxa"/>
            <w:tcBorders>
              <w:right w:val="single" w:sz="8" w:space="0" w:color="auto"/>
            </w:tcBorders>
            <w:shd w:val="clear" w:color="auto" w:fill="auto"/>
            <w:vAlign w:val="bottom"/>
          </w:tcPr>
          <w:p w14:paraId="22AFB652"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RAM verdiği randevulara uyar</w:t>
            </w:r>
          </w:p>
        </w:tc>
        <w:tc>
          <w:tcPr>
            <w:tcW w:w="700" w:type="dxa"/>
            <w:tcBorders>
              <w:right w:val="single" w:sz="8" w:space="0" w:color="auto"/>
            </w:tcBorders>
            <w:shd w:val="clear" w:color="auto" w:fill="auto"/>
            <w:vAlign w:val="bottom"/>
          </w:tcPr>
          <w:p w14:paraId="49F226A7" w14:textId="77777777" w:rsidR="00D816B5" w:rsidRDefault="00D816B5" w:rsidP="00B61B4E">
            <w:pPr>
              <w:spacing w:line="266" w:lineRule="exact"/>
              <w:jc w:val="center"/>
              <w:rPr>
                <w:rFonts w:ascii="Book Antiqua" w:eastAsia="Book Antiqua" w:hAnsi="Book Antiqua"/>
                <w:w w:val="90"/>
              </w:rPr>
            </w:pPr>
          </w:p>
        </w:tc>
        <w:tc>
          <w:tcPr>
            <w:tcW w:w="580" w:type="dxa"/>
            <w:shd w:val="clear" w:color="auto" w:fill="auto"/>
            <w:vAlign w:val="bottom"/>
          </w:tcPr>
          <w:p w14:paraId="69C1BDB7" w14:textId="77777777" w:rsidR="00D816B5" w:rsidRDefault="00D816B5" w:rsidP="00B61B4E">
            <w:pPr>
              <w:spacing w:line="266" w:lineRule="exact"/>
              <w:jc w:val="center"/>
              <w:rPr>
                <w:rFonts w:ascii="Book Antiqua" w:eastAsia="Book Antiqua" w:hAnsi="Book Antiqua"/>
              </w:rPr>
            </w:pPr>
          </w:p>
        </w:tc>
        <w:tc>
          <w:tcPr>
            <w:tcW w:w="120" w:type="dxa"/>
            <w:tcBorders>
              <w:right w:val="single" w:sz="8" w:space="0" w:color="auto"/>
            </w:tcBorders>
            <w:shd w:val="clear" w:color="auto" w:fill="auto"/>
            <w:vAlign w:val="bottom"/>
          </w:tcPr>
          <w:p w14:paraId="489808A5" w14:textId="77777777" w:rsidR="00D816B5" w:rsidRDefault="00D816B5" w:rsidP="00B61B4E">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0B9082C1" w14:textId="77777777" w:rsidR="00D816B5" w:rsidRDefault="00D816B5" w:rsidP="00B61B4E">
            <w:pPr>
              <w:spacing w:line="266" w:lineRule="exact"/>
              <w:jc w:val="center"/>
              <w:rPr>
                <w:rFonts w:ascii="Book Antiqua" w:eastAsia="Book Antiqua" w:hAnsi="Book Antiqua"/>
                <w:w w:val="94"/>
              </w:rPr>
            </w:pPr>
            <w:r>
              <w:rPr>
                <w:rFonts w:ascii="Book Antiqua" w:eastAsia="Book Antiqua" w:hAnsi="Book Antiqua"/>
                <w:w w:val="94"/>
              </w:rPr>
              <w:t>2,7</w:t>
            </w:r>
          </w:p>
        </w:tc>
        <w:tc>
          <w:tcPr>
            <w:tcW w:w="80" w:type="dxa"/>
            <w:shd w:val="clear" w:color="auto" w:fill="auto"/>
            <w:vAlign w:val="bottom"/>
          </w:tcPr>
          <w:p w14:paraId="41F4CD4D" w14:textId="77777777" w:rsidR="00D816B5" w:rsidRDefault="00D816B5" w:rsidP="00B61B4E">
            <w:pPr>
              <w:spacing w:line="0" w:lineRule="atLeast"/>
              <w:rPr>
                <w:rFonts w:ascii="Times New Roman" w:eastAsia="Times New Roman" w:hAnsi="Times New Roman"/>
                <w:sz w:val="24"/>
              </w:rPr>
            </w:pPr>
          </w:p>
        </w:tc>
        <w:tc>
          <w:tcPr>
            <w:tcW w:w="620" w:type="dxa"/>
            <w:tcBorders>
              <w:right w:val="single" w:sz="8" w:space="0" w:color="auto"/>
            </w:tcBorders>
            <w:shd w:val="clear" w:color="auto" w:fill="auto"/>
            <w:vAlign w:val="bottom"/>
          </w:tcPr>
          <w:p w14:paraId="6774DCBC" w14:textId="77777777" w:rsidR="00D816B5" w:rsidRDefault="00D816B5" w:rsidP="00B61B4E">
            <w:pPr>
              <w:spacing w:line="266" w:lineRule="exact"/>
              <w:ind w:right="71"/>
              <w:jc w:val="right"/>
              <w:rPr>
                <w:rFonts w:ascii="Book Antiqua" w:eastAsia="Book Antiqua" w:hAnsi="Book Antiqua"/>
              </w:rPr>
            </w:pPr>
            <w:r>
              <w:rPr>
                <w:rFonts w:ascii="Book Antiqua" w:eastAsia="Book Antiqua" w:hAnsi="Book Antiqua"/>
              </w:rPr>
              <w:t>44,6</w:t>
            </w:r>
          </w:p>
        </w:tc>
        <w:tc>
          <w:tcPr>
            <w:tcW w:w="720" w:type="dxa"/>
            <w:tcBorders>
              <w:right w:val="single" w:sz="8" w:space="0" w:color="auto"/>
            </w:tcBorders>
            <w:shd w:val="clear" w:color="auto" w:fill="auto"/>
            <w:vAlign w:val="bottom"/>
          </w:tcPr>
          <w:p w14:paraId="0945095E" w14:textId="77777777" w:rsidR="00D816B5" w:rsidRDefault="00D816B5" w:rsidP="00B61B4E">
            <w:pPr>
              <w:spacing w:line="260" w:lineRule="exact"/>
              <w:ind w:right="71"/>
              <w:jc w:val="right"/>
              <w:rPr>
                <w:rFonts w:ascii="Book Antiqua" w:eastAsia="Book Antiqua" w:hAnsi="Book Antiqua"/>
                <w:b/>
              </w:rPr>
            </w:pPr>
            <w:r>
              <w:rPr>
                <w:rFonts w:ascii="Book Antiqua" w:eastAsia="Book Antiqua" w:hAnsi="Book Antiqua"/>
                <w:b/>
              </w:rPr>
              <w:t>52,7</w:t>
            </w:r>
          </w:p>
        </w:tc>
      </w:tr>
      <w:tr w:rsidR="00D816B5" w14:paraId="56329DA7" w14:textId="77777777" w:rsidTr="00B61B4E">
        <w:trPr>
          <w:trHeight w:val="243"/>
        </w:trPr>
        <w:tc>
          <w:tcPr>
            <w:tcW w:w="480" w:type="dxa"/>
            <w:tcBorders>
              <w:left w:val="single" w:sz="8" w:space="0" w:color="auto"/>
              <w:bottom w:val="single" w:sz="8" w:space="0" w:color="auto"/>
              <w:right w:val="single" w:sz="8" w:space="0" w:color="auto"/>
            </w:tcBorders>
            <w:shd w:val="clear" w:color="auto" w:fill="auto"/>
            <w:vAlign w:val="bottom"/>
          </w:tcPr>
          <w:p w14:paraId="641BBB75" w14:textId="77777777" w:rsidR="00D816B5" w:rsidRDefault="00D816B5" w:rsidP="00B61B4E">
            <w:pPr>
              <w:spacing w:line="0" w:lineRule="atLeast"/>
              <w:rPr>
                <w:rFonts w:ascii="Times New Roman" w:eastAsia="Times New Roman" w:hAnsi="Times New Roman"/>
                <w:sz w:val="21"/>
              </w:rPr>
            </w:pPr>
          </w:p>
        </w:tc>
        <w:tc>
          <w:tcPr>
            <w:tcW w:w="6360" w:type="dxa"/>
            <w:tcBorders>
              <w:bottom w:val="single" w:sz="8" w:space="0" w:color="auto"/>
              <w:right w:val="single" w:sz="8" w:space="0" w:color="auto"/>
            </w:tcBorders>
            <w:shd w:val="clear" w:color="auto" w:fill="auto"/>
            <w:vAlign w:val="bottom"/>
          </w:tcPr>
          <w:p w14:paraId="16F36D25" w14:textId="77777777" w:rsidR="00D816B5" w:rsidRDefault="00D816B5" w:rsidP="00B61B4E">
            <w:pPr>
              <w:spacing w:line="0" w:lineRule="atLeast"/>
              <w:rPr>
                <w:rFonts w:ascii="Times New Roman" w:eastAsia="Times New Roman" w:hAnsi="Times New Roman"/>
                <w:sz w:val="21"/>
              </w:rPr>
            </w:pPr>
          </w:p>
        </w:tc>
        <w:tc>
          <w:tcPr>
            <w:tcW w:w="700" w:type="dxa"/>
            <w:tcBorders>
              <w:bottom w:val="single" w:sz="8" w:space="0" w:color="auto"/>
              <w:right w:val="single" w:sz="8" w:space="0" w:color="auto"/>
            </w:tcBorders>
            <w:shd w:val="clear" w:color="auto" w:fill="auto"/>
            <w:vAlign w:val="bottom"/>
          </w:tcPr>
          <w:p w14:paraId="13AEDEAA" w14:textId="77777777" w:rsidR="00D816B5" w:rsidRDefault="00D816B5" w:rsidP="00B61B4E">
            <w:pPr>
              <w:spacing w:line="0" w:lineRule="atLeast"/>
              <w:rPr>
                <w:rFonts w:ascii="Times New Roman" w:eastAsia="Times New Roman" w:hAnsi="Times New Roman"/>
                <w:sz w:val="21"/>
              </w:rPr>
            </w:pPr>
          </w:p>
        </w:tc>
        <w:tc>
          <w:tcPr>
            <w:tcW w:w="580" w:type="dxa"/>
            <w:tcBorders>
              <w:bottom w:val="single" w:sz="8" w:space="0" w:color="auto"/>
            </w:tcBorders>
            <w:shd w:val="clear" w:color="auto" w:fill="auto"/>
            <w:vAlign w:val="bottom"/>
          </w:tcPr>
          <w:p w14:paraId="36A0D868" w14:textId="77777777" w:rsidR="00D816B5" w:rsidRDefault="00D816B5" w:rsidP="00B61B4E">
            <w:pPr>
              <w:spacing w:line="0" w:lineRule="atLeast"/>
              <w:rPr>
                <w:rFonts w:ascii="Times New Roman" w:eastAsia="Times New Roman" w:hAnsi="Times New Roman"/>
                <w:sz w:val="21"/>
              </w:rPr>
            </w:pPr>
          </w:p>
        </w:tc>
        <w:tc>
          <w:tcPr>
            <w:tcW w:w="120" w:type="dxa"/>
            <w:tcBorders>
              <w:bottom w:val="single" w:sz="8" w:space="0" w:color="auto"/>
              <w:right w:val="single" w:sz="8" w:space="0" w:color="auto"/>
            </w:tcBorders>
            <w:shd w:val="clear" w:color="auto" w:fill="auto"/>
            <w:vAlign w:val="bottom"/>
          </w:tcPr>
          <w:p w14:paraId="539ACD8B" w14:textId="77777777" w:rsidR="00D816B5" w:rsidRDefault="00D816B5" w:rsidP="00B61B4E">
            <w:pPr>
              <w:spacing w:line="0" w:lineRule="atLeast"/>
              <w:rPr>
                <w:rFonts w:ascii="Times New Roman" w:eastAsia="Times New Roman" w:hAnsi="Times New Roman"/>
                <w:sz w:val="21"/>
              </w:rPr>
            </w:pPr>
          </w:p>
        </w:tc>
        <w:tc>
          <w:tcPr>
            <w:tcW w:w="720" w:type="dxa"/>
            <w:tcBorders>
              <w:bottom w:val="single" w:sz="8" w:space="0" w:color="auto"/>
              <w:right w:val="single" w:sz="8" w:space="0" w:color="auto"/>
            </w:tcBorders>
            <w:shd w:val="clear" w:color="auto" w:fill="auto"/>
            <w:vAlign w:val="bottom"/>
          </w:tcPr>
          <w:p w14:paraId="74CC3D70" w14:textId="77777777" w:rsidR="00D816B5" w:rsidRDefault="00D816B5" w:rsidP="00B61B4E">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14:paraId="5A5DD9C3" w14:textId="77777777" w:rsidR="00D816B5" w:rsidRDefault="00D816B5" w:rsidP="00B61B4E">
            <w:pPr>
              <w:spacing w:line="0" w:lineRule="atLeast"/>
              <w:rPr>
                <w:rFonts w:ascii="Times New Roman" w:eastAsia="Times New Roman" w:hAnsi="Times New Roman"/>
                <w:sz w:val="21"/>
              </w:rPr>
            </w:pPr>
          </w:p>
        </w:tc>
        <w:tc>
          <w:tcPr>
            <w:tcW w:w="620" w:type="dxa"/>
            <w:tcBorders>
              <w:bottom w:val="single" w:sz="8" w:space="0" w:color="auto"/>
              <w:right w:val="single" w:sz="8" w:space="0" w:color="auto"/>
            </w:tcBorders>
            <w:shd w:val="clear" w:color="auto" w:fill="auto"/>
            <w:vAlign w:val="bottom"/>
          </w:tcPr>
          <w:p w14:paraId="5D77F337" w14:textId="77777777" w:rsidR="00D816B5" w:rsidRDefault="00D816B5" w:rsidP="00B61B4E">
            <w:pPr>
              <w:spacing w:line="0" w:lineRule="atLeast"/>
              <w:rPr>
                <w:rFonts w:ascii="Times New Roman" w:eastAsia="Times New Roman" w:hAnsi="Times New Roman"/>
                <w:sz w:val="21"/>
              </w:rPr>
            </w:pPr>
          </w:p>
        </w:tc>
        <w:tc>
          <w:tcPr>
            <w:tcW w:w="720" w:type="dxa"/>
            <w:tcBorders>
              <w:bottom w:val="single" w:sz="8" w:space="0" w:color="auto"/>
              <w:right w:val="single" w:sz="8" w:space="0" w:color="auto"/>
            </w:tcBorders>
            <w:shd w:val="clear" w:color="auto" w:fill="auto"/>
            <w:vAlign w:val="bottom"/>
          </w:tcPr>
          <w:p w14:paraId="5DBA7BF7" w14:textId="77777777" w:rsidR="00D816B5" w:rsidRDefault="00D816B5" w:rsidP="00B61B4E">
            <w:pPr>
              <w:spacing w:line="0" w:lineRule="atLeast"/>
              <w:rPr>
                <w:rFonts w:ascii="Times New Roman" w:eastAsia="Times New Roman" w:hAnsi="Times New Roman"/>
                <w:sz w:val="21"/>
              </w:rPr>
            </w:pPr>
          </w:p>
        </w:tc>
      </w:tr>
      <w:tr w:rsidR="00D816B5" w14:paraId="3C487B0B" w14:textId="77777777" w:rsidTr="00B61B4E">
        <w:trPr>
          <w:trHeight w:val="268"/>
        </w:trPr>
        <w:tc>
          <w:tcPr>
            <w:tcW w:w="480" w:type="dxa"/>
            <w:tcBorders>
              <w:left w:val="single" w:sz="8" w:space="0" w:color="auto"/>
              <w:right w:val="single" w:sz="8" w:space="0" w:color="auto"/>
            </w:tcBorders>
            <w:shd w:val="clear" w:color="auto" w:fill="auto"/>
            <w:vAlign w:val="bottom"/>
          </w:tcPr>
          <w:p w14:paraId="6ED6F139" w14:textId="77777777" w:rsidR="00D816B5" w:rsidRDefault="00D816B5" w:rsidP="00B61B4E">
            <w:pPr>
              <w:spacing w:line="268" w:lineRule="exact"/>
              <w:jc w:val="center"/>
              <w:rPr>
                <w:rFonts w:ascii="Book Antiqua" w:eastAsia="Book Antiqua" w:hAnsi="Book Antiqua"/>
                <w:b/>
                <w:w w:val="99"/>
                <w:sz w:val="24"/>
              </w:rPr>
            </w:pPr>
            <w:r>
              <w:rPr>
                <w:rFonts w:ascii="Book Antiqua" w:eastAsia="Book Antiqua" w:hAnsi="Book Antiqua"/>
                <w:b/>
                <w:w w:val="99"/>
                <w:sz w:val="24"/>
              </w:rPr>
              <w:t>5</w:t>
            </w:r>
          </w:p>
        </w:tc>
        <w:tc>
          <w:tcPr>
            <w:tcW w:w="6360" w:type="dxa"/>
            <w:tcBorders>
              <w:right w:val="single" w:sz="8" w:space="0" w:color="auto"/>
            </w:tcBorders>
            <w:shd w:val="clear" w:color="auto" w:fill="auto"/>
            <w:vAlign w:val="bottom"/>
          </w:tcPr>
          <w:p w14:paraId="46F10494"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RAM okul rehberlik servislerini ilgilendiren konularda</w:t>
            </w:r>
          </w:p>
        </w:tc>
        <w:tc>
          <w:tcPr>
            <w:tcW w:w="700" w:type="dxa"/>
            <w:tcBorders>
              <w:right w:val="single" w:sz="8" w:space="0" w:color="auto"/>
            </w:tcBorders>
            <w:shd w:val="clear" w:color="auto" w:fill="auto"/>
            <w:vAlign w:val="bottom"/>
          </w:tcPr>
          <w:p w14:paraId="274978C2" w14:textId="77777777" w:rsidR="00D816B5" w:rsidRDefault="00D816B5" w:rsidP="00B61B4E">
            <w:pPr>
              <w:spacing w:line="266" w:lineRule="exact"/>
              <w:jc w:val="center"/>
              <w:rPr>
                <w:rFonts w:ascii="Book Antiqua" w:eastAsia="Book Antiqua" w:hAnsi="Book Antiqua"/>
                <w:w w:val="94"/>
              </w:rPr>
            </w:pPr>
          </w:p>
        </w:tc>
        <w:tc>
          <w:tcPr>
            <w:tcW w:w="580" w:type="dxa"/>
            <w:shd w:val="clear" w:color="auto" w:fill="auto"/>
            <w:vAlign w:val="bottom"/>
          </w:tcPr>
          <w:p w14:paraId="48AA7FE5" w14:textId="77777777" w:rsidR="00D816B5" w:rsidRDefault="00D816B5" w:rsidP="00B61B4E">
            <w:pPr>
              <w:spacing w:line="266" w:lineRule="exact"/>
              <w:jc w:val="center"/>
              <w:rPr>
                <w:rFonts w:ascii="Book Antiqua" w:eastAsia="Book Antiqua" w:hAnsi="Book Antiqua"/>
              </w:rPr>
            </w:pPr>
          </w:p>
        </w:tc>
        <w:tc>
          <w:tcPr>
            <w:tcW w:w="120" w:type="dxa"/>
            <w:tcBorders>
              <w:right w:val="single" w:sz="8" w:space="0" w:color="auto"/>
            </w:tcBorders>
            <w:shd w:val="clear" w:color="auto" w:fill="auto"/>
            <w:vAlign w:val="bottom"/>
          </w:tcPr>
          <w:p w14:paraId="4FF950BA" w14:textId="77777777" w:rsidR="00D816B5" w:rsidRDefault="00D816B5" w:rsidP="00B61B4E">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14:paraId="2A9AD5ED" w14:textId="77777777" w:rsidR="00D816B5" w:rsidRDefault="00D816B5" w:rsidP="00B61B4E">
            <w:pPr>
              <w:spacing w:line="266" w:lineRule="exact"/>
              <w:jc w:val="center"/>
              <w:rPr>
                <w:rFonts w:ascii="Book Antiqua" w:eastAsia="Book Antiqua" w:hAnsi="Book Antiqua"/>
                <w:w w:val="94"/>
              </w:rPr>
            </w:pPr>
          </w:p>
        </w:tc>
        <w:tc>
          <w:tcPr>
            <w:tcW w:w="80" w:type="dxa"/>
            <w:shd w:val="clear" w:color="auto" w:fill="auto"/>
            <w:vAlign w:val="bottom"/>
          </w:tcPr>
          <w:p w14:paraId="110D9D39" w14:textId="77777777" w:rsidR="00D816B5" w:rsidRDefault="00D816B5" w:rsidP="00B61B4E">
            <w:pPr>
              <w:spacing w:line="0" w:lineRule="atLeast"/>
              <w:rPr>
                <w:rFonts w:ascii="Times New Roman" w:eastAsia="Times New Roman" w:hAnsi="Times New Roman"/>
                <w:sz w:val="23"/>
              </w:rPr>
            </w:pPr>
          </w:p>
        </w:tc>
        <w:tc>
          <w:tcPr>
            <w:tcW w:w="620" w:type="dxa"/>
            <w:tcBorders>
              <w:right w:val="single" w:sz="8" w:space="0" w:color="auto"/>
            </w:tcBorders>
            <w:shd w:val="clear" w:color="auto" w:fill="auto"/>
            <w:vAlign w:val="bottom"/>
          </w:tcPr>
          <w:p w14:paraId="5255490E" w14:textId="77777777" w:rsidR="00D816B5" w:rsidRDefault="00D816B5" w:rsidP="00B61B4E">
            <w:pPr>
              <w:spacing w:line="260" w:lineRule="exact"/>
              <w:ind w:right="71"/>
              <w:jc w:val="right"/>
              <w:rPr>
                <w:rFonts w:ascii="Book Antiqua" w:eastAsia="Book Antiqua" w:hAnsi="Book Antiqua"/>
                <w:b/>
              </w:rPr>
            </w:pPr>
          </w:p>
        </w:tc>
        <w:tc>
          <w:tcPr>
            <w:tcW w:w="720" w:type="dxa"/>
            <w:tcBorders>
              <w:right w:val="single" w:sz="8" w:space="0" w:color="auto"/>
            </w:tcBorders>
            <w:shd w:val="clear" w:color="auto" w:fill="auto"/>
            <w:vAlign w:val="bottom"/>
          </w:tcPr>
          <w:p w14:paraId="2CE08484" w14:textId="77777777" w:rsidR="00D816B5" w:rsidRDefault="00D816B5" w:rsidP="00B61B4E">
            <w:pPr>
              <w:spacing w:line="266" w:lineRule="exact"/>
              <w:ind w:right="71"/>
              <w:jc w:val="right"/>
              <w:rPr>
                <w:rFonts w:ascii="Book Antiqua" w:eastAsia="Book Antiqua" w:hAnsi="Book Antiqua"/>
              </w:rPr>
            </w:pPr>
          </w:p>
        </w:tc>
      </w:tr>
      <w:tr w:rsidR="00D816B5" w14:paraId="66290425" w14:textId="77777777" w:rsidTr="00B61B4E">
        <w:trPr>
          <w:trHeight w:val="267"/>
        </w:trPr>
        <w:tc>
          <w:tcPr>
            <w:tcW w:w="480" w:type="dxa"/>
            <w:tcBorders>
              <w:left w:val="single" w:sz="8" w:space="0" w:color="auto"/>
              <w:bottom w:val="single" w:sz="8" w:space="0" w:color="auto"/>
              <w:right w:val="single" w:sz="8" w:space="0" w:color="auto"/>
            </w:tcBorders>
            <w:shd w:val="clear" w:color="auto" w:fill="auto"/>
            <w:vAlign w:val="bottom"/>
          </w:tcPr>
          <w:p w14:paraId="43A52C96" w14:textId="77777777" w:rsidR="00D816B5" w:rsidRDefault="00D816B5" w:rsidP="00B61B4E">
            <w:pPr>
              <w:spacing w:line="0" w:lineRule="atLeast"/>
              <w:rPr>
                <w:rFonts w:ascii="Times New Roman" w:eastAsia="Times New Roman" w:hAnsi="Times New Roman"/>
                <w:sz w:val="23"/>
              </w:rPr>
            </w:pPr>
          </w:p>
        </w:tc>
        <w:tc>
          <w:tcPr>
            <w:tcW w:w="6360" w:type="dxa"/>
            <w:tcBorders>
              <w:bottom w:val="single" w:sz="8" w:space="0" w:color="auto"/>
              <w:right w:val="single" w:sz="8" w:space="0" w:color="auto"/>
            </w:tcBorders>
            <w:shd w:val="clear" w:color="auto" w:fill="auto"/>
            <w:vAlign w:val="bottom"/>
          </w:tcPr>
          <w:p w14:paraId="32AC5D4C" w14:textId="77777777" w:rsidR="00D816B5" w:rsidRDefault="00D816B5" w:rsidP="00B61B4E">
            <w:pPr>
              <w:spacing w:line="266" w:lineRule="exact"/>
              <w:ind w:left="100"/>
              <w:rPr>
                <w:rFonts w:ascii="Book Antiqua" w:eastAsia="Book Antiqua" w:hAnsi="Book Antiqua"/>
              </w:rPr>
            </w:pPr>
            <w:proofErr w:type="gramStart"/>
            <w:r>
              <w:rPr>
                <w:rFonts w:ascii="Book Antiqua" w:eastAsia="Book Antiqua" w:hAnsi="Book Antiqua"/>
              </w:rPr>
              <w:t>zamanında</w:t>
            </w:r>
            <w:proofErr w:type="gramEnd"/>
            <w:r>
              <w:rPr>
                <w:rFonts w:ascii="Book Antiqua" w:eastAsia="Book Antiqua" w:hAnsi="Book Antiqua"/>
              </w:rPr>
              <w:t xml:space="preserve"> bilgilendirme yapar</w:t>
            </w:r>
          </w:p>
        </w:tc>
        <w:tc>
          <w:tcPr>
            <w:tcW w:w="700" w:type="dxa"/>
            <w:tcBorders>
              <w:bottom w:val="single" w:sz="8" w:space="0" w:color="auto"/>
              <w:right w:val="single" w:sz="8" w:space="0" w:color="auto"/>
            </w:tcBorders>
            <w:shd w:val="clear" w:color="auto" w:fill="auto"/>
            <w:vAlign w:val="bottom"/>
          </w:tcPr>
          <w:p w14:paraId="1983E82E"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1</w:t>
            </w:r>
          </w:p>
        </w:tc>
        <w:tc>
          <w:tcPr>
            <w:tcW w:w="580" w:type="dxa"/>
            <w:tcBorders>
              <w:bottom w:val="single" w:sz="8" w:space="0" w:color="auto"/>
            </w:tcBorders>
            <w:shd w:val="clear" w:color="auto" w:fill="auto"/>
            <w:vAlign w:val="bottom"/>
          </w:tcPr>
          <w:p w14:paraId="746EEFB2" w14:textId="77777777" w:rsidR="00D816B5" w:rsidRDefault="00D816B5" w:rsidP="00B61B4E">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auto"/>
            <w:vAlign w:val="bottom"/>
          </w:tcPr>
          <w:p w14:paraId="5EEE6856"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3</w:t>
            </w:r>
          </w:p>
        </w:tc>
        <w:tc>
          <w:tcPr>
            <w:tcW w:w="720" w:type="dxa"/>
            <w:tcBorders>
              <w:bottom w:val="single" w:sz="8" w:space="0" w:color="auto"/>
              <w:right w:val="single" w:sz="8" w:space="0" w:color="auto"/>
            </w:tcBorders>
            <w:shd w:val="clear" w:color="auto" w:fill="auto"/>
            <w:vAlign w:val="bottom"/>
          </w:tcPr>
          <w:p w14:paraId="7B25A200"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 xml:space="preserve"> 3</w:t>
            </w:r>
          </w:p>
        </w:tc>
        <w:tc>
          <w:tcPr>
            <w:tcW w:w="80" w:type="dxa"/>
            <w:tcBorders>
              <w:bottom w:val="single" w:sz="8" w:space="0" w:color="auto"/>
            </w:tcBorders>
            <w:shd w:val="clear" w:color="auto" w:fill="auto"/>
            <w:vAlign w:val="bottom"/>
          </w:tcPr>
          <w:p w14:paraId="6DC4D661" w14:textId="77777777" w:rsidR="00D816B5" w:rsidRDefault="00D816B5" w:rsidP="00B61B4E">
            <w:pPr>
              <w:spacing w:line="0" w:lineRule="atLeast"/>
              <w:rPr>
                <w:rFonts w:ascii="Times New Roman" w:eastAsia="Times New Roman" w:hAnsi="Times New Roman"/>
                <w:sz w:val="23"/>
              </w:rPr>
            </w:pPr>
          </w:p>
        </w:tc>
        <w:tc>
          <w:tcPr>
            <w:tcW w:w="620" w:type="dxa"/>
            <w:tcBorders>
              <w:bottom w:val="single" w:sz="8" w:space="0" w:color="auto"/>
              <w:right w:val="single" w:sz="8" w:space="0" w:color="auto"/>
            </w:tcBorders>
            <w:shd w:val="clear" w:color="auto" w:fill="auto"/>
            <w:vAlign w:val="bottom"/>
          </w:tcPr>
          <w:p w14:paraId="33613529"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56,3</w:t>
            </w:r>
          </w:p>
        </w:tc>
        <w:tc>
          <w:tcPr>
            <w:tcW w:w="720" w:type="dxa"/>
            <w:tcBorders>
              <w:bottom w:val="single" w:sz="8" w:space="0" w:color="auto"/>
              <w:right w:val="single" w:sz="8" w:space="0" w:color="auto"/>
            </w:tcBorders>
            <w:shd w:val="clear" w:color="auto" w:fill="auto"/>
            <w:vAlign w:val="bottom"/>
          </w:tcPr>
          <w:p w14:paraId="33412B5B"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 xml:space="preserve"> 36,6</w:t>
            </w:r>
          </w:p>
        </w:tc>
      </w:tr>
      <w:tr w:rsidR="00D816B5" w14:paraId="38F5D73A" w14:textId="77777777" w:rsidTr="00B61B4E">
        <w:trPr>
          <w:trHeight w:val="279"/>
        </w:trPr>
        <w:tc>
          <w:tcPr>
            <w:tcW w:w="480" w:type="dxa"/>
            <w:tcBorders>
              <w:left w:val="single" w:sz="8" w:space="0" w:color="auto"/>
              <w:right w:val="single" w:sz="8" w:space="0" w:color="auto"/>
            </w:tcBorders>
            <w:shd w:val="clear" w:color="auto" w:fill="auto"/>
            <w:vAlign w:val="bottom"/>
          </w:tcPr>
          <w:p w14:paraId="4E90E139" w14:textId="77777777" w:rsidR="00D816B5" w:rsidRDefault="00D816B5" w:rsidP="00B61B4E">
            <w:pPr>
              <w:spacing w:line="279" w:lineRule="exact"/>
              <w:jc w:val="center"/>
              <w:rPr>
                <w:rFonts w:ascii="Book Antiqua" w:eastAsia="Book Antiqua" w:hAnsi="Book Antiqua"/>
                <w:b/>
                <w:w w:val="99"/>
                <w:sz w:val="24"/>
              </w:rPr>
            </w:pPr>
            <w:r>
              <w:rPr>
                <w:rFonts w:ascii="Book Antiqua" w:eastAsia="Book Antiqua" w:hAnsi="Book Antiqua"/>
                <w:b/>
                <w:w w:val="99"/>
                <w:sz w:val="24"/>
              </w:rPr>
              <w:t>6</w:t>
            </w:r>
          </w:p>
        </w:tc>
        <w:tc>
          <w:tcPr>
            <w:tcW w:w="6360" w:type="dxa"/>
            <w:tcBorders>
              <w:right w:val="single" w:sz="8" w:space="0" w:color="auto"/>
            </w:tcBorders>
            <w:shd w:val="clear" w:color="auto" w:fill="auto"/>
            <w:vAlign w:val="bottom"/>
          </w:tcPr>
          <w:p w14:paraId="271D231F"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İhtiyaç duyduğumda kurum yöneticileri bana zaman ayırır</w:t>
            </w:r>
          </w:p>
        </w:tc>
        <w:tc>
          <w:tcPr>
            <w:tcW w:w="700" w:type="dxa"/>
            <w:tcBorders>
              <w:right w:val="single" w:sz="8" w:space="0" w:color="auto"/>
            </w:tcBorders>
            <w:shd w:val="clear" w:color="auto" w:fill="auto"/>
            <w:vAlign w:val="bottom"/>
          </w:tcPr>
          <w:p w14:paraId="23D926D1" w14:textId="77777777" w:rsidR="00D816B5" w:rsidRDefault="00D816B5" w:rsidP="00B61B4E">
            <w:pPr>
              <w:spacing w:line="266" w:lineRule="exact"/>
              <w:jc w:val="center"/>
              <w:rPr>
                <w:rFonts w:ascii="Book Antiqua" w:eastAsia="Book Antiqua" w:hAnsi="Book Antiqua"/>
                <w:w w:val="90"/>
              </w:rPr>
            </w:pPr>
          </w:p>
        </w:tc>
        <w:tc>
          <w:tcPr>
            <w:tcW w:w="580" w:type="dxa"/>
            <w:shd w:val="clear" w:color="auto" w:fill="auto"/>
            <w:vAlign w:val="bottom"/>
          </w:tcPr>
          <w:p w14:paraId="5CB2EF80" w14:textId="77777777" w:rsidR="00D816B5" w:rsidRDefault="00D816B5" w:rsidP="00B61B4E">
            <w:pPr>
              <w:spacing w:line="266" w:lineRule="exact"/>
              <w:jc w:val="center"/>
              <w:rPr>
                <w:rFonts w:ascii="Book Antiqua" w:eastAsia="Book Antiqua" w:hAnsi="Book Antiqua"/>
              </w:rPr>
            </w:pPr>
          </w:p>
        </w:tc>
        <w:tc>
          <w:tcPr>
            <w:tcW w:w="120" w:type="dxa"/>
            <w:tcBorders>
              <w:right w:val="single" w:sz="8" w:space="0" w:color="auto"/>
            </w:tcBorders>
            <w:shd w:val="clear" w:color="auto" w:fill="auto"/>
            <w:vAlign w:val="bottom"/>
          </w:tcPr>
          <w:p w14:paraId="579AD797" w14:textId="77777777" w:rsidR="00D816B5" w:rsidRDefault="00D816B5" w:rsidP="00B61B4E">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6A4DB0BE" w14:textId="77777777" w:rsidR="00D816B5" w:rsidRDefault="00D816B5" w:rsidP="00B61B4E">
            <w:pPr>
              <w:spacing w:line="266" w:lineRule="exact"/>
              <w:jc w:val="center"/>
              <w:rPr>
                <w:rFonts w:ascii="Book Antiqua" w:eastAsia="Book Antiqua" w:hAnsi="Book Antiqua"/>
                <w:w w:val="94"/>
              </w:rPr>
            </w:pPr>
          </w:p>
        </w:tc>
        <w:tc>
          <w:tcPr>
            <w:tcW w:w="80" w:type="dxa"/>
            <w:shd w:val="clear" w:color="auto" w:fill="auto"/>
            <w:vAlign w:val="bottom"/>
          </w:tcPr>
          <w:p w14:paraId="418250A6" w14:textId="77777777" w:rsidR="00D816B5" w:rsidRDefault="00D816B5" w:rsidP="00B61B4E">
            <w:pPr>
              <w:spacing w:line="0" w:lineRule="atLeast"/>
              <w:rPr>
                <w:rFonts w:ascii="Times New Roman" w:eastAsia="Times New Roman" w:hAnsi="Times New Roman"/>
                <w:sz w:val="24"/>
              </w:rPr>
            </w:pPr>
          </w:p>
        </w:tc>
        <w:tc>
          <w:tcPr>
            <w:tcW w:w="620" w:type="dxa"/>
            <w:tcBorders>
              <w:right w:val="single" w:sz="8" w:space="0" w:color="auto"/>
            </w:tcBorders>
            <w:shd w:val="clear" w:color="auto" w:fill="auto"/>
            <w:vAlign w:val="bottom"/>
          </w:tcPr>
          <w:p w14:paraId="3F5CD229" w14:textId="77777777" w:rsidR="00D816B5" w:rsidRDefault="00D816B5" w:rsidP="00B61B4E">
            <w:pPr>
              <w:spacing w:line="260" w:lineRule="exact"/>
              <w:ind w:right="71"/>
              <w:jc w:val="right"/>
              <w:rPr>
                <w:rFonts w:ascii="Book Antiqua" w:eastAsia="Book Antiqua" w:hAnsi="Book Antiqua"/>
                <w:b/>
              </w:rPr>
            </w:pPr>
          </w:p>
        </w:tc>
        <w:tc>
          <w:tcPr>
            <w:tcW w:w="720" w:type="dxa"/>
            <w:tcBorders>
              <w:right w:val="single" w:sz="8" w:space="0" w:color="auto"/>
            </w:tcBorders>
            <w:shd w:val="clear" w:color="auto" w:fill="auto"/>
            <w:vAlign w:val="bottom"/>
          </w:tcPr>
          <w:p w14:paraId="66F75146" w14:textId="77777777" w:rsidR="00D816B5" w:rsidRDefault="00D816B5" w:rsidP="00B61B4E">
            <w:pPr>
              <w:spacing w:line="266" w:lineRule="exact"/>
              <w:ind w:right="71"/>
              <w:jc w:val="right"/>
              <w:rPr>
                <w:rFonts w:ascii="Book Antiqua" w:eastAsia="Book Antiqua" w:hAnsi="Book Antiqua"/>
              </w:rPr>
            </w:pPr>
          </w:p>
        </w:tc>
      </w:tr>
      <w:tr w:rsidR="00D816B5" w14:paraId="1FE7B8FE" w14:textId="77777777" w:rsidTr="00B61B4E">
        <w:trPr>
          <w:trHeight w:val="260"/>
        </w:trPr>
        <w:tc>
          <w:tcPr>
            <w:tcW w:w="480" w:type="dxa"/>
            <w:tcBorders>
              <w:left w:val="single" w:sz="8" w:space="0" w:color="auto"/>
              <w:bottom w:val="single" w:sz="8" w:space="0" w:color="auto"/>
              <w:right w:val="single" w:sz="8" w:space="0" w:color="auto"/>
            </w:tcBorders>
            <w:shd w:val="clear" w:color="auto" w:fill="auto"/>
            <w:vAlign w:val="bottom"/>
          </w:tcPr>
          <w:p w14:paraId="4A4E9C05" w14:textId="77777777" w:rsidR="00D816B5" w:rsidRDefault="00D816B5" w:rsidP="00B61B4E">
            <w:pPr>
              <w:spacing w:line="0" w:lineRule="atLeast"/>
              <w:rPr>
                <w:rFonts w:ascii="Times New Roman" w:eastAsia="Times New Roman" w:hAnsi="Times New Roman"/>
              </w:rPr>
            </w:pPr>
          </w:p>
        </w:tc>
        <w:tc>
          <w:tcPr>
            <w:tcW w:w="6360" w:type="dxa"/>
            <w:tcBorders>
              <w:bottom w:val="single" w:sz="8" w:space="0" w:color="auto"/>
              <w:right w:val="single" w:sz="8" w:space="0" w:color="auto"/>
            </w:tcBorders>
            <w:shd w:val="clear" w:color="auto" w:fill="auto"/>
            <w:vAlign w:val="bottom"/>
          </w:tcPr>
          <w:p w14:paraId="44C43E63" w14:textId="77777777" w:rsidR="00D816B5" w:rsidRDefault="00D816B5" w:rsidP="00B61B4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379A3C40"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1</w:t>
            </w:r>
          </w:p>
        </w:tc>
        <w:tc>
          <w:tcPr>
            <w:tcW w:w="580" w:type="dxa"/>
            <w:tcBorders>
              <w:bottom w:val="single" w:sz="8" w:space="0" w:color="auto"/>
            </w:tcBorders>
            <w:shd w:val="clear" w:color="auto" w:fill="auto"/>
            <w:vAlign w:val="bottom"/>
          </w:tcPr>
          <w:p w14:paraId="33062663"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 xml:space="preserve"> 3,1</w:t>
            </w:r>
          </w:p>
        </w:tc>
        <w:tc>
          <w:tcPr>
            <w:tcW w:w="120" w:type="dxa"/>
            <w:tcBorders>
              <w:bottom w:val="single" w:sz="8" w:space="0" w:color="auto"/>
              <w:right w:val="single" w:sz="8" w:space="0" w:color="auto"/>
            </w:tcBorders>
            <w:shd w:val="clear" w:color="auto" w:fill="auto"/>
            <w:vAlign w:val="bottom"/>
          </w:tcPr>
          <w:p w14:paraId="0DFB7437"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02A62A11"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 xml:space="preserve">  4</w:t>
            </w:r>
          </w:p>
        </w:tc>
        <w:tc>
          <w:tcPr>
            <w:tcW w:w="80" w:type="dxa"/>
            <w:tcBorders>
              <w:bottom w:val="single" w:sz="8" w:space="0" w:color="auto"/>
            </w:tcBorders>
            <w:shd w:val="clear" w:color="auto" w:fill="auto"/>
            <w:vAlign w:val="bottom"/>
          </w:tcPr>
          <w:p w14:paraId="3BA8779D"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 xml:space="preserve">  </w:t>
            </w:r>
          </w:p>
        </w:tc>
        <w:tc>
          <w:tcPr>
            <w:tcW w:w="620" w:type="dxa"/>
            <w:tcBorders>
              <w:bottom w:val="single" w:sz="8" w:space="0" w:color="auto"/>
              <w:right w:val="single" w:sz="8" w:space="0" w:color="auto"/>
            </w:tcBorders>
            <w:shd w:val="clear" w:color="auto" w:fill="auto"/>
            <w:vAlign w:val="bottom"/>
          </w:tcPr>
          <w:p w14:paraId="490186AC"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45,5</w:t>
            </w:r>
          </w:p>
        </w:tc>
        <w:tc>
          <w:tcPr>
            <w:tcW w:w="720" w:type="dxa"/>
            <w:tcBorders>
              <w:bottom w:val="single" w:sz="8" w:space="0" w:color="auto"/>
              <w:right w:val="single" w:sz="8" w:space="0" w:color="auto"/>
            </w:tcBorders>
            <w:shd w:val="clear" w:color="auto" w:fill="auto"/>
            <w:vAlign w:val="bottom"/>
          </w:tcPr>
          <w:p w14:paraId="5A984DA6"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 xml:space="preserve"> 46,4</w:t>
            </w:r>
          </w:p>
        </w:tc>
      </w:tr>
      <w:tr w:rsidR="00D816B5" w14:paraId="1A7E82CE" w14:textId="77777777" w:rsidTr="00B61B4E">
        <w:trPr>
          <w:trHeight w:val="268"/>
        </w:trPr>
        <w:tc>
          <w:tcPr>
            <w:tcW w:w="480" w:type="dxa"/>
            <w:tcBorders>
              <w:left w:val="single" w:sz="8" w:space="0" w:color="auto"/>
              <w:right w:val="single" w:sz="8" w:space="0" w:color="auto"/>
            </w:tcBorders>
            <w:shd w:val="clear" w:color="auto" w:fill="auto"/>
            <w:vAlign w:val="bottom"/>
          </w:tcPr>
          <w:p w14:paraId="17B09A07" w14:textId="77777777" w:rsidR="00D816B5" w:rsidRDefault="00D816B5" w:rsidP="00B61B4E">
            <w:pPr>
              <w:spacing w:line="268" w:lineRule="exact"/>
              <w:jc w:val="center"/>
              <w:rPr>
                <w:rFonts w:ascii="Book Antiqua" w:eastAsia="Book Antiqua" w:hAnsi="Book Antiqua"/>
                <w:b/>
                <w:w w:val="99"/>
                <w:sz w:val="24"/>
              </w:rPr>
            </w:pPr>
            <w:r>
              <w:rPr>
                <w:rFonts w:ascii="Book Antiqua" w:eastAsia="Book Antiqua" w:hAnsi="Book Antiqua"/>
                <w:b/>
                <w:w w:val="99"/>
                <w:sz w:val="24"/>
              </w:rPr>
              <w:t>7</w:t>
            </w:r>
          </w:p>
        </w:tc>
        <w:tc>
          <w:tcPr>
            <w:tcW w:w="6360" w:type="dxa"/>
            <w:tcBorders>
              <w:right w:val="single" w:sz="8" w:space="0" w:color="auto"/>
            </w:tcBorders>
            <w:shd w:val="clear" w:color="auto" w:fill="auto"/>
            <w:vAlign w:val="bottom"/>
          </w:tcPr>
          <w:p w14:paraId="6D11C965"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İhtiyaç duyduğumda RAM çalışanları ile etkili iletişim</w:t>
            </w:r>
          </w:p>
        </w:tc>
        <w:tc>
          <w:tcPr>
            <w:tcW w:w="700" w:type="dxa"/>
            <w:tcBorders>
              <w:right w:val="single" w:sz="8" w:space="0" w:color="auto"/>
            </w:tcBorders>
            <w:shd w:val="clear" w:color="auto" w:fill="auto"/>
            <w:vAlign w:val="bottom"/>
          </w:tcPr>
          <w:p w14:paraId="5E681323" w14:textId="77777777" w:rsidR="00D816B5" w:rsidRDefault="00D816B5" w:rsidP="00B61B4E">
            <w:pPr>
              <w:spacing w:line="266" w:lineRule="exact"/>
              <w:jc w:val="center"/>
              <w:rPr>
                <w:rFonts w:ascii="Book Antiqua" w:eastAsia="Book Antiqua" w:hAnsi="Book Antiqua"/>
                <w:w w:val="90"/>
              </w:rPr>
            </w:pPr>
          </w:p>
        </w:tc>
        <w:tc>
          <w:tcPr>
            <w:tcW w:w="580" w:type="dxa"/>
            <w:shd w:val="clear" w:color="auto" w:fill="auto"/>
            <w:vAlign w:val="bottom"/>
          </w:tcPr>
          <w:p w14:paraId="59B311D6" w14:textId="77777777" w:rsidR="00D816B5" w:rsidRDefault="00D816B5" w:rsidP="00B61B4E">
            <w:pPr>
              <w:spacing w:line="266" w:lineRule="exact"/>
              <w:jc w:val="center"/>
              <w:rPr>
                <w:rFonts w:ascii="Book Antiqua" w:eastAsia="Book Antiqua" w:hAnsi="Book Antiqua"/>
              </w:rPr>
            </w:pPr>
          </w:p>
        </w:tc>
        <w:tc>
          <w:tcPr>
            <w:tcW w:w="120" w:type="dxa"/>
            <w:tcBorders>
              <w:right w:val="single" w:sz="8" w:space="0" w:color="auto"/>
            </w:tcBorders>
            <w:shd w:val="clear" w:color="auto" w:fill="auto"/>
            <w:vAlign w:val="bottom"/>
          </w:tcPr>
          <w:p w14:paraId="45C01CB4" w14:textId="77777777" w:rsidR="00D816B5" w:rsidRDefault="00D816B5" w:rsidP="00B61B4E">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14:paraId="7619F6AF" w14:textId="77777777" w:rsidR="00D816B5" w:rsidRDefault="00D816B5" w:rsidP="00B61B4E">
            <w:pPr>
              <w:spacing w:line="266" w:lineRule="exact"/>
              <w:jc w:val="center"/>
              <w:rPr>
                <w:rFonts w:ascii="Book Antiqua" w:eastAsia="Book Antiqua" w:hAnsi="Book Antiqua"/>
                <w:w w:val="94"/>
              </w:rPr>
            </w:pPr>
          </w:p>
        </w:tc>
        <w:tc>
          <w:tcPr>
            <w:tcW w:w="80" w:type="dxa"/>
            <w:shd w:val="clear" w:color="auto" w:fill="auto"/>
            <w:vAlign w:val="bottom"/>
          </w:tcPr>
          <w:p w14:paraId="5D199AD9" w14:textId="77777777" w:rsidR="00D816B5" w:rsidRDefault="00D816B5" w:rsidP="00B61B4E">
            <w:pPr>
              <w:spacing w:line="0" w:lineRule="atLeast"/>
              <w:rPr>
                <w:rFonts w:ascii="Times New Roman" w:eastAsia="Times New Roman" w:hAnsi="Times New Roman"/>
                <w:sz w:val="23"/>
              </w:rPr>
            </w:pPr>
          </w:p>
        </w:tc>
        <w:tc>
          <w:tcPr>
            <w:tcW w:w="620" w:type="dxa"/>
            <w:tcBorders>
              <w:right w:val="single" w:sz="8" w:space="0" w:color="auto"/>
            </w:tcBorders>
            <w:shd w:val="clear" w:color="auto" w:fill="auto"/>
            <w:vAlign w:val="bottom"/>
          </w:tcPr>
          <w:p w14:paraId="3A5659AA" w14:textId="77777777" w:rsidR="00D816B5" w:rsidRDefault="00D816B5" w:rsidP="00B61B4E">
            <w:pPr>
              <w:spacing w:line="260" w:lineRule="exact"/>
              <w:ind w:right="71"/>
              <w:jc w:val="right"/>
              <w:rPr>
                <w:rFonts w:ascii="Book Antiqua" w:eastAsia="Book Antiqua" w:hAnsi="Book Antiqua"/>
                <w:b/>
              </w:rPr>
            </w:pPr>
          </w:p>
        </w:tc>
        <w:tc>
          <w:tcPr>
            <w:tcW w:w="720" w:type="dxa"/>
            <w:tcBorders>
              <w:right w:val="single" w:sz="8" w:space="0" w:color="auto"/>
            </w:tcBorders>
            <w:shd w:val="clear" w:color="auto" w:fill="auto"/>
            <w:vAlign w:val="bottom"/>
          </w:tcPr>
          <w:p w14:paraId="1DBA98A4" w14:textId="77777777" w:rsidR="00D816B5" w:rsidRDefault="00D816B5" w:rsidP="00B61B4E">
            <w:pPr>
              <w:spacing w:line="266" w:lineRule="exact"/>
              <w:ind w:right="71"/>
              <w:jc w:val="right"/>
              <w:rPr>
                <w:rFonts w:ascii="Book Antiqua" w:eastAsia="Book Antiqua" w:hAnsi="Book Antiqua"/>
              </w:rPr>
            </w:pPr>
          </w:p>
        </w:tc>
      </w:tr>
      <w:tr w:rsidR="00D816B5" w14:paraId="6FA2CD10" w14:textId="77777777" w:rsidTr="00B61B4E">
        <w:trPr>
          <w:trHeight w:val="267"/>
        </w:trPr>
        <w:tc>
          <w:tcPr>
            <w:tcW w:w="480" w:type="dxa"/>
            <w:tcBorders>
              <w:left w:val="single" w:sz="8" w:space="0" w:color="auto"/>
              <w:bottom w:val="single" w:sz="8" w:space="0" w:color="auto"/>
              <w:right w:val="single" w:sz="8" w:space="0" w:color="auto"/>
            </w:tcBorders>
            <w:shd w:val="clear" w:color="auto" w:fill="auto"/>
            <w:vAlign w:val="bottom"/>
          </w:tcPr>
          <w:p w14:paraId="026CC74C" w14:textId="77777777" w:rsidR="00D816B5" w:rsidRDefault="00D816B5" w:rsidP="00B61B4E">
            <w:pPr>
              <w:spacing w:line="0" w:lineRule="atLeast"/>
              <w:rPr>
                <w:rFonts w:ascii="Times New Roman" w:eastAsia="Times New Roman" w:hAnsi="Times New Roman"/>
                <w:sz w:val="23"/>
              </w:rPr>
            </w:pPr>
          </w:p>
        </w:tc>
        <w:tc>
          <w:tcPr>
            <w:tcW w:w="6360" w:type="dxa"/>
            <w:tcBorders>
              <w:bottom w:val="single" w:sz="8" w:space="0" w:color="auto"/>
              <w:right w:val="single" w:sz="8" w:space="0" w:color="auto"/>
            </w:tcBorders>
            <w:shd w:val="clear" w:color="auto" w:fill="auto"/>
            <w:vAlign w:val="bottom"/>
          </w:tcPr>
          <w:p w14:paraId="22265367" w14:textId="77777777" w:rsidR="00D816B5" w:rsidRDefault="00D816B5" w:rsidP="00B61B4E">
            <w:pPr>
              <w:spacing w:line="266" w:lineRule="exact"/>
              <w:ind w:left="100"/>
              <w:rPr>
                <w:rFonts w:ascii="Book Antiqua" w:eastAsia="Book Antiqua" w:hAnsi="Book Antiqua"/>
              </w:rPr>
            </w:pPr>
            <w:proofErr w:type="gramStart"/>
            <w:r>
              <w:rPr>
                <w:rFonts w:ascii="Book Antiqua" w:eastAsia="Book Antiqua" w:hAnsi="Book Antiqua"/>
              </w:rPr>
              <w:t>kurabilirim</w:t>
            </w:r>
            <w:proofErr w:type="gramEnd"/>
          </w:p>
        </w:tc>
        <w:tc>
          <w:tcPr>
            <w:tcW w:w="700" w:type="dxa"/>
            <w:tcBorders>
              <w:bottom w:val="single" w:sz="8" w:space="0" w:color="auto"/>
              <w:right w:val="single" w:sz="8" w:space="0" w:color="auto"/>
            </w:tcBorders>
            <w:shd w:val="clear" w:color="auto" w:fill="auto"/>
            <w:vAlign w:val="bottom"/>
          </w:tcPr>
          <w:p w14:paraId="335A5104"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 xml:space="preserve">  1</w:t>
            </w:r>
          </w:p>
        </w:tc>
        <w:tc>
          <w:tcPr>
            <w:tcW w:w="580" w:type="dxa"/>
            <w:tcBorders>
              <w:bottom w:val="single" w:sz="8" w:space="0" w:color="auto"/>
            </w:tcBorders>
            <w:shd w:val="clear" w:color="auto" w:fill="auto"/>
            <w:vAlign w:val="bottom"/>
          </w:tcPr>
          <w:p w14:paraId="2AE2D295"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 xml:space="preserve"> 2,55</w:t>
            </w:r>
          </w:p>
        </w:tc>
        <w:tc>
          <w:tcPr>
            <w:tcW w:w="120" w:type="dxa"/>
            <w:tcBorders>
              <w:bottom w:val="single" w:sz="8" w:space="0" w:color="auto"/>
              <w:right w:val="single" w:sz="8" w:space="0" w:color="auto"/>
            </w:tcBorders>
            <w:shd w:val="clear" w:color="auto" w:fill="auto"/>
            <w:vAlign w:val="bottom"/>
          </w:tcPr>
          <w:p w14:paraId="5AB56695"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 xml:space="preserve"> </w:t>
            </w:r>
          </w:p>
        </w:tc>
        <w:tc>
          <w:tcPr>
            <w:tcW w:w="720" w:type="dxa"/>
            <w:tcBorders>
              <w:bottom w:val="single" w:sz="8" w:space="0" w:color="auto"/>
              <w:right w:val="single" w:sz="8" w:space="0" w:color="auto"/>
            </w:tcBorders>
            <w:shd w:val="clear" w:color="auto" w:fill="auto"/>
            <w:vAlign w:val="bottom"/>
          </w:tcPr>
          <w:p w14:paraId="7C2D54C4"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 xml:space="preserve">  </w:t>
            </w:r>
          </w:p>
        </w:tc>
        <w:tc>
          <w:tcPr>
            <w:tcW w:w="80" w:type="dxa"/>
            <w:tcBorders>
              <w:bottom w:val="single" w:sz="8" w:space="0" w:color="auto"/>
            </w:tcBorders>
            <w:shd w:val="clear" w:color="auto" w:fill="auto"/>
            <w:vAlign w:val="bottom"/>
          </w:tcPr>
          <w:p w14:paraId="7219DFF5" w14:textId="77777777" w:rsidR="00D816B5" w:rsidRDefault="00D816B5" w:rsidP="00B61B4E">
            <w:pPr>
              <w:spacing w:line="0" w:lineRule="atLeast"/>
              <w:rPr>
                <w:rFonts w:ascii="Times New Roman" w:eastAsia="Times New Roman" w:hAnsi="Times New Roman"/>
                <w:sz w:val="23"/>
              </w:rPr>
            </w:pPr>
          </w:p>
        </w:tc>
        <w:tc>
          <w:tcPr>
            <w:tcW w:w="620" w:type="dxa"/>
            <w:tcBorders>
              <w:bottom w:val="single" w:sz="8" w:space="0" w:color="auto"/>
              <w:right w:val="single" w:sz="8" w:space="0" w:color="auto"/>
            </w:tcBorders>
            <w:shd w:val="clear" w:color="auto" w:fill="auto"/>
            <w:vAlign w:val="bottom"/>
          </w:tcPr>
          <w:p w14:paraId="65B1A47A"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 xml:space="preserve"> 50</w:t>
            </w:r>
          </w:p>
        </w:tc>
        <w:tc>
          <w:tcPr>
            <w:tcW w:w="720" w:type="dxa"/>
            <w:tcBorders>
              <w:bottom w:val="single" w:sz="8" w:space="0" w:color="auto"/>
              <w:right w:val="single" w:sz="8" w:space="0" w:color="auto"/>
            </w:tcBorders>
            <w:shd w:val="clear" w:color="auto" w:fill="auto"/>
            <w:vAlign w:val="bottom"/>
          </w:tcPr>
          <w:p w14:paraId="6AFFBA81"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 xml:space="preserve">  43,89</w:t>
            </w:r>
          </w:p>
        </w:tc>
      </w:tr>
      <w:tr w:rsidR="00D816B5" w14:paraId="6946B0C0" w14:textId="77777777" w:rsidTr="00B61B4E">
        <w:trPr>
          <w:trHeight w:val="279"/>
        </w:trPr>
        <w:tc>
          <w:tcPr>
            <w:tcW w:w="480" w:type="dxa"/>
            <w:tcBorders>
              <w:left w:val="single" w:sz="8" w:space="0" w:color="auto"/>
              <w:right w:val="single" w:sz="8" w:space="0" w:color="auto"/>
            </w:tcBorders>
            <w:shd w:val="clear" w:color="auto" w:fill="auto"/>
            <w:vAlign w:val="bottom"/>
          </w:tcPr>
          <w:p w14:paraId="53A1D5B9" w14:textId="77777777" w:rsidR="00D816B5" w:rsidRDefault="00D816B5" w:rsidP="00B61B4E">
            <w:pPr>
              <w:spacing w:line="279" w:lineRule="exact"/>
              <w:jc w:val="center"/>
              <w:rPr>
                <w:rFonts w:ascii="Book Antiqua" w:eastAsia="Book Antiqua" w:hAnsi="Book Antiqua"/>
                <w:b/>
                <w:w w:val="99"/>
                <w:sz w:val="24"/>
              </w:rPr>
            </w:pPr>
            <w:r>
              <w:rPr>
                <w:rFonts w:ascii="Book Antiqua" w:eastAsia="Book Antiqua" w:hAnsi="Book Antiqua"/>
                <w:b/>
                <w:w w:val="99"/>
                <w:sz w:val="24"/>
              </w:rPr>
              <w:t>8</w:t>
            </w:r>
          </w:p>
        </w:tc>
        <w:tc>
          <w:tcPr>
            <w:tcW w:w="6360" w:type="dxa"/>
            <w:tcBorders>
              <w:right w:val="single" w:sz="8" w:space="0" w:color="auto"/>
            </w:tcBorders>
            <w:shd w:val="clear" w:color="auto" w:fill="auto"/>
            <w:vAlign w:val="bottom"/>
          </w:tcPr>
          <w:p w14:paraId="0290FE3E"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Kurum çalışanları güler yüzlüdür</w:t>
            </w:r>
          </w:p>
        </w:tc>
        <w:tc>
          <w:tcPr>
            <w:tcW w:w="700" w:type="dxa"/>
            <w:tcBorders>
              <w:right w:val="single" w:sz="8" w:space="0" w:color="auto"/>
            </w:tcBorders>
            <w:shd w:val="clear" w:color="auto" w:fill="auto"/>
            <w:vAlign w:val="bottom"/>
          </w:tcPr>
          <w:p w14:paraId="0F763072" w14:textId="77777777" w:rsidR="00D816B5" w:rsidRDefault="00D816B5" w:rsidP="00B61B4E">
            <w:pPr>
              <w:spacing w:line="266" w:lineRule="exact"/>
              <w:jc w:val="center"/>
              <w:rPr>
                <w:rFonts w:ascii="Book Antiqua" w:eastAsia="Book Antiqua" w:hAnsi="Book Antiqua"/>
                <w:w w:val="90"/>
              </w:rPr>
            </w:pPr>
            <w:r>
              <w:rPr>
                <w:rFonts w:ascii="Book Antiqua" w:eastAsia="Book Antiqua" w:hAnsi="Book Antiqua"/>
                <w:w w:val="90"/>
              </w:rPr>
              <w:t>1</w:t>
            </w:r>
          </w:p>
        </w:tc>
        <w:tc>
          <w:tcPr>
            <w:tcW w:w="580" w:type="dxa"/>
            <w:shd w:val="clear" w:color="auto" w:fill="auto"/>
            <w:vAlign w:val="bottom"/>
          </w:tcPr>
          <w:p w14:paraId="442D476E" w14:textId="77777777" w:rsidR="00D816B5" w:rsidRDefault="00D816B5" w:rsidP="00B61B4E">
            <w:pPr>
              <w:spacing w:line="266" w:lineRule="exact"/>
              <w:jc w:val="center"/>
              <w:rPr>
                <w:rFonts w:ascii="Book Antiqua" w:eastAsia="Book Antiqua" w:hAnsi="Book Antiqua"/>
              </w:rPr>
            </w:pPr>
            <w:r>
              <w:rPr>
                <w:rFonts w:ascii="Book Antiqua" w:eastAsia="Book Antiqua" w:hAnsi="Book Antiqua"/>
              </w:rPr>
              <w:t>2</w:t>
            </w:r>
          </w:p>
        </w:tc>
        <w:tc>
          <w:tcPr>
            <w:tcW w:w="120" w:type="dxa"/>
            <w:tcBorders>
              <w:right w:val="single" w:sz="8" w:space="0" w:color="auto"/>
            </w:tcBorders>
            <w:shd w:val="clear" w:color="auto" w:fill="auto"/>
            <w:vAlign w:val="bottom"/>
          </w:tcPr>
          <w:p w14:paraId="181A126B" w14:textId="77777777" w:rsidR="00D816B5" w:rsidRDefault="00D816B5" w:rsidP="00B61B4E">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3B4142FA"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5</w:t>
            </w:r>
          </w:p>
        </w:tc>
        <w:tc>
          <w:tcPr>
            <w:tcW w:w="80" w:type="dxa"/>
            <w:shd w:val="clear" w:color="auto" w:fill="auto"/>
            <w:vAlign w:val="bottom"/>
          </w:tcPr>
          <w:p w14:paraId="51B33BD3" w14:textId="77777777" w:rsidR="00D816B5" w:rsidRDefault="00D816B5" w:rsidP="00B61B4E">
            <w:pPr>
              <w:spacing w:line="0" w:lineRule="atLeast"/>
              <w:rPr>
                <w:rFonts w:ascii="Times New Roman" w:eastAsia="Times New Roman" w:hAnsi="Times New Roman"/>
                <w:sz w:val="24"/>
              </w:rPr>
            </w:pPr>
            <w:r>
              <w:rPr>
                <w:rFonts w:ascii="Times New Roman" w:eastAsia="Times New Roman" w:hAnsi="Times New Roman"/>
                <w:sz w:val="24"/>
              </w:rPr>
              <w:t xml:space="preserve">  </w:t>
            </w:r>
          </w:p>
        </w:tc>
        <w:tc>
          <w:tcPr>
            <w:tcW w:w="620" w:type="dxa"/>
            <w:tcBorders>
              <w:right w:val="single" w:sz="8" w:space="0" w:color="auto"/>
            </w:tcBorders>
            <w:shd w:val="clear" w:color="auto" w:fill="auto"/>
            <w:vAlign w:val="bottom"/>
          </w:tcPr>
          <w:p w14:paraId="640AE0AC" w14:textId="77777777" w:rsidR="00D816B5" w:rsidRDefault="00D816B5" w:rsidP="00B61B4E">
            <w:pPr>
              <w:spacing w:line="260" w:lineRule="exact"/>
              <w:ind w:right="71"/>
              <w:jc w:val="right"/>
              <w:rPr>
                <w:rFonts w:ascii="Book Antiqua" w:eastAsia="Book Antiqua" w:hAnsi="Book Antiqua"/>
                <w:b/>
              </w:rPr>
            </w:pPr>
            <w:r>
              <w:rPr>
                <w:rFonts w:ascii="Book Antiqua" w:eastAsia="Book Antiqua" w:hAnsi="Book Antiqua"/>
                <w:b/>
              </w:rPr>
              <w:t>49,10</w:t>
            </w:r>
          </w:p>
        </w:tc>
        <w:tc>
          <w:tcPr>
            <w:tcW w:w="720" w:type="dxa"/>
            <w:tcBorders>
              <w:right w:val="single" w:sz="8" w:space="0" w:color="auto"/>
            </w:tcBorders>
            <w:shd w:val="clear" w:color="auto" w:fill="auto"/>
            <w:vAlign w:val="bottom"/>
          </w:tcPr>
          <w:p w14:paraId="105A0A38" w14:textId="77777777" w:rsidR="00D816B5" w:rsidRDefault="00D816B5" w:rsidP="00B61B4E">
            <w:pPr>
              <w:spacing w:line="266" w:lineRule="exact"/>
              <w:ind w:right="71"/>
              <w:jc w:val="right"/>
              <w:rPr>
                <w:rFonts w:ascii="Book Antiqua" w:eastAsia="Book Antiqua" w:hAnsi="Book Antiqua"/>
              </w:rPr>
            </w:pPr>
            <w:r>
              <w:rPr>
                <w:rFonts w:ascii="Book Antiqua" w:eastAsia="Book Antiqua" w:hAnsi="Book Antiqua"/>
              </w:rPr>
              <w:t>42,9</w:t>
            </w:r>
          </w:p>
        </w:tc>
      </w:tr>
      <w:tr w:rsidR="00D816B5" w14:paraId="1872C63B" w14:textId="77777777" w:rsidTr="00B61B4E">
        <w:trPr>
          <w:trHeight w:val="260"/>
        </w:trPr>
        <w:tc>
          <w:tcPr>
            <w:tcW w:w="480" w:type="dxa"/>
            <w:tcBorders>
              <w:left w:val="single" w:sz="8" w:space="0" w:color="auto"/>
              <w:bottom w:val="single" w:sz="8" w:space="0" w:color="auto"/>
              <w:right w:val="single" w:sz="8" w:space="0" w:color="auto"/>
            </w:tcBorders>
            <w:shd w:val="clear" w:color="auto" w:fill="auto"/>
            <w:vAlign w:val="bottom"/>
          </w:tcPr>
          <w:p w14:paraId="57F7AE9C" w14:textId="77777777" w:rsidR="00D816B5" w:rsidRDefault="00D816B5" w:rsidP="00B61B4E">
            <w:pPr>
              <w:spacing w:line="0" w:lineRule="atLeast"/>
              <w:rPr>
                <w:rFonts w:ascii="Times New Roman" w:eastAsia="Times New Roman" w:hAnsi="Times New Roman"/>
              </w:rPr>
            </w:pPr>
          </w:p>
        </w:tc>
        <w:tc>
          <w:tcPr>
            <w:tcW w:w="6360" w:type="dxa"/>
            <w:tcBorders>
              <w:bottom w:val="single" w:sz="8" w:space="0" w:color="auto"/>
              <w:right w:val="single" w:sz="8" w:space="0" w:color="auto"/>
            </w:tcBorders>
            <w:shd w:val="clear" w:color="auto" w:fill="auto"/>
            <w:vAlign w:val="bottom"/>
          </w:tcPr>
          <w:p w14:paraId="53F26FFC" w14:textId="77777777" w:rsidR="00D816B5" w:rsidRDefault="00D816B5" w:rsidP="00B61B4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16BF042B" w14:textId="77777777" w:rsidR="00D816B5" w:rsidRDefault="00D816B5" w:rsidP="00B61B4E">
            <w:pPr>
              <w:spacing w:line="0" w:lineRule="atLeast"/>
              <w:rPr>
                <w:rFonts w:ascii="Times New Roman" w:eastAsia="Times New Roman" w:hAnsi="Times New Roman"/>
              </w:rPr>
            </w:pPr>
          </w:p>
        </w:tc>
        <w:tc>
          <w:tcPr>
            <w:tcW w:w="580" w:type="dxa"/>
            <w:tcBorders>
              <w:bottom w:val="single" w:sz="8" w:space="0" w:color="auto"/>
            </w:tcBorders>
            <w:shd w:val="clear" w:color="auto" w:fill="auto"/>
            <w:vAlign w:val="bottom"/>
          </w:tcPr>
          <w:p w14:paraId="390FB57F" w14:textId="77777777" w:rsidR="00D816B5" w:rsidRDefault="00D816B5" w:rsidP="00B61B4E">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auto"/>
            <w:vAlign w:val="bottom"/>
          </w:tcPr>
          <w:p w14:paraId="2AB294BE"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2000FB11" w14:textId="77777777" w:rsidR="00D816B5" w:rsidRDefault="00D816B5" w:rsidP="00B61B4E">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60AC7DEF" w14:textId="77777777" w:rsidR="00D816B5" w:rsidRDefault="00D816B5" w:rsidP="00B61B4E">
            <w:pPr>
              <w:spacing w:line="0" w:lineRule="atLeast"/>
              <w:rPr>
                <w:rFonts w:ascii="Times New Roman" w:eastAsia="Times New Roman" w:hAnsi="Times New Roman"/>
              </w:rPr>
            </w:pPr>
          </w:p>
        </w:tc>
        <w:tc>
          <w:tcPr>
            <w:tcW w:w="620" w:type="dxa"/>
            <w:tcBorders>
              <w:bottom w:val="single" w:sz="8" w:space="0" w:color="auto"/>
              <w:right w:val="single" w:sz="8" w:space="0" w:color="auto"/>
            </w:tcBorders>
            <w:shd w:val="clear" w:color="auto" w:fill="auto"/>
            <w:vAlign w:val="bottom"/>
          </w:tcPr>
          <w:p w14:paraId="546833F5"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3C9E1AB1" w14:textId="77777777" w:rsidR="00D816B5" w:rsidRDefault="00D816B5" w:rsidP="00B61B4E">
            <w:pPr>
              <w:spacing w:line="0" w:lineRule="atLeast"/>
              <w:rPr>
                <w:rFonts w:ascii="Times New Roman" w:eastAsia="Times New Roman" w:hAnsi="Times New Roman"/>
              </w:rPr>
            </w:pPr>
          </w:p>
        </w:tc>
      </w:tr>
      <w:tr w:rsidR="00D816B5" w14:paraId="09AF6B3E" w14:textId="77777777" w:rsidTr="00B61B4E">
        <w:trPr>
          <w:trHeight w:val="277"/>
        </w:trPr>
        <w:tc>
          <w:tcPr>
            <w:tcW w:w="480" w:type="dxa"/>
            <w:tcBorders>
              <w:left w:val="single" w:sz="8" w:space="0" w:color="auto"/>
              <w:right w:val="single" w:sz="8" w:space="0" w:color="auto"/>
            </w:tcBorders>
            <w:shd w:val="clear" w:color="auto" w:fill="auto"/>
            <w:vAlign w:val="bottom"/>
          </w:tcPr>
          <w:p w14:paraId="062B7551" w14:textId="77777777" w:rsidR="00D816B5" w:rsidRDefault="00D816B5" w:rsidP="00B61B4E">
            <w:pPr>
              <w:spacing w:line="277" w:lineRule="exact"/>
              <w:jc w:val="center"/>
              <w:rPr>
                <w:rFonts w:ascii="Book Antiqua" w:eastAsia="Book Antiqua" w:hAnsi="Book Antiqua"/>
                <w:b/>
                <w:w w:val="99"/>
                <w:sz w:val="24"/>
              </w:rPr>
            </w:pPr>
            <w:r>
              <w:rPr>
                <w:rFonts w:ascii="Book Antiqua" w:eastAsia="Book Antiqua" w:hAnsi="Book Antiqua"/>
                <w:b/>
                <w:w w:val="99"/>
                <w:sz w:val="24"/>
              </w:rPr>
              <w:t>9</w:t>
            </w:r>
          </w:p>
        </w:tc>
        <w:tc>
          <w:tcPr>
            <w:tcW w:w="6360" w:type="dxa"/>
            <w:tcBorders>
              <w:right w:val="single" w:sz="8" w:space="0" w:color="auto"/>
            </w:tcBorders>
            <w:shd w:val="clear" w:color="auto" w:fill="auto"/>
            <w:vAlign w:val="bottom"/>
          </w:tcPr>
          <w:p w14:paraId="4C405A86"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Kurum çalışanları iletişime açıktır</w:t>
            </w:r>
          </w:p>
        </w:tc>
        <w:tc>
          <w:tcPr>
            <w:tcW w:w="700" w:type="dxa"/>
            <w:tcBorders>
              <w:right w:val="single" w:sz="8" w:space="0" w:color="auto"/>
            </w:tcBorders>
            <w:shd w:val="clear" w:color="auto" w:fill="auto"/>
            <w:vAlign w:val="bottom"/>
          </w:tcPr>
          <w:p w14:paraId="5BDDA610" w14:textId="77777777" w:rsidR="00D816B5" w:rsidRDefault="00D816B5" w:rsidP="00B61B4E">
            <w:pPr>
              <w:spacing w:line="266" w:lineRule="exact"/>
              <w:jc w:val="center"/>
              <w:rPr>
                <w:rFonts w:ascii="Book Antiqua" w:eastAsia="Book Antiqua" w:hAnsi="Book Antiqua"/>
                <w:w w:val="90"/>
              </w:rPr>
            </w:pPr>
          </w:p>
        </w:tc>
        <w:tc>
          <w:tcPr>
            <w:tcW w:w="580" w:type="dxa"/>
            <w:shd w:val="clear" w:color="auto" w:fill="auto"/>
            <w:vAlign w:val="bottom"/>
          </w:tcPr>
          <w:p w14:paraId="6138966B" w14:textId="77777777" w:rsidR="00D816B5" w:rsidRDefault="00D816B5" w:rsidP="00B61B4E">
            <w:pPr>
              <w:spacing w:line="266" w:lineRule="exact"/>
              <w:jc w:val="center"/>
              <w:rPr>
                <w:rFonts w:ascii="Book Antiqua" w:eastAsia="Book Antiqua" w:hAnsi="Book Antiqua"/>
              </w:rPr>
            </w:pPr>
          </w:p>
        </w:tc>
        <w:tc>
          <w:tcPr>
            <w:tcW w:w="120" w:type="dxa"/>
            <w:tcBorders>
              <w:right w:val="single" w:sz="8" w:space="0" w:color="auto"/>
            </w:tcBorders>
            <w:shd w:val="clear" w:color="auto" w:fill="auto"/>
            <w:vAlign w:val="bottom"/>
          </w:tcPr>
          <w:p w14:paraId="52EF6235" w14:textId="77777777" w:rsidR="00D816B5" w:rsidRDefault="00D816B5" w:rsidP="00B61B4E">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44977534" w14:textId="77777777" w:rsidR="00D816B5" w:rsidRDefault="00D816B5" w:rsidP="00B61B4E">
            <w:pPr>
              <w:spacing w:line="266" w:lineRule="exact"/>
              <w:jc w:val="center"/>
              <w:rPr>
                <w:rFonts w:ascii="Book Antiqua" w:eastAsia="Book Antiqua" w:hAnsi="Book Antiqua"/>
                <w:w w:val="94"/>
              </w:rPr>
            </w:pPr>
          </w:p>
        </w:tc>
        <w:tc>
          <w:tcPr>
            <w:tcW w:w="80" w:type="dxa"/>
            <w:shd w:val="clear" w:color="auto" w:fill="auto"/>
            <w:vAlign w:val="bottom"/>
          </w:tcPr>
          <w:p w14:paraId="01781F97" w14:textId="77777777" w:rsidR="00D816B5" w:rsidRDefault="00D816B5" w:rsidP="00B61B4E">
            <w:pPr>
              <w:spacing w:line="0" w:lineRule="atLeast"/>
              <w:rPr>
                <w:rFonts w:ascii="Times New Roman" w:eastAsia="Times New Roman" w:hAnsi="Times New Roman"/>
                <w:sz w:val="24"/>
              </w:rPr>
            </w:pPr>
          </w:p>
        </w:tc>
        <w:tc>
          <w:tcPr>
            <w:tcW w:w="620" w:type="dxa"/>
            <w:tcBorders>
              <w:right w:val="single" w:sz="8" w:space="0" w:color="auto"/>
            </w:tcBorders>
            <w:shd w:val="clear" w:color="auto" w:fill="auto"/>
            <w:vAlign w:val="bottom"/>
          </w:tcPr>
          <w:p w14:paraId="78609335" w14:textId="77777777" w:rsidR="00D816B5" w:rsidRDefault="00D816B5" w:rsidP="00B61B4E">
            <w:pPr>
              <w:spacing w:line="260" w:lineRule="exact"/>
              <w:ind w:right="71"/>
              <w:jc w:val="right"/>
              <w:rPr>
                <w:rFonts w:ascii="Book Antiqua" w:eastAsia="Book Antiqua" w:hAnsi="Book Antiqua"/>
                <w:b/>
              </w:rPr>
            </w:pPr>
          </w:p>
        </w:tc>
        <w:tc>
          <w:tcPr>
            <w:tcW w:w="720" w:type="dxa"/>
            <w:tcBorders>
              <w:right w:val="single" w:sz="8" w:space="0" w:color="auto"/>
            </w:tcBorders>
            <w:shd w:val="clear" w:color="auto" w:fill="auto"/>
            <w:vAlign w:val="bottom"/>
          </w:tcPr>
          <w:p w14:paraId="2BFC50AB" w14:textId="77777777" w:rsidR="00D816B5" w:rsidRDefault="00D816B5" w:rsidP="00B61B4E">
            <w:pPr>
              <w:spacing w:line="266" w:lineRule="exact"/>
              <w:ind w:right="71"/>
              <w:jc w:val="right"/>
              <w:rPr>
                <w:rFonts w:ascii="Book Antiqua" w:eastAsia="Book Antiqua" w:hAnsi="Book Antiqua"/>
              </w:rPr>
            </w:pPr>
          </w:p>
        </w:tc>
      </w:tr>
      <w:tr w:rsidR="00D816B5" w14:paraId="716DB616" w14:textId="77777777" w:rsidTr="00B61B4E">
        <w:trPr>
          <w:trHeight w:val="260"/>
        </w:trPr>
        <w:tc>
          <w:tcPr>
            <w:tcW w:w="480" w:type="dxa"/>
            <w:tcBorders>
              <w:left w:val="single" w:sz="8" w:space="0" w:color="auto"/>
              <w:bottom w:val="single" w:sz="8" w:space="0" w:color="auto"/>
              <w:right w:val="single" w:sz="8" w:space="0" w:color="auto"/>
            </w:tcBorders>
            <w:shd w:val="clear" w:color="auto" w:fill="auto"/>
            <w:vAlign w:val="bottom"/>
          </w:tcPr>
          <w:p w14:paraId="29B1E910" w14:textId="77777777" w:rsidR="00D816B5" w:rsidRDefault="00D816B5" w:rsidP="00B61B4E">
            <w:pPr>
              <w:spacing w:line="0" w:lineRule="atLeast"/>
              <w:rPr>
                <w:rFonts w:ascii="Times New Roman" w:eastAsia="Times New Roman" w:hAnsi="Times New Roman"/>
              </w:rPr>
            </w:pPr>
          </w:p>
        </w:tc>
        <w:tc>
          <w:tcPr>
            <w:tcW w:w="6360" w:type="dxa"/>
            <w:tcBorders>
              <w:bottom w:val="single" w:sz="8" w:space="0" w:color="auto"/>
              <w:right w:val="single" w:sz="8" w:space="0" w:color="auto"/>
            </w:tcBorders>
            <w:shd w:val="clear" w:color="auto" w:fill="auto"/>
            <w:vAlign w:val="bottom"/>
          </w:tcPr>
          <w:p w14:paraId="2946E5DA" w14:textId="77777777" w:rsidR="00D816B5" w:rsidRDefault="00D816B5" w:rsidP="00B61B4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1FECAA46"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 xml:space="preserve">  1</w:t>
            </w:r>
          </w:p>
        </w:tc>
        <w:tc>
          <w:tcPr>
            <w:tcW w:w="580" w:type="dxa"/>
            <w:tcBorders>
              <w:bottom w:val="single" w:sz="8" w:space="0" w:color="auto"/>
            </w:tcBorders>
            <w:shd w:val="clear" w:color="auto" w:fill="auto"/>
            <w:vAlign w:val="bottom"/>
          </w:tcPr>
          <w:p w14:paraId="554CFD3F"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 xml:space="preserve"> 1,3</w:t>
            </w:r>
          </w:p>
        </w:tc>
        <w:tc>
          <w:tcPr>
            <w:tcW w:w="120" w:type="dxa"/>
            <w:tcBorders>
              <w:bottom w:val="single" w:sz="8" w:space="0" w:color="auto"/>
              <w:right w:val="single" w:sz="8" w:space="0" w:color="auto"/>
            </w:tcBorders>
            <w:shd w:val="clear" w:color="auto" w:fill="auto"/>
            <w:vAlign w:val="bottom"/>
          </w:tcPr>
          <w:p w14:paraId="059C2E1C"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53A1A1F1"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 xml:space="preserve">  4</w:t>
            </w:r>
          </w:p>
        </w:tc>
        <w:tc>
          <w:tcPr>
            <w:tcW w:w="80" w:type="dxa"/>
            <w:tcBorders>
              <w:bottom w:val="single" w:sz="8" w:space="0" w:color="auto"/>
            </w:tcBorders>
            <w:shd w:val="clear" w:color="auto" w:fill="auto"/>
            <w:vAlign w:val="bottom"/>
          </w:tcPr>
          <w:p w14:paraId="7ACE761C"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 xml:space="preserve">     </w:t>
            </w:r>
          </w:p>
        </w:tc>
        <w:tc>
          <w:tcPr>
            <w:tcW w:w="620" w:type="dxa"/>
            <w:tcBorders>
              <w:bottom w:val="single" w:sz="8" w:space="0" w:color="auto"/>
              <w:right w:val="single" w:sz="8" w:space="0" w:color="auto"/>
            </w:tcBorders>
            <w:shd w:val="clear" w:color="auto" w:fill="auto"/>
            <w:vAlign w:val="bottom"/>
          </w:tcPr>
          <w:p w14:paraId="5D960F06"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49,1</w:t>
            </w:r>
          </w:p>
        </w:tc>
        <w:tc>
          <w:tcPr>
            <w:tcW w:w="720" w:type="dxa"/>
            <w:tcBorders>
              <w:bottom w:val="single" w:sz="8" w:space="0" w:color="auto"/>
              <w:right w:val="single" w:sz="8" w:space="0" w:color="auto"/>
            </w:tcBorders>
            <w:shd w:val="clear" w:color="auto" w:fill="auto"/>
            <w:vAlign w:val="bottom"/>
          </w:tcPr>
          <w:p w14:paraId="60CB46F3"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 xml:space="preserve">  44,6</w:t>
            </w:r>
          </w:p>
        </w:tc>
      </w:tr>
      <w:tr w:rsidR="00D816B5" w14:paraId="6C822643" w14:textId="77777777" w:rsidTr="00B61B4E">
        <w:trPr>
          <w:trHeight w:val="278"/>
        </w:trPr>
        <w:tc>
          <w:tcPr>
            <w:tcW w:w="480" w:type="dxa"/>
            <w:tcBorders>
              <w:left w:val="single" w:sz="8" w:space="0" w:color="auto"/>
              <w:right w:val="single" w:sz="8" w:space="0" w:color="auto"/>
            </w:tcBorders>
            <w:shd w:val="clear" w:color="auto" w:fill="auto"/>
            <w:vAlign w:val="bottom"/>
          </w:tcPr>
          <w:p w14:paraId="18EF53B8" w14:textId="77777777" w:rsidR="00D816B5" w:rsidRDefault="00D816B5" w:rsidP="00B61B4E">
            <w:pPr>
              <w:spacing w:line="278" w:lineRule="exact"/>
              <w:jc w:val="center"/>
              <w:rPr>
                <w:rFonts w:ascii="Book Antiqua" w:eastAsia="Book Antiqua" w:hAnsi="Book Antiqua"/>
                <w:b/>
                <w:w w:val="99"/>
                <w:sz w:val="24"/>
              </w:rPr>
            </w:pPr>
            <w:r>
              <w:rPr>
                <w:rFonts w:ascii="Book Antiqua" w:eastAsia="Book Antiqua" w:hAnsi="Book Antiqua"/>
                <w:b/>
                <w:w w:val="99"/>
                <w:sz w:val="24"/>
              </w:rPr>
              <w:t>10</w:t>
            </w:r>
          </w:p>
        </w:tc>
        <w:tc>
          <w:tcPr>
            <w:tcW w:w="6360" w:type="dxa"/>
            <w:tcBorders>
              <w:right w:val="single" w:sz="8" w:space="0" w:color="auto"/>
            </w:tcBorders>
            <w:shd w:val="clear" w:color="auto" w:fill="auto"/>
            <w:vAlign w:val="bottom"/>
          </w:tcPr>
          <w:p w14:paraId="306B78B6"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RAM’a ilettiğim dilek ve önerilerim dikkate alınır</w:t>
            </w:r>
          </w:p>
        </w:tc>
        <w:tc>
          <w:tcPr>
            <w:tcW w:w="700" w:type="dxa"/>
            <w:tcBorders>
              <w:right w:val="single" w:sz="8" w:space="0" w:color="auto"/>
            </w:tcBorders>
            <w:shd w:val="clear" w:color="auto" w:fill="auto"/>
            <w:vAlign w:val="bottom"/>
          </w:tcPr>
          <w:p w14:paraId="2602A0CE" w14:textId="77777777" w:rsidR="00D816B5" w:rsidRDefault="00D816B5" w:rsidP="00B61B4E">
            <w:pPr>
              <w:spacing w:line="266" w:lineRule="exact"/>
              <w:jc w:val="center"/>
              <w:rPr>
                <w:rFonts w:ascii="Book Antiqua" w:eastAsia="Book Antiqua" w:hAnsi="Book Antiqua"/>
                <w:w w:val="94"/>
              </w:rPr>
            </w:pPr>
          </w:p>
        </w:tc>
        <w:tc>
          <w:tcPr>
            <w:tcW w:w="580" w:type="dxa"/>
            <w:shd w:val="clear" w:color="auto" w:fill="auto"/>
            <w:vAlign w:val="bottom"/>
          </w:tcPr>
          <w:p w14:paraId="4DDFCBA3" w14:textId="77777777" w:rsidR="00D816B5" w:rsidRDefault="00D816B5" w:rsidP="00B61B4E">
            <w:pPr>
              <w:spacing w:line="266" w:lineRule="exact"/>
              <w:jc w:val="center"/>
              <w:rPr>
                <w:rFonts w:ascii="Book Antiqua" w:eastAsia="Book Antiqua" w:hAnsi="Book Antiqua"/>
              </w:rPr>
            </w:pPr>
          </w:p>
        </w:tc>
        <w:tc>
          <w:tcPr>
            <w:tcW w:w="120" w:type="dxa"/>
            <w:tcBorders>
              <w:right w:val="single" w:sz="8" w:space="0" w:color="auto"/>
            </w:tcBorders>
            <w:shd w:val="clear" w:color="auto" w:fill="auto"/>
            <w:vAlign w:val="bottom"/>
          </w:tcPr>
          <w:p w14:paraId="1D940D06" w14:textId="77777777" w:rsidR="00D816B5" w:rsidRDefault="00D816B5" w:rsidP="00B61B4E">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53C46CBB" w14:textId="77777777" w:rsidR="00D816B5" w:rsidRDefault="00D816B5" w:rsidP="00B61B4E">
            <w:pPr>
              <w:spacing w:line="266" w:lineRule="exact"/>
              <w:jc w:val="center"/>
              <w:rPr>
                <w:rFonts w:ascii="Book Antiqua" w:eastAsia="Book Antiqua" w:hAnsi="Book Antiqua"/>
                <w:w w:val="98"/>
              </w:rPr>
            </w:pPr>
          </w:p>
        </w:tc>
        <w:tc>
          <w:tcPr>
            <w:tcW w:w="80" w:type="dxa"/>
            <w:shd w:val="clear" w:color="auto" w:fill="auto"/>
            <w:vAlign w:val="bottom"/>
          </w:tcPr>
          <w:p w14:paraId="318C1BB3" w14:textId="77777777" w:rsidR="00D816B5" w:rsidRDefault="00D816B5" w:rsidP="00B61B4E">
            <w:pPr>
              <w:spacing w:line="0" w:lineRule="atLeast"/>
              <w:rPr>
                <w:rFonts w:ascii="Times New Roman" w:eastAsia="Times New Roman" w:hAnsi="Times New Roman"/>
                <w:sz w:val="24"/>
              </w:rPr>
            </w:pPr>
          </w:p>
        </w:tc>
        <w:tc>
          <w:tcPr>
            <w:tcW w:w="620" w:type="dxa"/>
            <w:tcBorders>
              <w:right w:val="single" w:sz="8" w:space="0" w:color="auto"/>
            </w:tcBorders>
            <w:shd w:val="clear" w:color="auto" w:fill="auto"/>
            <w:vAlign w:val="bottom"/>
          </w:tcPr>
          <w:p w14:paraId="670F6CBB" w14:textId="77777777" w:rsidR="00D816B5" w:rsidRDefault="00D816B5" w:rsidP="00B61B4E">
            <w:pPr>
              <w:spacing w:line="260" w:lineRule="exact"/>
              <w:ind w:right="71"/>
              <w:jc w:val="right"/>
              <w:rPr>
                <w:rFonts w:ascii="Book Antiqua" w:eastAsia="Book Antiqua" w:hAnsi="Book Antiqua"/>
                <w:b/>
              </w:rPr>
            </w:pPr>
          </w:p>
        </w:tc>
        <w:tc>
          <w:tcPr>
            <w:tcW w:w="720" w:type="dxa"/>
            <w:tcBorders>
              <w:right w:val="single" w:sz="8" w:space="0" w:color="auto"/>
            </w:tcBorders>
            <w:shd w:val="clear" w:color="auto" w:fill="auto"/>
            <w:vAlign w:val="bottom"/>
          </w:tcPr>
          <w:p w14:paraId="55CB1F71" w14:textId="77777777" w:rsidR="00D816B5" w:rsidRDefault="00D816B5" w:rsidP="00B61B4E">
            <w:pPr>
              <w:spacing w:line="266" w:lineRule="exact"/>
              <w:ind w:right="71"/>
              <w:jc w:val="right"/>
              <w:rPr>
                <w:rFonts w:ascii="Book Antiqua" w:eastAsia="Book Antiqua" w:hAnsi="Book Antiqua"/>
              </w:rPr>
            </w:pPr>
          </w:p>
        </w:tc>
      </w:tr>
      <w:tr w:rsidR="00D816B5" w14:paraId="6821456B" w14:textId="77777777" w:rsidTr="00B61B4E">
        <w:trPr>
          <w:trHeight w:val="260"/>
        </w:trPr>
        <w:tc>
          <w:tcPr>
            <w:tcW w:w="480" w:type="dxa"/>
            <w:tcBorders>
              <w:left w:val="single" w:sz="8" w:space="0" w:color="auto"/>
              <w:bottom w:val="single" w:sz="8" w:space="0" w:color="auto"/>
              <w:right w:val="single" w:sz="8" w:space="0" w:color="auto"/>
            </w:tcBorders>
            <w:shd w:val="clear" w:color="auto" w:fill="auto"/>
            <w:vAlign w:val="bottom"/>
          </w:tcPr>
          <w:p w14:paraId="5802CDFA" w14:textId="77777777" w:rsidR="00D816B5" w:rsidRDefault="00D816B5" w:rsidP="00B61B4E">
            <w:pPr>
              <w:spacing w:line="0" w:lineRule="atLeast"/>
              <w:rPr>
                <w:rFonts w:ascii="Times New Roman" w:eastAsia="Times New Roman" w:hAnsi="Times New Roman"/>
              </w:rPr>
            </w:pPr>
          </w:p>
        </w:tc>
        <w:tc>
          <w:tcPr>
            <w:tcW w:w="6360" w:type="dxa"/>
            <w:tcBorders>
              <w:bottom w:val="single" w:sz="8" w:space="0" w:color="auto"/>
              <w:right w:val="single" w:sz="8" w:space="0" w:color="auto"/>
            </w:tcBorders>
            <w:shd w:val="clear" w:color="auto" w:fill="auto"/>
            <w:vAlign w:val="bottom"/>
          </w:tcPr>
          <w:p w14:paraId="7EA4D08D" w14:textId="77777777" w:rsidR="00D816B5" w:rsidRDefault="00D816B5" w:rsidP="00B61B4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13E19E2C"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 xml:space="preserve">  0,8</w:t>
            </w:r>
          </w:p>
        </w:tc>
        <w:tc>
          <w:tcPr>
            <w:tcW w:w="580" w:type="dxa"/>
            <w:tcBorders>
              <w:bottom w:val="single" w:sz="8" w:space="0" w:color="auto"/>
            </w:tcBorders>
            <w:shd w:val="clear" w:color="auto" w:fill="auto"/>
            <w:vAlign w:val="bottom"/>
          </w:tcPr>
          <w:p w14:paraId="517DB5A8"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 xml:space="preserve">  </w:t>
            </w:r>
          </w:p>
        </w:tc>
        <w:tc>
          <w:tcPr>
            <w:tcW w:w="120" w:type="dxa"/>
            <w:tcBorders>
              <w:bottom w:val="single" w:sz="8" w:space="0" w:color="auto"/>
              <w:right w:val="single" w:sz="8" w:space="0" w:color="auto"/>
            </w:tcBorders>
            <w:shd w:val="clear" w:color="auto" w:fill="auto"/>
            <w:vAlign w:val="bottom"/>
          </w:tcPr>
          <w:p w14:paraId="5EAEC64C"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71FA2A66"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 xml:space="preserve">  13,4</w:t>
            </w:r>
          </w:p>
        </w:tc>
        <w:tc>
          <w:tcPr>
            <w:tcW w:w="80" w:type="dxa"/>
            <w:tcBorders>
              <w:bottom w:val="single" w:sz="8" w:space="0" w:color="auto"/>
            </w:tcBorders>
            <w:shd w:val="clear" w:color="auto" w:fill="auto"/>
            <w:vAlign w:val="bottom"/>
          </w:tcPr>
          <w:p w14:paraId="25396E43" w14:textId="77777777" w:rsidR="00D816B5" w:rsidRDefault="00D816B5" w:rsidP="00B61B4E">
            <w:pPr>
              <w:spacing w:line="0" w:lineRule="atLeast"/>
              <w:rPr>
                <w:rFonts w:ascii="Times New Roman" w:eastAsia="Times New Roman" w:hAnsi="Times New Roman"/>
              </w:rPr>
            </w:pPr>
          </w:p>
        </w:tc>
        <w:tc>
          <w:tcPr>
            <w:tcW w:w="620" w:type="dxa"/>
            <w:tcBorders>
              <w:bottom w:val="single" w:sz="8" w:space="0" w:color="auto"/>
              <w:right w:val="single" w:sz="8" w:space="0" w:color="auto"/>
            </w:tcBorders>
            <w:shd w:val="clear" w:color="auto" w:fill="auto"/>
            <w:vAlign w:val="bottom"/>
          </w:tcPr>
          <w:p w14:paraId="2747C6B3"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 xml:space="preserve"> 55,4</w:t>
            </w:r>
          </w:p>
        </w:tc>
        <w:tc>
          <w:tcPr>
            <w:tcW w:w="720" w:type="dxa"/>
            <w:tcBorders>
              <w:bottom w:val="single" w:sz="8" w:space="0" w:color="auto"/>
              <w:right w:val="single" w:sz="8" w:space="0" w:color="auto"/>
            </w:tcBorders>
            <w:shd w:val="clear" w:color="auto" w:fill="auto"/>
            <w:vAlign w:val="bottom"/>
          </w:tcPr>
          <w:p w14:paraId="079E8A03"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 xml:space="preserve">  30,4</w:t>
            </w:r>
          </w:p>
        </w:tc>
      </w:tr>
      <w:tr w:rsidR="00D816B5" w14:paraId="2F83C3DA" w14:textId="77777777" w:rsidTr="00B61B4E">
        <w:trPr>
          <w:trHeight w:val="277"/>
        </w:trPr>
        <w:tc>
          <w:tcPr>
            <w:tcW w:w="480" w:type="dxa"/>
            <w:tcBorders>
              <w:left w:val="single" w:sz="8" w:space="0" w:color="auto"/>
              <w:right w:val="single" w:sz="8" w:space="0" w:color="auto"/>
            </w:tcBorders>
            <w:shd w:val="clear" w:color="auto" w:fill="auto"/>
            <w:vAlign w:val="bottom"/>
          </w:tcPr>
          <w:p w14:paraId="5F70F9C7" w14:textId="77777777" w:rsidR="00D816B5" w:rsidRDefault="00D816B5" w:rsidP="00B61B4E">
            <w:pPr>
              <w:spacing w:line="277" w:lineRule="exact"/>
              <w:jc w:val="center"/>
              <w:rPr>
                <w:rFonts w:ascii="Book Antiqua" w:eastAsia="Book Antiqua" w:hAnsi="Book Antiqua"/>
                <w:b/>
                <w:w w:val="99"/>
                <w:sz w:val="24"/>
              </w:rPr>
            </w:pPr>
            <w:r>
              <w:rPr>
                <w:rFonts w:ascii="Book Antiqua" w:eastAsia="Book Antiqua" w:hAnsi="Book Antiqua"/>
                <w:b/>
                <w:w w:val="99"/>
                <w:sz w:val="24"/>
              </w:rPr>
              <w:t>11</w:t>
            </w:r>
          </w:p>
        </w:tc>
        <w:tc>
          <w:tcPr>
            <w:tcW w:w="6360" w:type="dxa"/>
            <w:tcBorders>
              <w:right w:val="single" w:sz="8" w:space="0" w:color="auto"/>
            </w:tcBorders>
            <w:shd w:val="clear" w:color="auto" w:fill="auto"/>
            <w:vAlign w:val="bottom"/>
          </w:tcPr>
          <w:p w14:paraId="0C2B3451"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RAM’la ilgili şikayetlerimi kurum yöneticileri dikkate alır</w:t>
            </w:r>
          </w:p>
        </w:tc>
        <w:tc>
          <w:tcPr>
            <w:tcW w:w="700" w:type="dxa"/>
            <w:tcBorders>
              <w:right w:val="single" w:sz="8" w:space="0" w:color="auto"/>
            </w:tcBorders>
            <w:shd w:val="clear" w:color="auto" w:fill="auto"/>
            <w:vAlign w:val="bottom"/>
          </w:tcPr>
          <w:p w14:paraId="7082C5EA" w14:textId="77777777" w:rsidR="00D816B5" w:rsidRDefault="00D816B5" w:rsidP="00B61B4E">
            <w:pPr>
              <w:spacing w:line="266" w:lineRule="exact"/>
              <w:jc w:val="center"/>
              <w:rPr>
                <w:rFonts w:ascii="Book Antiqua" w:eastAsia="Book Antiqua" w:hAnsi="Book Antiqua"/>
                <w:w w:val="90"/>
              </w:rPr>
            </w:pPr>
            <w:r>
              <w:rPr>
                <w:rFonts w:ascii="Book Antiqua" w:eastAsia="Book Antiqua" w:hAnsi="Book Antiqua"/>
                <w:w w:val="90"/>
              </w:rPr>
              <w:t>0,65</w:t>
            </w:r>
          </w:p>
        </w:tc>
        <w:tc>
          <w:tcPr>
            <w:tcW w:w="580" w:type="dxa"/>
            <w:shd w:val="clear" w:color="auto" w:fill="auto"/>
            <w:vAlign w:val="bottom"/>
          </w:tcPr>
          <w:p w14:paraId="63EF8E94" w14:textId="77777777" w:rsidR="00D816B5" w:rsidRDefault="00D816B5" w:rsidP="00B61B4E">
            <w:pPr>
              <w:spacing w:line="266" w:lineRule="exact"/>
              <w:jc w:val="center"/>
              <w:rPr>
                <w:rFonts w:ascii="Book Antiqua" w:eastAsia="Book Antiqua" w:hAnsi="Book Antiqua"/>
              </w:rPr>
            </w:pPr>
            <w:r>
              <w:rPr>
                <w:rFonts w:ascii="Book Antiqua" w:eastAsia="Book Antiqua" w:hAnsi="Book Antiqua"/>
              </w:rPr>
              <w:t>0,65</w:t>
            </w:r>
          </w:p>
        </w:tc>
        <w:tc>
          <w:tcPr>
            <w:tcW w:w="120" w:type="dxa"/>
            <w:tcBorders>
              <w:right w:val="single" w:sz="8" w:space="0" w:color="auto"/>
            </w:tcBorders>
            <w:shd w:val="clear" w:color="auto" w:fill="auto"/>
            <w:vAlign w:val="bottom"/>
          </w:tcPr>
          <w:p w14:paraId="783DA53F" w14:textId="77777777" w:rsidR="00D816B5" w:rsidRDefault="00D816B5" w:rsidP="00B61B4E">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6FF947C9"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14,3</w:t>
            </w:r>
          </w:p>
        </w:tc>
        <w:tc>
          <w:tcPr>
            <w:tcW w:w="80" w:type="dxa"/>
            <w:shd w:val="clear" w:color="auto" w:fill="auto"/>
            <w:vAlign w:val="bottom"/>
          </w:tcPr>
          <w:p w14:paraId="4943EB6C" w14:textId="77777777" w:rsidR="00D816B5" w:rsidRDefault="00D816B5" w:rsidP="00B61B4E">
            <w:pPr>
              <w:spacing w:line="0" w:lineRule="atLeast"/>
              <w:rPr>
                <w:rFonts w:ascii="Times New Roman" w:eastAsia="Times New Roman" w:hAnsi="Times New Roman"/>
                <w:sz w:val="24"/>
              </w:rPr>
            </w:pPr>
          </w:p>
        </w:tc>
        <w:tc>
          <w:tcPr>
            <w:tcW w:w="620" w:type="dxa"/>
            <w:tcBorders>
              <w:right w:val="single" w:sz="8" w:space="0" w:color="auto"/>
            </w:tcBorders>
            <w:shd w:val="clear" w:color="auto" w:fill="auto"/>
            <w:vAlign w:val="bottom"/>
          </w:tcPr>
          <w:p w14:paraId="4DAB5C62" w14:textId="77777777" w:rsidR="00D816B5" w:rsidRDefault="00D816B5" w:rsidP="00B61B4E">
            <w:pPr>
              <w:spacing w:line="260" w:lineRule="exact"/>
              <w:ind w:right="71"/>
              <w:jc w:val="right"/>
              <w:rPr>
                <w:rFonts w:ascii="Book Antiqua" w:eastAsia="Book Antiqua" w:hAnsi="Book Antiqua"/>
                <w:b/>
              </w:rPr>
            </w:pPr>
            <w:r>
              <w:rPr>
                <w:rFonts w:ascii="Book Antiqua" w:eastAsia="Book Antiqua" w:hAnsi="Book Antiqua"/>
                <w:b/>
              </w:rPr>
              <w:t>47,3</w:t>
            </w:r>
          </w:p>
        </w:tc>
        <w:tc>
          <w:tcPr>
            <w:tcW w:w="720" w:type="dxa"/>
            <w:tcBorders>
              <w:right w:val="single" w:sz="8" w:space="0" w:color="auto"/>
            </w:tcBorders>
            <w:shd w:val="clear" w:color="auto" w:fill="auto"/>
            <w:vAlign w:val="bottom"/>
          </w:tcPr>
          <w:p w14:paraId="420406C0" w14:textId="77777777" w:rsidR="00D816B5" w:rsidRDefault="00D816B5" w:rsidP="00B61B4E">
            <w:pPr>
              <w:spacing w:line="266" w:lineRule="exact"/>
              <w:ind w:right="71"/>
              <w:jc w:val="right"/>
              <w:rPr>
                <w:rFonts w:ascii="Book Antiqua" w:eastAsia="Book Antiqua" w:hAnsi="Book Antiqua"/>
              </w:rPr>
            </w:pPr>
            <w:r>
              <w:rPr>
                <w:rFonts w:ascii="Book Antiqua" w:eastAsia="Book Antiqua" w:hAnsi="Book Antiqua"/>
              </w:rPr>
              <w:t>36,6</w:t>
            </w:r>
          </w:p>
        </w:tc>
      </w:tr>
      <w:tr w:rsidR="00D816B5" w14:paraId="5B7D6CE5" w14:textId="77777777" w:rsidTr="00B61B4E">
        <w:trPr>
          <w:trHeight w:val="257"/>
        </w:trPr>
        <w:tc>
          <w:tcPr>
            <w:tcW w:w="480" w:type="dxa"/>
            <w:tcBorders>
              <w:left w:val="single" w:sz="8" w:space="0" w:color="auto"/>
              <w:bottom w:val="single" w:sz="8" w:space="0" w:color="auto"/>
              <w:right w:val="single" w:sz="8" w:space="0" w:color="auto"/>
            </w:tcBorders>
            <w:shd w:val="clear" w:color="auto" w:fill="auto"/>
            <w:vAlign w:val="bottom"/>
          </w:tcPr>
          <w:p w14:paraId="6CFD3C56" w14:textId="77777777" w:rsidR="00D816B5" w:rsidRDefault="00D816B5" w:rsidP="00B61B4E">
            <w:pPr>
              <w:spacing w:line="0" w:lineRule="atLeast"/>
              <w:rPr>
                <w:rFonts w:ascii="Times New Roman" w:eastAsia="Times New Roman" w:hAnsi="Times New Roman"/>
              </w:rPr>
            </w:pPr>
          </w:p>
        </w:tc>
        <w:tc>
          <w:tcPr>
            <w:tcW w:w="6360" w:type="dxa"/>
            <w:tcBorders>
              <w:bottom w:val="single" w:sz="8" w:space="0" w:color="auto"/>
              <w:right w:val="single" w:sz="8" w:space="0" w:color="auto"/>
            </w:tcBorders>
            <w:shd w:val="clear" w:color="auto" w:fill="auto"/>
            <w:vAlign w:val="bottom"/>
          </w:tcPr>
          <w:p w14:paraId="4A00ADA5" w14:textId="77777777" w:rsidR="00D816B5" w:rsidRDefault="00D816B5" w:rsidP="00B61B4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17127D44" w14:textId="77777777" w:rsidR="00D816B5" w:rsidRDefault="00D816B5" w:rsidP="00B61B4E">
            <w:pPr>
              <w:spacing w:line="0" w:lineRule="atLeast"/>
              <w:rPr>
                <w:rFonts w:ascii="Times New Roman" w:eastAsia="Times New Roman" w:hAnsi="Times New Roman"/>
              </w:rPr>
            </w:pPr>
          </w:p>
        </w:tc>
        <w:tc>
          <w:tcPr>
            <w:tcW w:w="580" w:type="dxa"/>
            <w:tcBorders>
              <w:bottom w:val="single" w:sz="8" w:space="0" w:color="auto"/>
            </w:tcBorders>
            <w:shd w:val="clear" w:color="auto" w:fill="auto"/>
            <w:vAlign w:val="bottom"/>
          </w:tcPr>
          <w:p w14:paraId="3B5C69E1" w14:textId="77777777" w:rsidR="00D816B5" w:rsidRDefault="00D816B5" w:rsidP="00B61B4E">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auto"/>
            <w:vAlign w:val="bottom"/>
          </w:tcPr>
          <w:p w14:paraId="63569DD9"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0CF2881E" w14:textId="77777777" w:rsidR="00D816B5" w:rsidRDefault="00D816B5" w:rsidP="00B61B4E">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4F5CAB28" w14:textId="77777777" w:rsidR="00D816B5" w:rsidRDefault="00D816B5" w:rsidP="00B61B4E">
            <w:pPr>
              <w:spacing w:line="0" w:lineRule="atLeast"/>
              <w:rPr>
                <w:rFonts w:ascii="Times New Roman" w:eastAsia="Times New Roman" w:hAnsi="Times New Roman"/>
              </w:rPr>
            </w:pPr>
          </w:p>
        </w:tc>
        <w:tc>
          <w:tcPr>
            <w:tcW w:w="620" w:type="dxa"/>
            <w:tcBorders>
              <w:bottom w:val="single" w:sz="8" w:space="0" w:color="auto"/>
              <w:right w:val="single" w:sz="8" w:space="0" w:color="auto"/>
            </w:tcBorders>
            <w:shd w:val="clear" w:color="auto" w:fill="auto"/>
            <w:vAlign w:val="bottom"/>
          </w:tcPr>
          <w:p w14:paraId="311F0994"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0EBF49C3" w14:textId="77777777" w:rsidR="00D816B5" w:rsidRDefault="00D816B5" w:rsidP="00B61B4E">
            <w:pPr>
              <w:spacing w:line="0" w:lineRule="atLeast"/>
              <w:rPr>
                <w:rFonts w:ascii="Times New Roman" w:eastAsia="Times New Roman" w:hAnsi="Times New Roman"/>
              </w:rPr>
            </w:pPr>
          </w:p>
        </w:tc>
      </w:tr>
      <w:tr w:rsidR="00D816B5" w14:paraId="30698EFA" w14:textId="77777777" w:rsidTr="00B61B4E">
        <w:trPr>
          <w:trHeight w:val="280"/>
        </w:trPr>
        <w:tc>
          <w:tcPr>
            <w:tcW w:w="480" w:type="dxa"/>
            <w:tcBorders>
              <w:left w:val="single" w:sz="8" w:space="0" w:color="auto"/>
              <w:right w:val="single" w:sz="8" w:space="0" w:color="auto"/>
            </w:tcBorders>
            <w:shd w:val="clear" w:color="auto" w:fill="auto"/>
            <w:vAlign w:val="bottom"/>
          </w:tcPr>
          <w:p w14:paraId="75C769BA" w14:textId="77777777" w:rsidR="00D816B5" w:rsidRDefault="00D816B5" w:rsidP="00B61B4E">
            <w:pPr>
              <w:spacing w:line="279" w:lineRule="exact"/>
              <w:jc w:val="center"/>
              <w:rPr>
                <w:rFonts w:ascii="Book Antiqua" w:eastAsia="Book Antiqua" w:hAnsi="Book Antiqua"/>
                <w:b/>
                <w:w w:val="99"/>
                <w:sz w:val="24"/>
              </w:rPr>
            </w:pPr>
            <w:r>
              <w:rPr>
                <w:rFonts w:ascii="Book Antiqua" w:eastAsia="Book Antiqua" w:hAnsi="Book Antiqua"/>
                <w:b/>
                <w:w w:val="99"/>
                <w:sz w:val="24"/>
              </w:rPr>
              <w:t>12</w:t>
            </w:r>
          </w:p>
        </w:tc>
        <w:tc>
          <w:tcPr>
            <w:tcW w:w="6360" w:type="dxa"/>
            <w:tcBorders>
              <w:right w:val="single" w:sz="8" w:space="0" w:color="auto"/>
            </w:tcBorders>
            <w:shd w:val="clear" w:color="auto" w:fill="auto"/>
            <w:vAlign w:val="bottom"/>
          </w:tcPr>
          <w:p w14:paraId="7E2FEAEB"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Hizmet alma sürecinde görüşlerim dikkate alınır</w:t>
            </w:r>
          </w:p>
        </w:tc>
        <w:tc>
          <w:tcPr>
            <w:tcW w:w="700" w:type="dxa"/>
            <w:tcBorders>
              <w:right w:val="single" w:sz="8" w:space="0" w:color="auto"/>
            </w:tcBorders>
            <w:shd w:val="clear" w:color="auto" w:fill="auto"/>
            <w:vAlign w:val="bottom"/>
          </w:tcPr>
          <w:p w14:paraId="0F543E5F" w14:textId="77777777" w:rsidR="00D816B5" w:rsidRDefault="00D816B5" w:rsidP="00B61B4E">
            <w:pPr>
              <w:spacing w:line="266" w:lineRule="exact"/>
              <w:jc w:val="center"/>
              <w:rPr>
                <w:rFonts w:ascii="Book Antiqua" w:eastAsia="Book Antiqua" w:hAnsi="Book Antiqua"/>
                <w:w w:val="90"/>
              </w:rPr>
            </w:pPr>
            <w:r>
              <w:rPr>
                <w:rFonts w:ascii="Book Antiqua" w:eastAsia="Book Antiqua" w:hAnsi="Book Antiqua"/>
                <w:w w:val="90"/>
              </w:rPr>
              <w:t>0,9</w:t>
            </w:r>
          </w:p>
        </w:tc>
        <w:tc>
          <w:tcPr>
            <w:tcW w:w="580" w:type="dxa"/>
            <w:shd w:val="clear" w:color="auto" w:fill="auto"/>
            <w:vAlign w:val="bottom"/>
          </w:tcPr>
          <w:p w14:paraId="2DE985E0" w14:textId="77777777" w:rsidR="00D816B5" w:rsidRDefault="00D816B5" w:rsidP="00B61B4E">
            <w:pPr>
              <w:spacing w:line="266" w:lineRule="exact"/>
              <w:jc w:val="center"/>
              <w:rPr>
                <w:rFonts w:ascii="Book Antiqua" w:eastAsia="Book Antiqua" w:hAnsi="Book Antiqua"/>
              </w:rPr>
            </w:pPr>
          </w:p>
        </w:tc>
        <w:tc>
          <w:tcPr>
            <w:tcW w:w="120" w:type="dxa"/>
            <w:tcBorders>
              <w:right w:val="single" w:sz="8" w:space="0" w:color="auto"/>
            </w:tcBorders>
            <w:shd w:val="clear" w:color="auto" w:fill="auto"/>
            <w:vAlign w:val="bottom"/>
          </w:tcPr>
          <w:p w14:paraId="72C1A12A" w14:textId="77777777" w:rsidR="00D816B5" w:rsidRDefault="00D816B5" w:rsidP="00B61B4E">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0950AA58"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12,5</w:t>
            </w:r>
          </w:p>
        </w:tc>
        <w:tc>
          <w:tcPr>
            <w:tcW w:w="80" w:type="dxa"/>
            <w:shd w:val="clear" w:color="auto" w:fill="auto"/>
            <w:vAlign w:val="bottom"/>
          </w:tcPr>
          <w:p w14:paraId="76A39C9A" w14:textId="77777777" w:rsidR="00D816B5" w:rsidRDefault="00D816B5" w:rsidP="00B61B4E">
            <w:pPr>
              <w:spacing w:line="0" w:lineRule="atLeast"/>
              <w:rPr>
                <w:rFonts w:ascii="Times New Roman" w:eastAsia="Times New Roman" w:hAnsi="Times New Roman"/>
                <w:sz w:val="24"/>
              </w:rPr>
            </w:pPr>
          </w:p>
        </w:tc>
        <w:tc>
          <w:tcPr>
            <w:tcW w:w="620" w:type="dxa"/>
            <w:tcBorders>
              <w:right w:val="single" w:sz="8" w:space="0" w:color="auto"/>
            </w:tcBorders>
            <w:shd w:val="clear" w:color="auto" w:fill="auto"/>
            <w:vAlign w:val="bottom"/>
          </w:tcPr>
          <w:p w14:paraId="7DBBA758" w14:textId="77777777" w:rsidR="00D816B5" w:rsidRDefault="00D816B5" w:rsidP="00B61B4E">
            <w:pPr>
              <w:spacing w:line="260" w:lineRule="exact"/>
              <w:ind w:right="71"/>
              <w:jc w:val="right"/>
              <w:rPr>
                <w:rFonts w:ascii="Book Antiqua" w:eastAsia="Book Antiqua" w:hAnsi="Book Antiqua"/>
                <w:b/>
              </w:rPr>
            </w:pPr>
            <w:r>
              <w:rPr>
                <w:rFonts w:ascii="Book Antiqua" w:eastAsia="Book Antiqua" w:hAnsi="Book Antiqua"/>
                <w:b/>
              </w:rPr>
              <w:t>57,1</w:t>
            </w:r>
          </w:p>
        </w:tc>
        <w:tc>
          <w:tcPr>
            <w:tcW w:w="720" w:type="dxa"/>
            <w:tcBorders>
              <w:right w:val="single" w:sz="8" w:space="0" w:color="auto"/>
            </w:tcBorders>
            <w:shd w:val="clear" w:color="auto" w:fill="auto"/>
            <w:vAlign w:val="bottom"/>
          </w:tcPr>
          <w:p w14:paraId="230FCE49" w14:textId="77777777" w:rsidR="00D816B5" w:rsidRDefault="00D816B5" w:rsidP="00B61B4E">
            <w:pPr>
              <w:spacing w:line="266" w:lineRule="exact"/>
              <w:ind w:right="71"/>
              <w:jc w:val="right"/>
              <w:rPr>
                <w:rFonts w:ascii="Book Antiqua" w:eastAsia="Book Antiqua" w:hAnsi="Book Antiqua"/>
              </w:rPr>
            </w:pPr>
            <w:r>
              <w:rPr>
                <w:rFonts w:ascii="Book Antiqua" w:eastAsia="Book Antiqua" w:hAnsi="Book Antiqua"/>
              </w:rPr>
              <w:t>29,5</w:t>
            </w:r>
          </w:p>
        </w:tc>
      </w:tr>
      <w:tr w:rsidR="00D816B5" w14:paraId="7FD2BA15" w14:textId="77777777" w:rsidTr="00B61B4E">
        <w:trPr>
          <w:trHeight w:val="257"/>
        </w:trPr>
        <w:tc>
          <w:tcPr>
            <w:tcW w:w="480" w:type="dxa"/>
            <w:tcBorders>
              <w:left w:val="single" w:sz="8" w:space="0" w:color="auto"/>
              <w:bottom w:val="single" w:sz="8" w:space="0" w:color="auto"/>
              <w:right w:val="single" w:sz="8" w:space="0" w:color="auto"/>
            </w:tcBorders>
            <w:shd w:val="clear" w:color="auto" w:fill="auto"/>
            <w:vAlign w:val="bottom"/>
          </w:tcPr>
          <w:p w14:paraId="5C9ED919" w14:textId="77777777" w:rsidR="00D816B5" w:rsidRDefault="00D816B5" w:rsidP="00B61B4E">
            <w:pPr>
              <w:spacing w:line="0" w:lineRule="atLeast"/>
              <w:rPr>
                <w:rFonts w:ascii="Times New Roman" w:eastAsia="Times New Roman" w:hAnsi="Times New Roman"/>
              </w:rPr>
            </w:pPr>
          </w:p>
        </w:tc>
        <w:tc>
          <w:tcPr>
            <w:tcW w:w="6360" w:type="dxa"/>
            <w:tcBorders>
              <w:bottom w:val="single" w:sz="8" w:space="0" w:color="auto"/>
              <w:right w:val="single" w:sz="8" w:space="0" w:color="auto"/>
            </w:tcBorders>
            <w:shd w:val="clear" w:color="auto" w:fill="auto"/>
            <w:vAlign w:val="bottom"/>
          </w:tcPr>
          <w:p w14:paraId="54FB6A79" w14:textId="77777777" w:rsidR="00D816B5" w:rsidRDefault="00D816B5" w:rsidP="00B61B4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4C308E5B" w14:textId="77777777" w:rsidR="00D816B5" w:rsidRDefault="00D816B5" w:rsidP="00B61B4E">
            <w:pPr>
              <w:spacing w:line="0" w:lineRule="atLeast"/>
              <w:rPr>
                <w:rFonts w:ascii="Times New Roman" w:eastAsia="Times New Roman" w:hAnsi="Times New Roman"/>
              </w:rPr>
            </w:pPr>
          </w:p>
        </w:tc>
        <w:tc>
          <w:tcPr>
            <w:tcW w:w="580" w:type="dxa"/>
            <w:tcBorders>
              <w:bottom w:val="single" w:sz="8" w:space="0" w:color="auto"/>
            </w:tcBorders>
            <w:shd w:val="clear" w:color="auto" w:fill="auto"/>
            <w:vAlign w:val="bottom"/>
          </w:tcPr>
          <w:p w14:paraId="7DD21032" w14:textId="77777777" w:rsidR="00D816B5" w:rsidRDefault="00D816B5" w:rsidP="00B61B4E">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auto"/>
            <w:vAlign w:val="bottom"/>
          </w:tcPr>
          <w:p w14:paraId="7EC457E1"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4D6C4D8C" w14:textId="77777777" w:rsidR="00D816B5" w:rsidRDefault="00D816B5" w:rsidP="00B61B4E">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4EE7C29C" w14:textId="77777777" w:rsidR="00D816B5" w:rsidRDefault="00D816B5" w:rsidP="00B61B4E">
            <w:pPr>
              <w:spacing w:line="0" w:lineRule="atLeast"/>
              <w:rPr>
                <w:rFonts w:ascii="Times New Roman" w:eastAsia="Times New Roman" w:hAnsi="Times New Roman"/>
              </w:rPr>
            </w:pPr>
          </w:p>
        </w:tc>
        <w:tc>
          <w:tcPr>
            <w:tcW w:w="620" w:type="dxa"/>
            <w:tcBorders>
              <w:bottom w:val="single" w:sz="8" w:space="0" w:color="auto"/>
              <w:right w:val="single" w:sz="8" w:space="0" w:color="auto"/>
            </w:tcBorders>
            <w:shd w:val="clear" w:color="auto" w:fill="auto"/>
            <w:vAlign w:val="bottom"/>
          </w:tcPr>
          <w:p w14:paraId="2C21B0D7"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2389FD9A" w14:textId="77777777" w:rsidR="00D816B5" w:rsidRDefault="00D816B5" w:rsidP="00B61B4E">
            <w:pPr>
              <w:spacing w:line="0" w:lineRule="atLeast"/>
              <w:rPr>
                <w:rFonts w:ascii="Times New Roman" w:eastAsia="Times New Roman" w:hAnsi="Times New Roman"/>
              </w:rPr>
            </w:pPr>
          </w:p>
        </w:tc>
      </w:tr>
      <w:tr w:rsidR="00D816B5" w14:paraId="14E3CA99" w14:textId="77777777" w:rsidTr="00B61B4E">
        <w:trPr>
          <w:trHeight w:val="280"/>
        </w:trPr>
        <w:tc>
          <w:tcPr>
            <w:tcW w:w="480" w:type="dxa"/>
            <w:tcBorders>
              <w:left w:val="single" w:sz="8" w:space="0" w:color="auto"/>
              <w:right w:val="single" w:sz="8" w:space="0" w:color="auto"/>
            </w:tcBorders>
            <w:shd w:val="clear" w:color="auto" w:fill="auto"/>
            <w:vAlign w:val="bottom"/>
          </w:tcPr>
          <w:p w14:paraId="5239C039" w14:textId="77777777" w:rsidR="00D816B5" w:rsidRDefault="00D816B5" w:rsidP="00B61B4E">
            <w:pPr>
              <w:spacing w:line="279" w:lineRule="exact"/>
              <w:jc w:val="center"/>
              <w:rPr>
                <w:rFonts w:ascii="Book Antiqua" w:eastAsia="Book Antiqua" w:hAnsi="Book Antiqua"/>
                <w:b/>
                <w:w w:val="99"/>
                <w:sz w:val="24"/>
              </w:rPr>
            </w:pPr>
            <w:r>
              <w:rPr>
                <w:rFonts w:ascii="Book Antiqua" w:eastAsia="Book Antiqua" w:hAnsi="Book Antiqua"/>
                <w:b/>
                <w:w w:val="99"/>
                <w:sz w:val="24"/>
              </w:rPr>
              <w:t>13</w:t>
            </w:r>
          </w:p>
        </w:tc>
        <w:tc>
          <w:tcPr>
            <w:tcW w:w="6360" w:type="dxa"/>
            <w:tcBorders>
              <w:right w:val="single" w:sz="8" w:space="0" w:color="auto"/>
            </w:tcBorders>
            <w:shd w:val="clear" w:color="auto" w:fill="auto"/>
            <w:vAlign w:val="bottom"/>
          </w:tcPr>
          <w:p w14:paraId="0C9029A5"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RAM değişme ve gelişmeleri takip etmektedir</w:t>
            </w:r>
          </w:p>
        </w:tc>
        <w:tc>
          <w:tcPr>
            <w:tcW w:w="700" w:type="dxa"/>
            <w:tcBorders>
              <w:right w:val="single" w:sz="8" w:space="0" w:color="auto"/>
            </w:tcBorders>
            <w:shd w:val="clear" w:color="auto" w:fill="auto"/>
            <w:vAlign w:val="bottom"/>
          </w:tcPr>
          <w:p w14:paraId="119A57BD" w14:textId="77777777" w:rsidR="00D816B5" w:rsidRDefault="00D816B5" w:rsidP="00B61B4E">
            <w:pPr>
              <w:spacing w:line="266" w:lineRule="exact"/>
              <w:jc w:val="center"/>
              <w:rPr>
                <w:rFonts w:ascii="Book Antiqua" w:eastAsia="Book Antiqua" w:hAnsi="Book Antiqua"/>
                <w:w w:val="90"/>
              </w:rPr>
            </w:pPr>
            <w:r>
              <w:rPr>
                <w:rFonts w:ascii="Book Antiqua" w:eastAsia="Book Antiqua" w:hAnsi="Book Antiqua"/>
                <w:w w:val="90"/>
              </w:rPr>
              <w:t>09</w:t>
            </w:r>
          </w:p>
        </w:tc>
        <w:tc>
          <w:tcPr>
            <w:tcW w:w="580" w:type="dxa"/>
            <w:shd w:val="clear" w:color="auto" w:fill="auto"/>
            <w:vAlign w:val="bottom"/>
          </w:tcPr>
          <w:p w14:paraId="6924BB5C" w14:textId="77777777" w:rsidR="00D816B5" w:rsidRDefault="00D816B5" w:rsidP="00B61B4E">
            <w:pPr>
              <w:spacing w:line="266" w:lineRule="exact"/>
              <w:jc w:val="center"/>
              <w:rPr>
                <w:rFonts w:ascii="Book Antiqua" w:eastAsia="Book Antiqua" w:hAnsi="Book Antiqua"/>
              </w:rPr>
            </w:pPr>
            <w:r>
              <w:rPr>
                <w:rFonts w:ascii="Book Antiqua" w:eastAsia="Book Antiqua" w:hAnsi="Book Antiqua"/>
              </w:rPr>
              <w:t>0,9</w:t>
            </w:r>
          </w:p>
        </w:tc>
        <w:tc>
          <w:tcPr>
            <w:tcW w:w="120" w:type="dxa"/>
            <w:tcBorders>
              <w:right w:val="single" w:sz="8" w:space="0" w:color="auto"/>
            </w:tcBorders>
            <w:shd w:val="clear" w:color="auto" w:fill="auto"/>
            <w:vAlign w:val="bottom"/>
          </w:tcPr>
          <w:p w14:paraId="4134A01F" w14:textId="77777777" w:rsidR="00D816B5" w:rsidRDefault="00D816B5" w:rsidP="00B61B4E">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1AEFAE17"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11,6</w:t>
            </w:r>
          </w:p>
        </w:tc>
        <w:tc>
          <w:tcPr>
            <w:tcW w:w="80" w:type="dxa"/>
            <w:shd w:val="clear" w:color="auto" w:fill="auto"/>
            <w:vAlign w:val="bottom"/>
          </w:tcPr>
          <w:p w14:paraId="77F66040" w14:textId="77777777" w:rsidR="00D816B5" w:rsidRDefault="00D816B5" w:rsidP="00B61B4E">
            <w:pPr>
              <w:spacing w:line="0" w:lineRule="atLeast"/>
              <w:rPr>
                <w:rFonts w:ascii="Times New Roman" w:eastAsia="Times New Roman" w:hAnsi="Times New Roman"/>
                <w:sz w:val="24"/>
              </w:rPr>
            </w:pPr>
          </w:p>
        </w:tc>
        <w:tc>
          <w:tcPr>
            <w:tcW w:w="620" w:type="dxa"/>
            <w:tcBorders>
              <w:right w:val="single" w:sz="8" w:space="0" w:color="auto"/>
            </w:tcBorders>
            <w:shd w:val="clear" w:color="auto" w:fill="auto"/>
            <w:vAlign w:val="bottom"/>
          </w:tcPr>
          <w:p w14:paraId="41D7646C" w14:textId="77777777" w:rsidR="00D816B5" w:rsidRDefault="00D816B5" w:rsidP="00B61B4E">
            <w:pPr>
              <w:spacing w:line="260" w:lineRule="exact"/>
              <w:ind w:right="71"/>
              <w:jc w:val="right"/>
              <w:rPr>
                <w:rFonts w:ascii="Book Antiqua" w:eastAsia="Book Antiqua" w:hAnsi="Book Antiqua"/>
                <w:b/>
              </w:rPr>
            </w:pPr>
            <w:r>
              <w:rPr>
                <w:rFonts w:ascii="Book Antiqua" w:eastAsia="Book Antiqua" w:hAnsi="Book Antiqua"/>
                <w:b/>
              </w:rPr>
              <w:t>54,5</w:t>
            </w:r>
          </w:p>
        </w:tc>
        <w:tc>
          <w:tcPr>
            <w:tcW w:w="720" w:type="dxa"/>
            <w:tcBorders>
              <w:right w:val="single" w:sz="8" w:space="0" w:color="auto"/>
            </w:tcBorders>
            <w:shd w:val="clear" w:color="auto" w:fill="auto"/>
            <w:vAlign w:val="bottom"/>
          </w:tcPr>
          <w:p w14:paraId="7F344FBC" w14:textId="77777777" w:rsidR="00D816B5" w:rsidRDefault="00D816B5" w:rsidP="00B61B4E">
            <w:pPr>
              <w:spacing w:line="266" w:lineRule="exact"/>
              <w:ind w:right="71"/>
              <w:jc w:val="right"/>
              <w:rPr>
                <w:rFonts w:ascii="Book Antiqua" w:eastAsia="Book Antiqua" w:hAnsi="Book Antiqua"/>
              </w:rPr>
            </w:pPr>
            <w:r>
              <w:rPr>
                <w:rFonts w:ascii="Book Antiqua" w:eastAsia="Book Antiqua" w:hAnsi="Book Antiqua"/>
              </w:rPr>
              <w:t>32,10</w:t>
            </w:r>
          </w:p>
        </w:tc>
      </w:tr>
      <w:tr w:rsidR="00D816B5" w14:paraId="05A3F3F0" w14:textId="77777777" w:rsidTr="00B61B4E">
        <w:trPr>
          <w:trHeight w:val="257"/>
        </w:trPr>
        <w:tc>
          <w:tcPr>
            <w:tcW w:w="480" w:type="dxa"/>
            <w:tcBorders>
              <w:left w:val="single" w:sz="8" w:space="0" w:color="auto"/>
              <w:bottom w:val="single" w:sz="8" w:space="0" w:color="auto"/>
              <w:right w:val="single" w:sz="8" w:space="0" w:color="auto"/>
            </w:tcBorders>
            <w:shd w:val="clear" w:color="auto" w:fill="auto"/>
            <w:vAlign w:val="bottom"/>
          </w:tcPr>
          <w:p w14:paraId="01E00742" w14:textId="77777777" w:rsidR="00D816B5" w:rsidRDefault="00D816B5" w:rsidP="00B61B4E">
            <w:pPr>
              <w:spacing w:line="0" w:lineRule="atLeast"/>
              <w:rPr>
                <w:rFonts w:ascii="Times New Roman" w:eastAsia="Times New Roman" w:hAnsi="Times New Roman"/>
              </w:rPr>
            </w:pPr>
          </w:p>
        </w:tc>
        <w:tc>
          <w:tcPr>
            <w:tcW w:w="6360" w:type="dxa"/>
            <w:tcBorders>
              <w:bottom w:val="single" w:sz="8" w:space="0" w:color="auto"/>
              <w:right w:val="single" w:sz="8" w:space="0" w:color="auto"/>
            </w:tcBorders>
            <w:shd w:val="clear" w:color="auto" w:fill="auto"/>
            <w:vAlign w:val="bottom"/>
          </w:tcPr>
          <w:p w14:paraId="0A8320E2" w14:textId="77777777" w:rsidR="00D816B5" w:rsidRDefault="00D816B5" w:rsidP="00B61B4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63913087" w14:textId="77777777" w:rsidR="00D816B5" w:rsidRDefault="00D816B5" w:rsidP="00B61B4E">
            <w:pPr>
              <w:spacing w:line="0" w:lineRule="atLeast"/>
              <w:rPr>
                <w:rFonts w:ascii="Times New Roman" w:eastAsia="Times New Roman" w:hAnsi="Times New Roman"/>
              </w:rPr>
            </w:pPr>
          </w:p>
        </w:tc>
        <w:tc>
          <w:tcPr>
            <w:tcW w:w="580" w:type="dxa"/>
            <w:tcBorders>
              <w:bottom w:val="single" w:sz="8" w:space="0" w:color="auto"/>
            </w:tcBorders>
            <w:shd w:val="clear" w:color="auto" w:fill="auto"/>
            <w:vAlign w:val="bottom"/>
          </w:tcPr>
          <w:p w14:paraId="53FFA53E" w14:textId="77777777" w:rsidR="00D816B5" w:rsidRDefault="00D816B5" w:rsidP="00B61B4E">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auto"/>
            <w:vAlign w:val="bottom"/>
          </w:tcPr>
          <w:p w14:paraId="11730FE5"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06358BE7" w14:textId="77777777" w:rsidR="00D816B5" w:rsidRDefault="00D816B5" w:rsidP="00B61B4E">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4F44C9E0" w14:textId="77777777" w:rsidR="00D816B5" w:rsidRDefault="00D816B5" w:rsidP="00B61B4E">
            <w:pPr>
              <w:spacing w:line="0" w:lineRule="atLeast"/>
              <w:rPr>
                <w:rFonts w:ascii="Times New Roman" w:eastAsia="Times New Roman" w:hAnsi="Times New Roman"/>
              </w:rPr>
            </w:pPr>
          </w:p>
        </w:tc>
        <w:tc>
          <w:tcPr>
            <w:tcW w:w="620" w:type="dxa"/>
            <w:tcBorders>
              <w:bottom w:val="single" w:sz="8" w:space="0" w:color="auto"/>
              <w:right w:val="single" w:sz="8" w:space="0" w:color="auto"/>
            </w:tcBorders>
            <w:shd w:val="clear" w:color="auto" w:fill="auto"/>
            <w:vAlign w:val="bottom"/>
          </w:tcPr>
          <w:p w14:paraId="1D016F9E"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5B23C0B0" w14:textId="77777777" w:rsidR="00D816B5" w:rsidRDefault="00D816B5" w:rsidP="00B61B4E">
            <w:pPr>
              <w:spacing w:line="0" w:lineRule="atLeast"/>
              <w:rPr>
                <w:rFonts w:ascii="Times New Roman" w:eastAsia="Times New Roman" w:hAnsi="Times New Roman"/>
              </w:rPr>
            </w:pPr>
          </w:p>
        </w:tc>
      </w:tr>
      <w:tr w:rsidR="00D816B5" w14:paraId="43E59FCB" w14:textId="77777777" w:rsidTr="00B61B4E">
        <w:trPr>
          <w:trHeight w:val="280"/>
        </w:trPr>
        <w:tc>
          <w:tcPr>
            <w:tcW w:w="480" w:type="dxa"/>
            <w:tcBorders>
              <w:left w:val="single" w:sz="8" w:space="0" w:color="auto"/>
              <w:right w:val="single" w:sz="8" w:space="0" w:color="auto"/>
            </w:tcBorders>
            <w:shd w:val="clear" w:color="auto" w:fill="auto"/>
            <w:vAlign w:val="bottom"/>
          </w:tcPr>
          <w:p w14:paraId="7DD1E30C" w14:textId="77777777" w:rsidR="00D816B5" w:rsidRDefault="00D816B5" w:rsidP="00B61B4E">
            <w:pPr>
              <w:spacing w:line="279" w:lineRule="exact"/>
              <w:jc w:val="center"/>
              <w:rPr>
                <w:rFonts w:ascii="Book Antiqua" w:eastAsia="Book Antiqua" w:hAnsi="Book Antiqua"/>
                <w:b/>
                <w:w w:val="99"/>
                <w:sz w:val="24"/>
              </w:rPr>
            </w:pPr>
            <w:r>
              <w:rPr>
                <w:rFonts w:ascii="Book Antiqua" w:eastAsia="Book Antiqua" w:hAnsi="Book Antiqua"/>
                <w:b/>
                <w:w w:val="99"/>
                <w:sz w:val="24"/>
              </w:rPr>
              <w:t>14</w:t>
            </w:r>
          </w:p>
        </w:tc>
        <w:tc>
          <w:tcPr>
            <w:tcW w:w="6360" w:type="dxa"/>
            <w:tcBorders>
              <w:right w:val="single" w:sz="8" w:space="0" w:color="auto"/>
            </w:tcBorders>
            <w:shd w:val="clear" w:color="auto" w:fill="auto"/>
            <w:vAlign w:val="bottom"/>
          </w:tcPr>
          <w:p w14:paraId="780051A5"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RAM değişme ve gelişmeleri verilen hizmete yansıtır</w:t>
            </w:r>
          </w:p>
        </w:tc>
        <w:tc>
          <w:tcPr>
            <w:tcW w:w="700" w:type="dxa"/>
            <w:tcBorders>
              <w:right w:val="single" w:sz="8" w:space="0" w:color="auto"/>
            </w:tcBorders>
            <w:shd w:val="clear" w:color="auto" w:fill="auto"/>
            <w:vAlign w:val="bottom"/>
          </w:tcPr>
          <w:p w14:paraId="3F4924BF" w14:textId="77777777" w:rsidR="00D816B5" w:rsidRDefault="00D816B5" w:rsidP="00B61B4E">
            <w:pPr>
              <w:spacing w:line="266" w:lineRule="exact"/>
              <w:jc w:val="center"/>
              <w:rPr>
                <w:rFonts w:ascii="Book Antiqua" w:eastAsia="Book Antiqua" w:hAnsi="Book Antiqua"/>
                <w:w w:val="90"/>
              </w:rPr>
            </w:pPr>
            <w:r>
              <w:rPr>
                <w:rFonts w:ascii="Book Antiqua" w:eastAsia="Book Antiqua" w:hAnsi="Book Antiqua"/>
                <w:w w:val="90"/>
              </w:rPr>
              <w:t>0,8</w:t>
            </w:r>
          </w:p>
        </w:tc>
        <w:tc>
          <w:tcPr>
            <w:tcW w:w="580" w:type="dxa"/>
            <w:shd w:val="clear" w:color="auto" w:fill="auto"/>
            <w:vAlign w:val="bottom"/>
          </w:tcPr>
          <w:p w14:paraId="74138C53" w14:textId="77777777" w:rsidR="00D816B5" w:rsidRDefault="00D816B5" w:rsidP="00B61B4E">
            <w:pPr>
              <w:spacing w:line="266" w:lineRule="exact"/>
              <w:jc w:val="center"/>
              <w:rPr>
                <w:rFonts w:ascii="Book Antiqua" w:eastAsia="Book Antiqua" w:hAnsi="Book Antiqua"/>
              </w:rPr>
            </w:pPr>
          </w:p>
        </w:tc>
        <w:tc>
          <w:tcPr>
            <w:tcW w:w="120" w:type="dxa"/>
            <w:tcBorders>
              <w:right w:val="single" w:sz="8" w:space="0" w:color="auto"/>
            </w:tcBorders>
            <w:shd w:val="clear" w:color="auto" w:fill="auto"/>
            <w:vAlign w:val="bottom"/>
          </w:tcPr>
          <w:p w14:paraId="2CFB3D4C" w14:textId="77777777" w:rsidR="00D816B5" w:rsidRDefault="00D816B5" w:rsidP="00B61B4E">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3D6B4AE0"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13,4</w:t>
            </w:r>
          </w:p>
        </w:tc>
        <w:tc>
          <w:tcPr>
            <w:tcW w:w="80" w:type="dxa"/>
            <w:shd w:val="clear" w:color="auto" w:fill="auto"/>
            <w:vAlign w:val="bottom"/>
          </w:tcPr>
          <w:p w14:paraId="58244B0A" w14:textId="77777777" w:rsidR="00D816B5" w:rsidRDefault="00D816B5" w:rsidP="00B61B4E">
            <w:pPr>
              <w:spacing w:line="0" w:lineRule="atLeast"/>
              <w:rPr>
                <w:rFonts w:ascii="Times New Roman" w:eastAsia="Times New Roman" w:hAnsi="Times New Roman"/>
                <w:sz w:val="24"/>
              </w:rPr>
            </w:pPr>
          </w:p>
        </w:tc>
        <w:tc>
          <w:tcPr>
            <w:tcW w:w="620" w:type="dxa"/>
            <w:tcBorders>
              <w:right w:val="single" w:sz="8" w:space="0" w:color="auto"/>
            </w:tcBorders>
            <w:shd w:val="clear" w:color="auto" w:fill="auto"/>
            <w:vAlign w:val="bottom"/>
          </w:tcPr>
          <w:p w14:paraId="035FAC68" w14:textId="77777777" w:rsidR="00D816B5" w:rsidRDefault="00D816B5" w:rsidP="00B61B4E">
            <w:pPr>
              <w:spacing w:line="260" w:lineRule="exact"/>
              <w:ind w:right="71"/>
              <w:jc w:val="right"/>
              <w:rPr>
                <w:rFonts w:ascii="Book Antiqua" w:eastAsia="Book Antiqua" w:hAnsi="Book Antiqua"/>
                <w:b/>
              </w:rPr>
            </w:pPr>
            <w:r>
              <w:rPr>
                <w:rFonts w:ascii="Book Antiqua" w:eastAsia="Book Antiqua" w:hAnsi="Book Antiqua"/>
                <w:b/>
              </w:rPr>
              <w:t>56,3</w:t>
            </w:r>
          </w:p>
        </w:tc>
        <w:tc>
          <w:tcPr>
            <w:tcW w:w="720" w:type="dxa"/>
            <w:tcBorders>
              <w:right w:val="single" w:sz="8" w:space="0" w:color="auto"/>
            </w:tcBorders>
            <w:shd w:val="clear" w:color="auto" w:fill="auto"/>
            <w:vAlign w:val="bottom"/>
          </w:tcPr>
          <w:p w14:paraId="0865C93B" w14:textId="77777777" w:rsidR="00D816B5" w:rsidRDefault="00D816B5" w:rsidP="00B61B4E">
            <w:pPr>
              <w:spacing w:line="266" w:lineRule="exact"/>
              <w:ind w:right="71"/>
              <w:jc w:val="right"/>
              <w:rPr>
                <w:rFonts w:ascii="Book Antiqua" w:eastAsia="Book Antiqua" w:hAnsi="Book Antiqua"/>
              </w:rPr>
            </w:pPr>
            <w:r>
              <w:rPr>
                <w:rFonts w:ascii="Book Antiqua" w:eastAsia="Book Antiqua" w:hAnsi="Book Antiqua"/>
              </w:rPr>
              <w:t>29,5</w:t>
            </w:r>
          </w:p>
        </w:tc>
      </w:tr>
      <w:tr w:rsidR="00D816B5" w14:paraId="154331B5" w14:textId="77777777" w:rsidTr="00B61B4E">
        <w:trPr>
          <w:trHeight w:val="257"/>
        </w:trPr>
        <w:tc>
          <w:tcPr>
            <w:tcW w:w="480" w:type="dxa"/>
            <w:tcBorders>
              <w:left w:val="single" w:sz="8" w:space="0" w:color="auto"/>
              <w:bottom w:val="single" w:sz="8" w:space="0" w:color="auto"/>
              <w:right w:val="single" w:sz="8" w:space="0" w:color="auto"/>
            </w:tcBorders>
            <w:shd w:val="clear" w:color="auto" w:fill="auto"/>
            <w:vAlign w:val="bottom"/>
          </w:tcPr>
          <w:p w14:paraId="5B3013E6" w14:textId="77777777" w:rsidR="00D816B5" w:rsidRDefault="00D816B5" w:rsidP="00B61B4E">
            <w:pPr>
              <w:spacing w:line="0" w:lineRule="atLeast"/>
              <w:rPr>
                <w:rFonts w:ascii="Times New Roman" w:eastAsia="Times New Roman" w:hAnsi="Times New Roman"/>
              </w:rPr>
            </w:pPr>
          </w:p>
        </w:tc>
        <w:tc>
          <w:tcPr>
            <w:tcW w:w="6360" w:type="dxa"/>
            <w:tcBorders>
              <w:bottom w:val="single" w:sz="8" w:space="0" w:color="auto"/>
              <w:right w:val="single" w:sz="8" w:space="0" w:color="auto"/>
            </w:tcBorders>
            <w:shd w:val="clear" w:color="auto" w:fill="auto"/>
            <w:vAlign w:val="bottom"/>
          </w:tcPr>
          <w:p w14:paraId="5E7840A2" w14:textId="77777777" w:rsidR="00D816B5" w:rsidRDefault="00D816B5" w:rsidP="00B61B4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46547E23" w14:textId="77777777" w:rsidR="00D816B5" w:rsidRDefault="00D816B5" w:rsidP="00B61B4E">
            <w:pPr>
              <w:spacing w:line="0" w:lineRule="atLeast"/>
              <w:rPr>
                <w:rFonts w:ascii="Times New Roman" w:eastAsia="Times New Roman" w:hAnsi="Times New Roman"/>
              </w:rPr>
            </w:pPr>
          </w:p>
        </w:tc>
        <w:tc>
          <w:tcPr>
            <w:tcW w:w="580" w:type="dxa"/>
            <w:tcBorders>
              <w:bottom w:val="single" w:sz="8" w:space="0" w:color="auto"/>
            </w:tcBorders>
            <w:shd w:val="clear" w:color="auto" w:fill="auto"/>
            <w:vAlign w:val="bottom"/>
          </w:tcPr>
          <w:p w14:paraId="3277E526" w14:textId="77777777" w:rsidR="00D816B5" w:rsidRDefault="00D816B5" w:rsidP="00B61B4E">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auto"/>
            <w:vAlign w:val="bottom"/>
          </w:tcPr>
          <w:p w14:paraId="3C9EB3E1"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2F6786BF" w14:textId="77777777" w:rsidR="00D816B5" w:rsidRDefault="00D816B5" w:rsidP="00B61B4E">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31A91638" w14:textId="77777777" w:rsidR="00D816B5" w:rsidRDefault="00D816B5" w:rsidP="00B61B4E">
            <w:pPr>
              <w:spacing w:line="0" w:lineRule="atLeast"/>
              <w:rPr>
                <w:rFonts w:ascii="Times New Roman" w:eastAsia="Times New Roman" w:hAnsi="Times New Roman"/>
              </w:rPr>
            </w:pPr>
          </w:p>
        </w:tc>
        <w:tc>
          <w:tcPr>
            <w:tcW w:w="620" w:type="dxa"/>
            <w:tcBorders>
              <w:bottom w:val="single" w:sz="8" w:space="0" w:color="auto"/>
              <w:right w:val="single" w:sz="8" w:space="0" w:color="auto"/>
            </w:tcBorders>
            <w:shd w:val="clear" w:color="auto" w:fill="auto"/>
            <w:vAlign w:val="bottom"/>
          </w:tcPr>
          <w:p w14:paraId="3EC62B19"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5370463B" w14:textId="77777777" w:rsidR="00D816B5" w:rsidRDefault="00D816B5" w:rsidP="00B61B4E">
            <w:pPr>
              <w:spacing w:line="0" w:lineRule="atLeast"/>
              <w:rPr>
                <w:rFonts w:ascii="Times New Roman" w:eastAsia="Times New Roman" w:hAnsi="Times New Roman"/>
              </w:rPr>
            </w:pPr>
          </w:p>
        </w:tc>
      </w:tr>
      <w:tr w:rsidR="00D816B5" w14:paraId="65158289" w14:textId="77777777" w:rsidTr="00B61B4E">
        <w:trPr>
          <w:trHeight w:val="280"/>
        </w:trPr>
        <w:tc>
          <w:tcPr>
            <w:tcW w:w="480" w:type="dxa"/>
            <w:tcBorders>
              <w:left w:val="single" w:sz="8" w:space="0" w:color="auto"/>
              <w:right w:val="single" w:sz="8" w:space="0" w:color="auto"/>
            </w:tcBorders>
            <w:shd w:val="clear" w:color="auto" w:fill="auto"/>
            <w:vAlign w:val="bottom"/>
          </w:tcPr>
          <w:p w14:paraId="4DD6B249" w14:textId="77777777" w:rsidR="00D816B5" w:rsidRDefault="00D816B5" w:rsidP="00B61B4E">
            <w:pPr>
              <w:spacing w:line="279" w:lineRule="exact"/>
              <w:jc w:val="center"/>
              <w:rPr>
                <w:rFonts w:ascii="Book Antiqua" w:eastAsia="Book Antiqua" w:hAnsi="Book Antiqua"/>
                <w:b/>
                <w:w w:val="99"/>
                <w:sz w:val="24"/>
              </w:rPr>
            </w:pPr>
            <w:r>
              <w:rPr>
                <w:rFonts w:ascii="Book Antiqua" w:eastAsia="Book Antiqua" w:hAnsi="Book Antiqua"/>
                <w:b/>
                <w:w w:val="99"/>
                <w:sz w:val="24"/>
              </w:rPr>
              <w:t>15</w:t>
            </w:r>
          </w:p>
        </w:tc>
        <w:tc>
          <w:tcPr>
            <w:tcW w:w="6360" w:type="dxa"/>
            <w:tcBorders>
              <w:right w:val="single" w:sz="8" w:space="0" w:color="auto"/>
            </w:tcBorders>
            <w:shd w:val="clear" w:color="auto" w:fill="auto"/>
            <w:vAlign w:val="bottom"/>
          </w:tcPr>
          <w:p w14:paraId="408289F0"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RAM verdiği hizmetlerin tanıtımını yapar</w:t>
            </w:r>
          </w:p>
        </w:tc>
        <w:tc>
          <w:tcPr>
            <w:tcW w:w="700" w:type="dxa"/>
            <w:tcBorders>
              <w:right w:val="single" w:sz="8" w:space="0" w:color="auto"/>
            </w:tcBorders>
            <w:shd w:val="clear" w:color="auto" w:fill="auto"/>
            <w:vAlign w:val="bottom"/>
          </w:tcPr>
          <w:p w14:paraId="6AF299D8" w14:textId="77777777" w:rsidR="00D816B5" w:rsidRDefault="00D816B5" w:rsidP="00B61B4E">
            <w:pPr>
              <w:spacing w:line="266" w:lineRule="exact"/>
              <w:jc w:val="center"/>
              <w:rPr>
                <w:rFonts w:ascii="Book Antiqua" w:eastAsia="Book Antiqua" w:hAnsi="Book Antiqua"/>
                <w:w w:val="94"/>
              </w:rPr>
            </w:pPr>
            <w:r>
              <w:rPr>
                <w:rFonts w:ascii="Book Antiqua" w:eastAsia="Book Antiqua" w:hAnsi="Book Antiqua"/>
                <w:w w:val="94"/>
              </w:rPr>
              <w:t>1,7</w:t>
            </w:r>
          </w:p>
        </w:tc>
        <w:tc>
          <w:tcPr>
            <w:tcW w:w="580" w:type="dxa"/>
            <w:shd w:val="clear" w:color="auto" w:fill="auto"/>
            <w:vAlign w:val="bottom"/>
          </w:tcPr>
          <w:p w14:paraId="7804F59E" w14:textId="77777777" w:rsidR="00D816B5" w:rsidRDefault="00D816B5" w:rsidP="00B61B4E">
            <w:pPr>
              <w:spacing w:line="266" w:lineRule="exact"/>
              <w:jc w:val="center"/>
              <w:rPr>
                <w:rFonts w:ascii="Book Antiqua" w:eastAsia="Book Antiqua" w:hAnsi="Book Antiqua"/>
              </w:rPr>
            </w:pPr>
            <w:r>
              <w:rPr>
                <w:rFonts w:ascii="Book Antiqua" w:eastAsia="Book Antiqua" w:hAnsi="Book Antiqua"/>
              </w:rPr>
              <w:t>2</w:t>
            </w:r>
          </w:p>
        </w:tc>
        <w:tc>
          <w:tcPr>
            <w:tcW w:w="120" w:type="dxa"/>
            <w:tcBorders>
              <w:right w:val="single" w:sz="8" w:space="0" w:color="auto"/>
            </w:tcBorders>
            <w:shd w:val="clear" w:color="auto" w:fill="auto"/>
            <w:vAlign w:val="bottom"/>
          </w:tcPr>
          <w:p w14:paraId="714F9BDE" w14:textId="77777777" w:rsidR="00D816B5" w:rsidRDefault="00D816B5" w:rsidP="00B61B4E">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161B7C07"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10,7</w:t>
            </w:r>
          </w:p>
        </w:tc>
        <w:tc>
          <w:tcPr>
            <w:tcW w:w="80" w:type="dxa"/>
            <w:shd w:val="clear" w:color="auto" w:fill="auto"/>
            <w:vAlign w:val="bottom"/>
          </w:tcPr>
          <w:p w14:paraId="3771CD12" w14:textId="77777777" w:rsidR="00D816B5" w:rsidRDefault="00D816B5" w:rsidP="00B61B4E">
            <w:pPr>
              <w:spacing w:line="0" w:lineRule="atLeast"/>
              <w:rPr>
                <w:rFonts w:ascii="Times New Roman" w:eastAsia="Times New Roman" w:hAnsi="Times New Roman"/>
                <w:sz w:val="24"/>
              </w:rPr>
            </w:pPr>
          </w:p>
        </w:tc>
        <w:tc>
          <w:tcPr>
            <w:tcW w:w="620" w:type="dxa"/>
            <w:tcBorders>
              <w:right w:val="single" w:sz="8" w:space="0" w:color="auto"/>
            </w:tcBorders>
            <w:shd w:val="clear" w:color="auto" w:fill="auto"/>
            <w:vAlign w:val="bottom"/>
          </w:tcPr>
          <w:p w14:paraId="23D4EBAE" w14:textId="77777777" w:rsidR="00D816B5" w:rsidRDefault="00D816B5" w:rsidP="00B61B4E">
            <w:pPr>
              <w:spacing w:line="260" w:lineRule="exact"/>
              <w:ind w:right="71"/>
              <w:jc w:val="right"/>
              <w:rPr>
                <w:rFonts w:ascii="Book Antiqua" w:eastAsia="Book Antiqua" w:hAnsi="Book Antiqua"/>
                <w:b/>
              </w:rPr>
            </w:pPr>
            <w:r>
              <w:rPr>
                <w:rFonts w:ascii="Book Antiqua" w:eastAsia="Book Antiqua" w:hAnsi="Book Antiqua"/>
                <w:b/>
              </w:rPr>
              <w:t>54,5</w:t>
            </w:r>
          </w:p>
        </w:tc>
        <w:tc>
          <w:tcPr>
            <w:tcW w:w="720" w:type="dxa"/>
            <w:tcBorders>
              <w:right w:val="single" w:sz="8" w:space="0" w:color="auto"/>
            </w:tcBorders>
            <w:shd w:val="clear" w:color="auto" w:fill="auto"/>
            <w:vAlign w:val="bottom"/>
          </w:tcPr>
          <w:p w14:paraId="3A623845" w14:textId="77777777" w:rsidR="00D816B5" w:rsidRDefault="00D816B5" w:rsidP="00B61B4E">
            <w:pPr>
              <w:spacing w:line="266" w:lineRule="exact"/>
              <w:ind w:right="71"/>
              <w:jc w:val="right"/>
              <w:rPr>
                <w:rFonts w:ascii="Book Antiqua" w:eastAsia="Book Antiqua" w:hAnsi="Book Antiqua"/>
              </w:rPr>
            </w:pPr>
            <w:r>
              <w:rPr>
                <w:rFonts w:ascii="Book Antiqua" w:eastAsia="Book Antiqua" w:hAnsi="Book Antiqua"/>
              </w:rPr>
              <w:t>32,10</w:t>
            </w:r>
          </w:p>
        </w:tc>
      </w:tr>
      <w:tr w:rsidR="00D816B5" w14:paraId="67C3D3B5" w14:textId="77777777" w:rsidTr="00B61B4E">
        <w:trPr>
          <w:trHeight w:val="257"/>
        </w:trPr>
        <w:tc>
          <w:tcPr>
            <w:tcW w:w="480" w:type="dxa"/>
            <w:tcBorders>
              <w:left w:val="single" w:sz="8" w:space="0" w:color="auto"/>
              <w:bottom w:val="single" w:sz="8" w:space="0" w:color="auto"/>
              <w:right w:val="single" w:sz="8" w:space="0" w:color="auto"/>
            </w:tcBorders>
            <w:shd w:val="clear" w:color="auto" w:fill="auto"/>
            <w:vAlign w:val="bottom"/>
          </w:tcPr>
          <w:p w14:paraId="053DA8F3" w14:textId="77777777" w:rsidR="00D816B5" w:rsidRDefault="00D816B5" w:rsidP="00B61B4E">
            <w:pPr>
              <w:spacing w:line="0" w:lineRule="atLeast"/>
              <w:rPr>
                <w:rFonts w:ascii="Times New Roman" w:eastAsia="Times New Roman" w:hAnsi="Times New Roman"/>
              </w:rPr>
            </w:pPr>
          </w:p>
        </w:tc>
        <w:tc>
          <w:tcPr>
            <w:tcW w:w="6360" w:type="dxa"/>
            <w:tcBorders>
              <w:bottom w:val="single" w:sz="8" w:space="0" w:color="auto"/>
              <w:right w:val="single" w:sz="8" w:space="0" w:color="auto"/>
            </w:tcBorders>
            <w:shd w:val="clear" w:color="auto" w:fill="auto"/>
            <w:vAlign w:val="bottom"/>
          </w:tcPr>
          <w:p w14:paraId="29872A53" w14:textId="77777777" w:rsidR="00D816B5" w:rsidRDefault="00D816B5" w:rsidP="00B61B4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416F86E5" w14:textId="77777777" w:rsidR="00D816B5" w:rsidRDefault="00D816B5" w:rsidP="00B61B4E">
            <w:pPr>
              <w:spacing w:line="0" w:lineRule="atLeast"/>
              <w:rPr>
                <w:rFonts w:ascii="Times New Roman" w:eastAsia="Times New Roman" w:hAnsi="Times New Roman"/>
              </w:rPr>
            </w:pPr>
          </w:p>
        </w:tc>
        <w:tc>
          <w:tcPr>
            <w:tcW w:w="580" w:type="dxa"/>
            <w:tcBorders>
              <w:bottom w:val="single" w:sz="8" w:space="0" w:color="auto"/>
            </w:tcBorders>
            <w:shd w:val="clear" w:color="auto" w:fill="auto"/>
            <w:vAlign w:val="bottom"/>
          </w:tcPr>
          <w:p w14:paraId="6E96E9BD" w14:textId="77777777" w:rsidR="00D816B5" w:rsidRDefault="00D816B5" w:rsidP="00B61B4E">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auto"/>
            <w:vAlign w:val="bottom"/>
          </w:tcPr>
          <w:p w14:paraId="2E91DCBD"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2CCE19D9" w14:textId="77777777" w:rsidR="00D816B5" w:rsidRDefault="00D816B5" w:rsidP="00B61B4E">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79C275D7" w14:textId="77777777" w:rsidR="00D816B5" w:rsidRDefault="00D816B5" w:rsidP="00B61B4E">
            <w:pPr>
              <w:spacing w:line="0" w:lineRule="atLeast"/>
              <w:rPr>
                <w:rFonts w:ascii="Times New Roman" w:eastAsia="Times New Roman" w:hAnsi="Times New Roman"/>
              </w:rPr>
            </w:pPr>
          </w:p>
        </w:tc>
        <w:tc>
          <w:tcPr>
            <w:tcW w:w="620" w:type="dxa"/>
            <w:tcBorders>
              <w:bottom w:val="single" w:sz="8" w:space="0" w:color="auto"/>
              <w:right w:val="single" w:sz="8" w:space="0" w:color="auto"/>
            </w:tcBorders>
            <w:shd w:val="clear" w:color="auto" w:fill="auto"/>
            <w:vAlign w:val="bottom"/>
          </w:tcPr>
          <w:p w14:paraId="342FBB68"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263559D4" w14:textId="77777777" w:rsidR="00D816B5" w:rsidRDefault="00D816B5" w:rsidP="00B61B4E">
            <w:pPr>
              <w:spacing w:line="0" w:lineRule="atLeast"/>
              <w:rPr>
                <w:rFonts w:ascii="Times New Roman" w:eastAsia="Times New Roman" w:hAnsi="Times New Roman"/>
              </w:rPr>
            </w:pPr>
          </w:p>
        </w:tc>
      </w:tr>
      <w:tr w:rsidR="00D816B5" w14:paraId="00BD7312" w14:textId="77777777" w:rsidTr="00B61B4E">
        <w:trPr>
          <w:trHeight w:val="280"/>
        </w:trPr>
        <w:tc>
          <w:tcPr>
            <w:tcW w:w="480" w:type="dxa"/>
            <w:tcBorders>
              <w:left w:val="single" w:sz="8" w:space="0" w:color="auto"/>
              <w:right w:val="single" w:sz="8" w:space="0" w:color="auto"/>
            </w:tcBorders>
            <w:shd w:val="clear" w:color="auto" w:fill="auto"/>
            <w:vAlign w:val="bottom"/>
          </w:tcPr>
          <w:p w14:paraId="5E9DC1B6" w14:textId="77777777" w:rsidR="00D816B5" w:rsidRDefault="00D816B5" w:rsidP="00B61B4E">
            <w:pPr>
              <w:spacing w:line="279" w:lineRule="exact"/>
              <w:jc w:val="center"/>
              <w:rPr>
                <w:rFonts w:ascii="Book Antiqua" w:eastAsia="Book Antiqua" w:hAnsi="Book Antiqua"/>
                <w:b/>
                <w:w w:val="99"/>
                <w:sz w:val="24"/>
              </w:rPr>
            </w:pPr>
            <w:r>
              <w:rPr>
                <w:rFonts w:ascii="Book Antiqua" w:eastAsia="Book Antiqua" w:hAnsi="Book Antiqua"/>
                <w:b/>
                <w:w w:val="99"/>
                <w:sz w:val="24"/>
              </w:rPr>
              <w:t>16</w:t>
            </w:r>
          </w:p>
        </w:tc>
        <w:tc>
          <w:tcPr>
            <w:tcW w:w="6360" w:type="dxa"/>
            <w:tcBorders>
              <w:right w:val="single" w:sz="8" w:space="0" w:color="auto"/>
            </w:tcBorders>
            <w:shd w:val="clear" w:color="auto" w:fill="auto"/>
            <w:vAlign w:val="bottom"/>
          </w:tcPr>
          <w:p w14:paraId="651D3FBA"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RAM’da yapılan eğitsel tanılama hizmetleri yeterlidir</w:t>
            </w:r>
          </w:p>
        </w:tc>
        <w:tc>
          <w:tcPr>
            <w:tcW w:w="700" w:type="dxa"/>
            <w:tcBorders>
              <w:right w:val="single" w:sz="8" w:space="0" w:color="auto"/>
            </w:tcBorders>
            <w:shd w:val="clear" w:color="auto" w:fill="auto"/>
            <w:vAlign w:val="bottom"/>
          </w:tcPr>
          <w:p w14:paraId="2E22AFE4" w14:textId="77777777" w:rsidR="00D816B5" w:rsidRDefault="00D816B5" w:rsidP="00B61B4E">
            <w:pPr>
              <w:spacing w:line="266" w:lineRule="exact"/>
              <w:jc w:val="center"/>
              <w:rPr>
                <w:rFonts w:ascii="Book Antiqua" w:eastAsia="Book Antiqua" w:hAnsi="Book Antiqua"/>
                <w:w w:val="94"/>
              </w:rPr>
            </w:pPr>
            <w:r>
              <w:rPr>
                <w:rFonts w:ascii="Book Antiqua" w:eastAsia="Book Antiqua" w:hAnsi="Book Antiqua"/>
                <w:w w:val="94"/>
              </w:rPr>
              <w:t>2,7</w:t>
            </w:r>
          </w:p>
        </w:tc>
        <w:tc>
          <w:tcPr>
            <w:tcW w:w="580" w:type="dxa"/>
            <w:shd w:val="clear" w:color="auto" w:fill="auto"/>
            <w:vAlign w:val="bottom"/>
          </w:tcPr>
          <w:p w14:paraId="03C29832" w14:textId="77777777" w:rsidR="00D816B5" w:rsidRDefault="00D816B5" w:rsidP="00B61B4E">
            <w:pPr>
              <w:spacing w:line="266" w:lineRule="exact"/>
              <w:jc w:val="center"/>
              <w:rPr>
                <w:rFonts w:ascii="Book Antiqua" w:eastAsia="Book Antiqua" w:hAnsi="Book Antiqua"/>
              </w:rPr>
            </w:pPr>
            <w:r>
              <w:rPr>
                <w:rFonts w:ascii="Book Antiqua" w:eastAsia="Book Antiqua" w:hAnsi="Book Antiqua"/>
              </w:rPr>
              <w:t>5,4</w:t>
            </w:r>
          </w:p>
        </w:tc>
        <w:tc>
          <w:tcPr>
            <w:tcW w:w="120" w:type="dxa"/>
            <w:tcBorders>
              <w:right w:val="single" w:sz="8" w:space="0" w:color="auto"/>
            </w:tcBorders>
            <w:shd w:val="clear" w:color="auto" w:fill="auto"/>
            <w:vAlign w:val="bottom"/>
          </w:tcPr>
          <w:p w14:paraId="5B556BE3" w14:textId="77777777" w:rsidR="00D816B5" w:rsidRDefault="00D816B5" w:rsidP="00B61B4E">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7718C65E"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23,3</w:t>
            </w:r>
          </w:p>
        </w:tc>
        <w:tc>
          <w:tcPr>
            <w:tcW w:w="80" w:type="dxa"/>
            <w:shd w:val="clear" w:color="auto" w:fill="auto"/>
            <w:vAlign w:val="bottom"/>
          </w:tcPr>
          <w:p w14:paraId="0C7EFB5D" w14:textId="77777777" w:rsidR="00D816B5" w:rsidRDefault="00D816B5" w:rsidP="00B61B4E">
            <w:pPr>
              <w:spacing w:line="0" w:lineRule="atLeast"/>
              <w:rPr>
                <w:rFonts w:ascii="Times New Roman" w:eastAsia="Times New Roman" w:hAnsi="Times New Roman"/>
                <w:sz w:val="24"/>
              </w:rPr>
            </w:pPr>
          </w:p>
        </w:tc>
        <w:tc>
          <w:tcPr>
            <w:tcW w:w="620" w:type="dxa"/>
            <w:tcBorders>
              <w:right w:val="single" w:sz="8" w:space="0" w:color="auto"/>
            </w:tcBorders>
            <w:shd w:val="clear" w:color="auto" w:fill="auto"/>
            <w:vAlign w:val="bottom"/>
          </w:tcPr>
          <w:p w14:paraId="7E7DD1F5" w14:textId="77777777" w:rsidR="00D816B5" w:rsidRDefault="00D816B5" w:rsidP="00B61B4E">
            <w:pPr>
              <w:spacing w:line="260" w:lineRule="exact"/>
              <w:ind w:right="71"/>
              <w:jc w:val="right"/>
              <w:rPr>
                <w:rFonts w:ascii="Book Antiqua" w:eastAsia="Book Antiqua" w:hAnsi="Book Antiqua"/>
                <w:b/>
              </w:rPr>
            </w:pPr>
            <w:r>
              <w:rPr>
                <w:rFonts w:ascii="Book Antiqua" w:eastAsia="Book Antiqua" w:hAnsi="Book Antiqua"/>
                <w:b/>
              </w:rPr>
              <w:t>49,1</w:t>
            </w:r>
          </w:p>
        </w:tc>
        <w:tc>
          <w:tcPr>
            <w:tcW w:w="720" w:type="dxa"/>
            <w:tcBorders>
              <w:right w:val="single" w:sz="8" w:space="0" w:color="auto"/>
            </w:tcBorders>
            <w:shd w:val="clear" w:color="auto" w:fill="auto"/>
            <w:vAlign w:val="bottom"/>
          </w:tcPr>
          <w:p w14:paraId="3BECA688" w14:textId="77777777" w:rsidR="00D816B5" w:rsidRDefault="00D816B5" w:rsidP="00B61B4E">
            <w:pPr>
              <w:spacing w:line="266" w:lineRule="exact"/>
              <w:ind w:right="71"/>
              <w:jc w:val="right"/>
              <w:rPr>
                <w:rFonts w:ascii="Book Antiqua" w:eastAsia="Book Antiqua" w:hAnsi="Book Antiqua"/>
              </w:rPr>
            </w:pPr>
            <w:r>
              <w:rPr>
                <w:rFonts w:ascii="Book Antiqua" w:eastAsia="Book Antiqua" w:hAnsi="Book Antiqua"/>
              </w:rPr>
              <w:t>20,5</w:t>
            </w:r>
          </w:p>
        </w:tc>
      </w:tr>
      <w:tr w:rsidR="00D816B5" w14:paraId="3442EC18" w14:textId="77777777" w:rsidTr="00B61B4E">
        <w:trPr>
          <w:trHeight w:val="257"/>
        </w:trPr>
        <w:tc>
          <w:tcPr>
            <w:tcW w:w="480" w:type="dxa"/>
            <w:tcBorders>
              <w:left w:val="single" w:sz="8" w:space="0" w:color="auto"/>
              <w:bottom w:val="single" w:sz="8" w:space="0" w:color="auto"/>
              <w:right w:val="single" w:sz="8" w:space="0" w:color="auto"/>
            </w:tcBorders>
            <w:shd w:val="clear" w:color="auto" w:fill="auto"/>
            <w:vAlign w:val="bottom"/>
          </w:tcPr>
          <w:p w14:paraId="7EF42DD6" w14:textId="77777777" w:rsidR="00D816B5" w:rsidRDefault="00D816B5" w:rsidP="00B61B4E">
            <w:pPr>
              <w:spacing w:line="0" w:lineRule="atLeast"/>
              <w:rPr>
                <w:rFonts w:ascii="Times New Roman" w:eastAsia="Times New Roman" w:hAnsi="Times New Roman"/>
              </w:rPr>
            </w:pPr>
          </w:p>
        </w:tc>
        <w:tc>
          <w:tcPr>
            <w:tcW w:w="6360" w:type="dxa"/>
            <w:tcBorders>
              <w:bottom w:val="single" w:sz="8" w:space="0" w:color="auto"/>
              <w:right w:val="single" w:sz="8" w:space="0" w:color="auto"/>
            </w:tcBorders>
            <w:shd w:val="clear" w:color="auto" w:fill="auto"/>
            <w:vAlign w:val="bottom"/>
          </w:tcPr>
          <w:p w14:paraId="788F62B3" w14:textId="77777777" w:rsidR="00D816B5" w:rsidRDefault="00D816B5" w:rsidP="00B61B4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2FCA716D" w14:textId="77777777" w:rsidR="00D816B5" w:rsidRDefault="00D816B5" w:rsidP="00B61B4E">
            <w:pPr>
              <w:spacing w:line="0" w:lineRule="atLeast"/>
              <w:rPr>
                <w:rFonts w:ascii="Times New Roman" w:eastAsia="Times New Roman" w:hAnsi="Times New Roman"/>
              </w:rPr>
            </w:pPr>
          </w:p>
        </w:tc>
        <w:tc>
          <w:tcPr>
            <w:tcW w:w="580" w:type="dxa"/>
            <w:tcBorders>
              <w:bottom w:val="single" w:sz="8" w:space="0" w:color="auto"/>
            </w:tcBorders>
            <w:shd w:val="clear" w:color="auto" w:fill="auto"/>
            <w:vAlign w:val="bottom"/>
          </w:tcPr>
          <w:p w14:paraId="046E3AF1" w14:textId="77777777" w:rsidR="00D816B5" w:rsidRDefault="00D816B5" w:rsidP="00B61B4E">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auto"/>
            <w:vAlign w:val="bottom"/>
          </w:tcPr>
          <w:p w14:paraId="13D7E8F3"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5D106AFF" w14:textId="77777777" w:rsidR="00D816B5" w:rsidRDefault="00D816B5" w:rsidP="00B61B4E">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59E5A5BB" w14:textId="77777777" w:rsidR="00D816B5" w:rsidRDefault="00D816B5" w:rsidP="00B61B4E">
            <w:pPr>
              <w:spacing w:line="0" w:lineRule="atLeast"/>
              <w:rPr>
                <w:rFonts w:ascii="Times New Roman" w:eastAsia="Times New Roman" w:hAnsi="Times New Roman"/>
              </w:rPr>
            </w:pPr>
          </w:p>
        </w:tc>
        <w:tc>
          <w:tcPr>
            <w:tcW w:w="620" w:type="dxa"/>
            <w:tcBorders>
              <w:bottom w:val="single" w:sz="8" w:space="0" w:color="auto"/>
              <w:right w:val="single" w:sz="8" w:space="0" w:color="auto"/>
            </w:tcBorders>
            <w:shd w:val="clear" w:color="auto" w:fill="auto"/>
            <w:vAlign w:val="bottom"/>
          </w:tcPr>
          <w:p w14:paraId="5A13E2C1"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47EEEE90" w14:textId="77777777" w:rsidR="00D816B5" w:rsidRDefault="00D816B5" w:rsidP="00B61B4E">
            <w:pPr>
              <w:spacing w:line="0" w:lineRule="atLeast"/>
              <w:rPr>
                <w:rFonts w:ascii="Times New Roman" w:eastAsia="Times New Roman" w:hAnsi="Times New Roman"/>
              </w:rPr>
            </w:pPr>
          </w:p>
        </w:tc>
      </w:tr>
      <w:tr w:rsidR="00D816B5" w14:paraId="5E0EBE7B" w14:textId="77777777" w:rsidTr="00B61B4E">
        <w:trPr>
          <w:trHeight w:val="280"/>
        </w:trPr>
        <w:tc>
          <w:tcPr>
            <w:tcW w:w="480" w:type="dxa"/>
            <w:tcBorders>
              <w:left w:val="single" w:sz="8" w:space="0" w:color="auto"/>
              <w:right w:val="single" w:sz="8" w:space="0" w:color="auto"/>
            </w:tcBorders>
            <w:shd w:val="clear" w:color="auto" w:fill="auto"/>
            <w:vAlign w:val="bottom"/>
          </w:tcPr>
          <w:p w14:paraId="06683023" w14:textId="77777777" w:rsidR="00D816B5" w:rsidRDefault="00D816B5" w:rsidP="00B61B4E">
            <w:pPr>
              <w:spacing w:line="280" w:lineRule="exact"/>
              <w:jc w:val="center"/>
              <w:rPr>
                <w:rFonts w:ascii="Book Antiqua" w:eastAsia="Book Antiqua" w:hAnsi="Book Antiqua"/>
                <w:b/>
                <w:w w:val="99"/>
                <w:sz w:val="24"/>
              </w:rPr>
            </w:pPr>
            <w:r>
              <w:rPr>
                <w:rFonts w:ascii="Book Antiqua" w:eastAsia="Book Antiqua" w:hAnsi="Book Antiqua"/>
                <w:b/>
                <w:w w:val="99"/>
                <w:sz w:val="24"/>
              </w:rPr>
              <w:t>17</w:t>
            </w:r>
          </w:p>
        </w:tc>
        <w:tc>
          <w:tcPr>
            <w:tcW w:w="6360" w:type="dxa"/>
            <w:tcBorders>
              <w:right w:val="single" w:sz="8" w:space="0" w:color="auto"/>
            </w:tcBorders>
            <w:shd w:val="clear" w:color="auto" w:fill="auto"/>
            <w:vAlign w:val="bottom"/>
          </w:tcPr>
          <w:p w14:paraId="660B52E7"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RAM’da yönlendirme hizmetleri yeterlidir</w:t>
            </w:r>
          </w:p>
        </w:tc>
        <w:tc>
          <w:tcPr>
            <w:tcW w:w="700" w:type="dxa"/>
            <w:tcBorders>
              <w:right w:val="single" w:sz="8" w:space="0" w:color="auto"/>
            </w:tcBorders>
            <w:shd w:val="clear" w:color="auto" w:fill="auto"/>
            <w:vAlign w:val="bottom"/>
          </w:tcPr>
          <w:p w14:paraId="5B785DDB" w14:textId="77777777" w:rsidR="00D816B5" w:rsidRDefault="00D816B5" w:rsidP="00B61B4E">
            <w:pPr>
              <w:spacing w:line="266" w:lineRule="exact"/>
              <w:jc w:val="center"/>
              <w:rPr>
                <w:rFonts w:ascii="Book Antiqua" w:eastAsia="Book Antiqua" w:hAnsi="Book Antiqua"/>
                <w:w w:val="94"/>
              </w:rPr>
            </w:pPr>
          </w:p>
        </w:tc>
        <w:tc>
          <w:tcPr>
            <w:tcW w:w="580" w:type="dxa"/>
            <w:shd w:val="clear" w:color="auto" w:fill="auto"/>
            <w:vAlign w:val="bottom"/>
          </w:tcPr>
          <w:p w14:paraId="33B570A7" w14:textId="77777777" w:rsidR="00D816B5" w:rsidRDefault="00D816B5" w:rsidP="00B61B4E">
            <w:pPr>
              <w:spacing w:line="266" w:lineRule="exact"/>
              <w:jc w:val="center"/>
              <w:rPr>
                <w:rFonts w:ascii="Book Antiqua" w:eastAsia="Book Antiqua" w:hAnsi="Book Antiqua"/>
              </w:rPr>
            </w:pPr>
            <w:r>
              <w:rPr>
                <w:rFonts w:ascii="Book Antiqua" w:eastAsia="Book Antiqua" w:hAnsi="Book Antiqua"/>
              </w:rPr>
              <w:t>2,7</w:t>
            </w:r>
          </w:p>
        </w:tc>
        <w:tc>
          <w:tcPr>
            <w:tcW w:w="120" w:type="dxa"/>
            <w:tcBorders>
              <w:right w:val="single" w:sz="8" w:space="0" w:color="auto"/>
            </w:tcBorders>
            <w:shd w:val="clear" w:color="auto" w:fill="auto"/>
            <w:vAlign w:val="bottom"/>
          </w:tcPr>
          <w:p w14:paraId="52AF8531" w14:textId="77777777" w:rsidR="00D816B5" w:rsidRDefault="00D816B5" w:rsidP="00B61B4E">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3295906E"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1,8</w:t>
            </w:r>
          </w:p>
        </w:tc>
        <w:tc>
          <w:tcPr>
            <w:tcW w:w="80" w:type="dxa"/>
            <w:shd w:val="clear" w:color="auto" w:fill="auto"/>
            <w:vAlign w:val="bottom"/>
          </w:tcPr>
          <w:p w14:paraId="2ED28775" w14:textId="77777777" w:rsidR="00D816B5" w:rsidRDefault="00D816B5" w:rsidP="00B61B4E">
            <w:pPr>
              <w:spacing w:line="0" w:lineRule="atLeast"/>
              <w:rPr>
                <w:rFonts w:ascii="Times New Roman" w:eastAsia="Times New Roman" w:hAnsi="Times New Roman"/>
                <w:sz w:val="24"/>
              </w:rPr>
            </w:pPr>
          </w:p>
        </w:tc>
        <w:tc>
          <w:tcPr>
            <w:tcW w:w="620" w:type="dxa"/>
            <w:tcBorders>
              <w:right w:val="single" w:sz="8" w:space="0" w:color="auto"/>
            </w:tcBorders>
            <w:shd w:val="clear" w:color="auto" w:fill="auto"/>
            <w:vAlign w:val="bottom"/>
          </w:tcPr>
          <w:p w14:paraId="5DA34F85" w14:textId="77777777" w:rsidR="00D816B5" w:rsidRDefault="00D816B5" w:rsidP="00B61B4E">
            <w:pPr>
              <w:spacing w:line="260" w:lineRule="exact"/>
              <w:ind w:right="71"/>
              <w:jc w:val="right"/>
              <w:rPr>
                <w:rFonts w:ascii="Book Antiqua" w:eastAsia="Book Antiqua" w:hAnsi="Book Antiqua"/>
                <w:b/>
              </w:rPr>
            </w:pPr>
            <w:r>
              <w:rPr>
                <w:rFonts w:ascii="Book Antiqua" w:eastAsia="Book Antiqua" w:hAnsi="Book Antiqua"/>
                <w:b/>
              </w:rPr>
              <w:t>52,7</w:t>
            </w:r>
          </w:p>
        </w:tc>
        <w:tc>
          <w:tcPr>
            <w:tcW w:w="720" w:type="dxa"/>
            <w:tcBorders>
              <w:right w:val="single" w:sz="8" w:space="0" w:color="auto"/>
            </w:tcBorders>
            <w:shd w:val="clear" w:color="auto" w:fill="auto"/>
            <w:vAlign w:val="bottom"/>
          </w:tcPr>
          <w:p w14:paraId="5D2E8E1C" w14:textId="77777777" w:rsidR="00D816B5" w:rsidRDefault="00D816B5" w:rsidP="00B61B4E">
            <w:pPr>
              <w:spacing w:line="266" w:lineRule="exact"/>
              <w:ind w:right="71"/>
              <w:jc w:val="right"/>
              <w:rPr>
                <w:rFonts w:ascii="Book Antiqua" w:eastAsia="Book Antiqua" w:hAnsi="Book Antiqua"/>
              </w:rPr>
            </w:pPr>
            <w:r>
              <w:rPr>
                <w:rFonts w:ascii="Book Antiqua" w:eastAsia="Book Antiqua" w:hAnsi="Book Antiqua"/>
              </w:rPr>
              <w:t>22,3</w:t>
            </w:r>
          </w:p>
        </w:tc>
      </w:tr>
      <w:tr w:rsidR="00D816B5" w14:paraId="2D1502BB" w14:textId="77777777" w:rsidTr="00B61B4E">
        <w:trPr>
          <w:trHeight w:val="257"/>
        </w:trPr>
        <w:tc>
          <w:tcPr>
            <w:tcW w:w="480" w:type="dxa"/>
            <w:tcBorders>
              <w:left w:val="single" w:sz="8" w:space="0" w:color="auto"/>
              <w:bottom w:val="single" w:sz="8" w:space="0" w:color="auto"/>
              <w:right w:val="single" w:sz="8" w:space="0" w:color="auto"/>
            </w:tcBorders>
            <w:shd w:val="clear" w:color="auto" w:fill="auto"/>
            <w:vAlign w:val="bottom"/>
          </w:tcPr>
          <w:p w14:paraId="76AE6D9D" w14:textId="77777777" w:rsidR="00D816B5" w:rsidRDefault="00D816B5" w:rsidP="00B61B4E">
            <w:pPr>
              <w:spacing w:line="0" w:lineRule="atLeast"/>
              <w:rPr>
                <w:rFonts w:ascii="Times New Roman" w:eastAsia="Times New Roman" w:hAnsi="Times New Roman"/>
              </w:rPr>
            </w:pPr>
          </w:p>
        </w:tc>
        <w:tc>
          <w:tcPr>
            <w:tcW w:w="6360" w:type="dxa"/>
            <w:tcBorders>
              <w:bottom w:val="single" w:sz="8" w:space="0" w:color="auto"/>
              <w:right w:val="single" w:sz="8" w:space="0" w:color="auto"/>
            </w:tcBorders>
            <w:shd w:val="clear" w:color="auto" w:fill="auto"/>
            <w:vAlign w:val="bottom"/>
          </w:tcPr>
          <w:p w14:paraId="1CB026AF" w14:textId="77777777" w:rsidR="00D816B5" w:rsidRDefault="00D816B5" w:rsidP="00B61B4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2CC8CAC9" w14:textId="77777777" w:rsidR="00D816B5" w:rsidRDefault="00D816B5" w:rsidP="00B61B4E">
            <w:pPr>
              <w:spacing w:line="0" w:lineRule="atLeast"/>
              <w:rPr>
                <w:rFonts w:ascii="Times New Roman" w:eastAsia="Times New Roman" w:hAnsi="Times New Roman"/>
              </w:rPr>
            </w:pPr>
          </w:p>
        </w:tc>
        <w:tc>
          <w:tcPr>
            <w:tcW w:w="580" w:type="dxa"/>
            <w:tcBorders>
              <w:bottom w:val="single" w:sz="8" w:space="0" w:color="auto"/>
            </w:tcBorders>
            <w:shd w:val="clear" w:color="auto" w:fill="auto"/>
            <w:vAlign w:val="bottom"/>
          </w:tcPr>
          <w:p w14:paraId="2E18583D" w14:textId="77777777" w:rsidR="00D816B5" w:rsidRDefault="00D816B5" w:rsidP="00B61B4E">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auto"/>
            <w:vAlign w:val="bottom"/>
          </w:tcPr>
          <w:p w14:paraId="76FDE01E"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048BD570" w14:textId="77777777" w:rsidR="00D816B5" w:rsidRDefault="00D816B5" w:rsidP="00B61B4E">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0387EAF4" w14:textId="77777777" w:rsidR="00D816B5" w:rsidRDefault="00D816B5" w:rsidP="00B61B4E">
            <w:pPr>
              <w:spacing w:line="0" w:lineRule="atLeast"/>
              <w:rPr>
                <w:rFonts w:ascii="Times New Roman" w:eastAsia="Times New Roman" w:hAnsi="Times New Roman"/>
              </w:rPr>
            </w:pPr>
          </w:p>
        </w:tc>
        <w:tc>
          <w:tcPr>
            <w:tcW w:w="620" w:type="dxa"/>
            <w:tcBorders>
              <w:bottom w:val="single" w:sz="8" w:space="0" w:color="auto"/>
              <w:right w:val="single" w:sz="8" w:space="0" w:color="auto"/>
            </w:tcBorders>
            <w:shd w:val="clear" w:color="auto" w:fill="auto"/>
            <w:vAlign w:val="bottom"/>
          </w:tcPr>
          <w:p w14:paraId="104D4E23"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00BB50BD" w14:textId="77777777" w:rsidR="00D816B5" w:rsidRDefault="00D816B5" w:rsidP="00B61B4E">
            <w:pPr>
              <w:spacing w:line="0" w:lineRule="atLeast"/>
              <w:rPr>
                <w:rFonts w:ascii="Times New Roman" w:eastAsia="Times New Roman" w:hAnsi="Times New Roman"/>
              </w:rPr>
            </w:pPr>
          </w:p>
        </w:tc>
      </w:tr>
      <w:tr w:rsidR="00D816B5" w14:paraId="4408347B" w14:textId="77777777" w:rsidTr="00B61B4E">
        <w:trPr>
          <w:trHeight w:val="280"/>
        </w:trPr>
        <w:tc>
          <w:tcPr>
            <w:tcW w:w="480" w:type="dxa"/>
            <w:tcBorders>
              <w:left w:val="single" w:sz="8" w:space="0" w:color="auto"/>
              <w:right w:val="single" w:sz="8" w:space="0" w:color="auto"/>
            </w:tcBorders>
            <w:shd w:val="clear" w:color="auto" w:fill="auto"/>
            <w:vAlign w:val="bottom"/>
          </w:tcPr>
          <w:p w14:paraId="1A168FE3" w14:textId="77777777" w:rsidR="00D816B5" w:rsidRDefault="00D816B5" w:rsidP="00B61B4E">
            <w:pPr>
              <w:spacing w:line="279" w:lineRule="exact"/>
              <w:jc w:val="center"/>
              <w:rPr>
                <w:rFonts w:ascii="Book Antiqua" w:eastAsia="Book Antiqua" w:hAnsi="Book Antiqua"/>
                <w:b/>
                <w:w w:val="99"/>
                <w:sz w:val="24"/>
              </w:rPr>
            </w:pPr>
            <w:r>
              <w:rPr>
                <w:rFonts w:ascii="Book Antiqua" w:eastAsia="Book Antiqua" w:hAnsi="Book Antiqua"/>
                <w:b/>
                <w:w w:val="99"/>
                <w:sz w:val="24"/>
              </w:rPr>
              <w:t>18</w:t>
            </w:r>
          </w:p>
        </w:tc>
        <w:tc>
          <w:tcPr>
            <w:tcW w:w="6360" w:type="dxa"/>
            <w:tcBorders>
              <w:right w:val="single" w:sz="8" w:space="0" w:color="auto"/>
            </w:tcBorders>
            <w:shd w:val="clear" w:color="auto" w:fill="auto"/>
            <w:vAlign w:val="bottom"/>
          </w:tcPr>
          <w:p w14:paraId="6E9AAF2C"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RAM’da rehberlik hizmetleri etkili bir şekilde verilir</w:t>
            </w:r>
          </w:p>
        </w:tc>
        <w:tc>
          <w:tcPr>
            <w:tcW w:w="700" w:type="dxa"/>
            <w:tcBorders>
              <w:right w:val="single" w:sz="8" w:space="0" w:color="auto"/>
            </w:tcBorders>
            <w:shd w:val="clear" w:color="auto" w:fill="auto"/>
            <w:vAlign w:val="bottom"/>
          </w:tcPr>
          <w:p w14:paraId="3F3F19EB" w14:textId="77777777" w:rsidR="00D816B5" w:rsidRDefault="00D816B5" w:rsidP="00B61B4E">
            <w:pPr>
              <w:spacing w:line="266" w:lineRule="exact"/>
              <w:jc w:val="center"/>
              <w:rPr>
                <w:rFonts w:ascii="Book Antiqua" w:eastAsia="Book Antiqua" w:hAnsi="Book Antiqua"/>
                <w:w w:val="94"/>
              </w:rPr>
            </w:pPr>
            <w:r>
              <w:rPr>
                <w:rFonts w:ascii="Book Antiqua" w:eastAsia="Book Antiqua" w:hAnsi="Book Antiqua"/>
                <w:w w:val="94"/>
              </w:rPr>
              <w:t>0,9</w:t>
            </w:r>
          </w:p>
        </w:tc>
        <w:tc>
          <w:tcPr>
            <w:tcW w:w="580" w:type="dxa"/>
            <w:shd w:val="clear" w:color="auto" w:fill="auto"/>
            <w:vAlign w:val="bottom"/>
          </w:tcPr>
          <w:p w14:paraId="72D21007" w14:textId="77777777" w:rsidR="00D816B5" w:rsidRDefault="00D816B5" w:rsidP="00B61B4E">
            <w:pPr>
              <w:spacing w:line="266" w:lineRule="exact"/>
              <w:jc w:val="center"/>
              <w:rPr>
                <w:rFonts w:ascii="Book Antiqua" w:eastAsia="Book Antiqua" w:hAnsi="Book Antiqua"/>
              </w:rPr>
            </w:pPr>
            <w:r>
              <w:rPr>
                <w:rFonts w:ascii="Book Antiqua" w:eastAsia="Book Antiqua" w:hAnsi="Book Antiqua"/>
              </w:rPr>
              <w:t>2,7</w:t>
            </w:r>
          </w:p>
        </w:tc>
        <w:tc>
          <w:tcPr>
            <w:tcW w:w="120" w:type="dxa"/>
            <w:tcBorders>
              <w:right w:val="single" w:sz="8" w:space="0" w:color="auto"/>
            </w:tcBorders>
            <w:shd w:val="clear" w:color="auto" w:fill="auto"/>
            <w:vAlign w:val="bottom"/>
          </w:tcPr>
          <w:p w14:paraId="7FBDDD91" w14:textId="77777777" w:rsidR="00D816B5" w:rsidRDefault="00D816B5" w:rsidP="00B61B4E">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31E9FBC9"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14,3</w:t>
            </w:r>
          </w:p>
        </w:tc>
        <w:tc>
          <w:tcPr>
            <w:tcW w:w="80" w:type="dxa"/>
            <w:shd w:val="clear" w:color="auto" w:fill="auto"/>
            <w:vAlign w:val="bottom"/>
          </w:tcPr>
          <w:p w14:paraId="786D2E73" w14:textId="77777777" w:rsidR="00D816B5" w:rsidRDefault="00D816B5" w:rsidP="00B61B4E">
            <w:pPr>
              <w:spacing w:line="0" w:lineRule="atLeast"/>
              <w:rPr>
                <w:rFonts w:ascii="Times New Roman" w:eastAsia="Times New Roman" w:hAnsi="Times New Roman"/>
                <w:sz w:val="24"/>
              </w:rPr>
            </w:pPr>
          </w:p>
        </w:tc>
        <w:tc>
          <w:tcPr>
            <w:tcW w:w="620" w:type="dxa"/>
            <w:tcBorders>
              <w:right w:val="single" w:sz="8" w:space="0" w:color="auto"/>
            </w:tcBorders>
            <w:shd w:val="clear" w:color="auto" w:fill="auto"/>
            <w:vAlign w:val="bottom"/>
          </w:tcPr>
          <w:p w14:paraId="0F9BE937" w14:textId="77777777" w:rsidR="00D816B5" w:rsidRDefault="00D816B5" w:rsidP="00B61B4E">
            <w:pPr>
              <w:spacing w:line="260" w:lineRule="exact"/>
              <w:ind w:right="71"/>
              <w:jc w:val="right"/>
              <w:rPr>
                <w:rFonts w:ascii="Book Antiqua" w:eastAsia="Book Antiqua" w:hAnsi="Book Antiqua"/>
                <w:b/>
              </w:rPr>
            </w:pPr>
            <w:r>
              <w:rPr>
                <w:rFonts w:ascii="Book Antiqua" w:eastAsia="Book Antiqua" w:hAnsi="Book Antiqua"/>
                <w:b/>
              </w:rPr>
              <w:t>61,6</w:t>
            </w:r>
          </w:p>
        </w:tc>
        <w:tc>
          <w:tcPr>
            <w:tcW w:w="720" w:type="dxa"/>
            <w:tcBorders>
              <w:right w:val="single" w:sz="8" w:space="0" w:color="auto"/>
            </w:tcBorders>
            <w:shd w:val="clear" w:color="auto" w:fill="auto"/>
            <w:vAlign w:val="bottom"/>
          </w:tcPr>
          <w:p w14:paraId="6B4EAB22" w14:textId="77777777" w:rsidR="00D816B5" w:rsidRDefault="00D816B5" w:rsidP="00B61B4E">
            <w:pPr>
              <w:spacing w:line="266" w:lineRule="exact"/>
              <w:ind w:right="71"/>
              <w:jc w:val="right"/>
              <w:rPr>
                <w:rFonts w:ascii="Book Antiqua" w:eastAsia="Book Antiqua" w:hAnsi="Book Antiqua"/>
              </w:rPr>
            </w:pPr>
            <w:r>
              <w:rPr>
                <w:rFonts w:ascii="Book Antiqua" w:eastAsia="Book Antiqua" w:hAnsi="Book Antiqua"/>
              </w:rPr>
              <w:t>20,5</w:t>
            </w:r>
          </w:p>
        </w:tc>
      </w:tr>
      <w:tr w:rsidR="00D816B5" w14:paraId="162FED05" w14:textId="77777777" w:rsidTr="00B61B4E">
        <w:trPr>
          <w:trHeight w:val="257"/>
        </w:trPr>
        <w:tc>
          <w:tcPr>
            <w:tcW w:w="480" w:type="dxa"/>
            <w:tcBorders>
              <w:left w:val="single" w:sz="8" w:space="0" w:color="auto"/>
              <w:bottom w:val="single" w:sz="8" w:space="0" w:color="auto"/>
              <w:right w:val="single" w:sz="8" w:space="0" w:color="auto"/>
            </w:tcBorders>
            <w:shd w:val="clear" w:color="auto" w:fill="auto"/>
            <w:vAlign w:val="bottom"/>
          </w:tcPr>
          <w:p w14:paraId="09D239B7" w14:textId="77777777" w:rsidR="00D816B5" w:rsidRDefault="00D816B5" w:rsidP="00B61B4E">
            <w:pPr>
              <w:spacing w:line="0" w:lineRule="atLeast"/>
              <w:rPr>
                <w:rFonts w:ascii="Times New Roman" w:eastAsia="Times New Roman" w:hAnsi="Times New Roman"/>
              </w:rPr>
            </w:pPr>
          </w:p>
        </w:tc>
        <w:tc>
          <w:tcPr>
            <w:tcW w:w="6360" w:type="dxa"/>
            <w:tcBorders>
              <w:bottom w:val="single" w:sz="8" w:space="0" w:color="auto"/>
              <w:right w:val="single" w:sz="8" w:space="0" w:color="auto"/>
            </w:tcBorders>
            <w:shd w:val="clear" w:color="auto" w:fill="auto"/>
            <w:vAlign w:val="bottom"/>
          </w:tcPr>
          <w:p w14:paraId="60FCCB97" w14:textId="77777777" w:rsidR="00D816B5" w:rsidRDefault="00D816B5" w:rsidP="00B61B4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5D1B3CD7" w14:textId="77777777" w:rsidR="00D816B5" w:rsidRDefault="00D816B5" w:rsidP="00B61B4E">
            <w:pPr>
              <w:spacing w:line="0" w:lineRule="atLeast"/>
              <w:rPr>
                <w:rFonts w:ascii="Times New Roman" w:eastAsia="Times New Roman" w:hAnsi="Times New Roman"/>
              </w:rPr>
            </w:pPr>
          </w:p>
        </w:tc>
        <w:tc>
          <w:tcPr>
            <w:tcW w:w="580" w:type="dxa"/>
            <w:tcBorders>
              <w:bottom w:val="single" w:sz="8" w:space="0" w:color="auto"/>
            </w:tcBorders>
            <w:shd w:val="clear" w:color="auto" w:fill="auto"/>
            <w:vAlign w:val="bottom"/>
          </w:tcPr>
          <w:p w14:paraId="78F9EDE7" w14:textId="77777777" w:rsidR="00D816B5" w:rsidRDefault="00D816B5" w:rsidP="00B61B4E">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auto"/>
            <w:vAlign w:val="bottom"/>
          </w:tcPr>
          <w:p w14:paraId="2728A30B"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5D0394AB" w14:textId="77777777" w:rsidR="00D816B5" w:rsidRDefault="00D816B5" w:rsidP="00B61B4E">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6D6B3C62" w14:textId="77777777" w:rsidR="00D816B5" w:rsidRDefault="00D816B5" w:rsidP="00B61B4E">
            <w:pPr>
              <w:spacing w:line="0" w:lineRule="atLeast"/>
              <w:rPr>
                <w:rFonts w:ascii="Times New Roman" w:eastAsia="Times New Roman" w:hAnsi="Times New Roman"/>
              </w:rPr>
            </w:pPr>
          </w:p>
        </w:tc>
        <w:tc>
          <w:tcPr>
            <w:tcW w:w="620" w:type="dxa"/>
            <w:tcBorders>
              <w:bottom w:val="single" w:sz="8" w:space="0" w:color="auto"/>
              <w:right w:val="single" w:sz="8" w:space="0" w:color="auto"/>
            </w:tcBorders>
            <w:shd w:val="clear" w:color="auto" w:fill="auto"/>
            <w:vAlign w:val="bottom"/>
          </w:tcPr>
          <w:p w14:paraId="45F87AC1"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688A2164" w14:textId="77777777" w:rsidR="00D816B5" w:rsidRDefault="00D816B5" w:rsidP="00B61B4E">
            <w:pPr>
              <w:spacing w:line="0" w:lineRule="atLeast"/>
              <w:rPr>
                <w:rFonts w:ascii="Times New Roman" w:eastAsia="Times New Roman" w:hAnsi="Times New Roman"/>
              </w:rPr>
            </w:pPr>
          </w:p>
        </w:tc>
      </w:tr>
      <w:tr w:rsidR="00D816B5" w14:paraId="550E82F6" w14:textId="77777777" w:rsidTr="00B61B4E">
        <w:trPr>
          <w:trHeight w:val="271"/>
        </w:trPr>
        <w:tc>
          <w:tcPr>
            <w:tcW w:w="480" w:type="dxa"/>
            <w:tcBorders>
              <w:left w:val="single" w:sz="8" w:space="0" w:color="auto"/>
              <w:right w:val="single" w:sz="8" w:space="0" w:color="auto"/>
            </w:tcBorders>
            <w:shd w:val="clear" w:color="auto" w:fill="auto"/>
            <w:vAlign w:val="bottom"/>
          </w:tcPr>
          <w:p w14:paraId="47A49DAD" w14:textId="77777777" w:rsidR="00D816B5" w:rsidRDefault="00D816B5" w:rsidP="00B61B4E">
            <w:pPr>
              <w:spacing w:line="271" w:lineRule="exact"/>
              <w:jc w:val="center"/>
              <w:rPr>
                <w:rFonts w:ascii="Book Antiqua" w:eastAsia="Book Antiqua" w:hAnsi="Book Antiqua"/>
                <w:b/>
                <w:w w:val="99"/>
                <w:sz w:val="24"/>
              </w:rPr>
            </w:pPr>
            <w:r>
              <w:rPr>
                <w:rFonts w:ascii="Book Antiqua" w:eastAsia="Book Antiqua" w:hAnsi="Book Antiqua"/>
                <w:b/>
                <w:w w:val="99"/>
                <w:sz w:val="24"/>
              </w:rPr>
              <w:t>19</w:t>
            </w:r>
          </w:p>
        </w:tc>
        <w:tc>
          <w:tcPr>
            <w:tcW w:w="6360" w:type="dxa"/>
            <w:tcBorders>
              <w:right w:val="single" w:sz="8" w:space="0" w:color="auto"/>
            </w:tcBorders>
            <w:shd w:val="clear" w:color="auto" w:fill="auto"/>
            <w:vAlign w:val="bottom"/>
          </w:tcPr>
          <w:p w14:paraId="1141CCEB"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RAM’ın verdiği seminerlerle ihtiyacı karşıladığını</w:t>
            </w:r>
          </w:p>
        </w:tc>
        <w:tc>
          <w:tcPr>
            <w:tcW w:w="700" w:type="dxa"/>
            <w:tcBorders>
              <w:right w:val="single" w:sz="8" w:space="0" w:color="auto"/>
            </w:tcBorders>
            <w:shd w:val="clear" w:color="auto" w:fill="auto"/>
            <w:vAlign w:val="bottom"/>
          </w:tcPr>
          <w:p w14:paraId="245F0965" w14:textId="77777777" w:rsidR="00D816B5" w:rsidRDefault="00D816B5" w:rsidP="00B61B4E">
            <w:pPr>
              <w:spacing w:line="266" w:lineRule="exact"/>
              <w:jc w:val="center"/>
              <w:rPr>
                <w:rFonts w:ascii="Book Antiqua" w:eastAsia="Book Antiqua" w:hAnsi="Book Antiqua"/>
                <w:w w:val="94"/>
              </w:rPr>
            </w:pPr>
            <w:r>
              <w:rPr>
                <w:rFonts w:ascii="Book Antiqua" w:eastAsia="Book Antiqua" w:hAnsi="Book Antiqua"/>
                <w:w w:val="94"/>
              </w:rPr>
              <w:t>6,3</w:t>
            </w:r>
          </w:p>
        </w:tc>
        <w:tc>
          <w:tcPr>
            <w:tcW w:w="580" w:type="dxa"/>
            <w:shd w:val="clear" w:color="auto" w:fill="auto"/>
            <w:vAlign w:val="bottom"/>
          </w:tcPr>
          <w:p w14:paraId="6CF8401B" w14:textId="77777777" w:rsidR="00D816B5" w:rsidRDefault="00D816B5" w:rsidP="00B61B4E">
            <w:pPr>
              <w:spacing w:line="266" w:lineRule="exact"/>
              <w:jc w:val="center"/>
              <w:rPr>
                <w:rFonts w:ascii="Book Antiqua" w:eastAsia="Book Antiqua" w:hAnsi="Book Antiqua"/>
              </w:rPr>
            </w:pPr>
            <w:r>
              <w:rPr>
                <w:rFonts w:ascii="Book Antiqua" w:eastAsia="Book Antiqua" w:hAnsi="Book Antiqua"/>
              </w:rPr>
              <w:t>14,3</w:t>
            </w:r>
          </w:p>
        </w:tc>
        <w:tc>
          <w:tcPr>
            <w:tcW w:w="120" w:type="dxa"/>
            <w:tcBorders>
              <w:right w:val="single" w:sz="8" w:space="0" w:color="auto"/>
            </w:tcBorders>
            <w:shd w:val="clear" w:color="auto" w:fill="auto"/>
            <w:vAlign w:val="bottom"/>
          </w:tcPr>
          <w:p w14:paraId="0AC0328A" w14:textId="77777777" w:rsidR="00D816B5" w:rsidRDefault="00D816B5" w:rsidP="00B61B4E">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14:paraId="0A5F8CD0"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20,5</w:t>
            </w:r>
          </w:p>
        </w:tc>
        <w:tc>
          <w:tcPr>
            <w:tcW w:w="80" w:type="dxa"/>
            <w:shd w:val="clear" w:color="auto" w:fill="auto"/>
            <w:vAlign w:val="bottom"/>
          </w:tcPr>
          <w:p w14:paraId="0EA9AF47" w14:textId="77777777" w:rsidR="00D816B5" w:rsidRDefault="00D816B5" w:rsidP="00B61B4E">
            <w:pPr>
              <w:spacing w:line="0" w:lineRule="atLeast"/>
              <w:rPr>
                <w:rFonts w:ascii="Times New Roman" w:eastAsia="Times New Roman" w:hAnsi="Times New Roman"/>
                <w:sz w:val="23"/>
              </w:rPr>
            </w:pPr>
          </w:p>
        </w:tc>
        <w:tc>
          <w:tcPr>
            <w:tcW w:w="620" w:type="dxa"/>
            <w:tcBorders>
              <w:right w:val="single" w:sz="8" w:space="0" w:color="auto"/>
            </w:tcBorders>
            <w:shd w:val="clear" w:color="auto" w:fill="auto"/>
            <w:vAlign w:val="bottom"/>
          </w:tcPr>
          <w:p w14:paraId="1EB5F49C" w14:textId="77777777" w:rsidR="00D816B5" w:rsidRDefault="00D816B5" w:rsidP="00B61B4E">
            <w:pPr>
              <w:spacing w:line="260" w:lineRule="exact"/>
              <w:ind w:right="71"/>
              <w:jc w:val="right"/>
              <w:rPr>
                <w:rFonts w:ascii="Book Antiqua" w:eastAsia="Book Antiqua" w:hAnsi="Book Antiqua"/>
                <w:b/>
              </w:rPr>
            </w:pPr>
            <w:r>
              <w:rPr>
                <w:rFonts w:ascii="Book Antiqua" w:eastAsia="Book Antiqua" w:hAnsi="Book Antiqua"/>
                <w:b/>
              </w:rPr>
              <w:t>44,6</w:t>
            </w:r>
          </w:p>
        </w:tc>
        <w:tc>
          <w:tcPr>
            <w:tcW w:w="720" w:type="dxa"/>
            <w:tcBorders>
              <w:right w:val="single" w:sz="8" w:space="0" w:color="auto"/>
            </w:tcBorders>
            <w:shd w:val="clear" w:color="auto" w:fill="auto"/>
            <w:vAlign w:val="bottom"/>
          </w:tcPr>
          <w:p w14:paraId="4575D8E4" w14:textId="77777777" w:rsidR="00D816B5" w:rsidRDefault="00D816B5" w:rsidP="00B61B4E">
            <w:pPr>
              <w:spacing w:line="266" w:lineRule="exact"/>
              <w:ind w:right="71"/>
              <w:jc w:val="right"/>
              <w:rPr>
                <w:rFonts w:ascii="Book Antiqua" w:eastAsia="Book Antiqua" w:hAnsi="Book Antiqua"/>
              </w:rPr>
            </w:pPr>
            <w:r>
              <w:rPr>
                <w:rFonts w:ascii="Book Antiqua" w:eastAsia="Book Antiqua" w:hAnsi="Book Antiqua"/>
              </w:rPr>
              <w:t>14,3</w:t>
            </w:r>
          </w:p>
        </w:tc>
      </w:tr>
      <w:tr w:rsidR="00D816B5" w14:paraId="1F4BF27E" w14:textId="77777777" w:rsidTr="00B61B4E">
        <w:trPr>
          <w:trHeight w:val="266"/>
        </w:trPr>
        <w:tc>
          <w:tcPr>
            <w:tcW w:w="480" w:type="dxa"/>
            <w:tcBorders>
              <w:left w:val="single" w:sz="8" w:space="0" w:color="auto"/>
              <w:bottom w:val="single" w:sz="8" w:space="0" w:color="auto"/>
              <w:right w:val="single" w:sz="8" w:space="0" w:color="auto"/>
            </w:tcBorders>
            <w:shd w:val="clear" w:color="auto" w:fill="auto"/>
            <w:vAlign w:val="bottom"/>
          </w:tcPr>
          <w:p w14:paraId="28C2F2EE" w14:textId="77777777" w:rsidR="00D816B5" w:rsidRDefault="00D816B5" w:rsidP="00B61B4E">
            <w:pPr>
              <w:spacing w:line="0" w:lineRule="atLeast"/>
              <w:rPr>
                <w:rFonts w:ascii="Times New Roman" w:eastAsia="Times New Roman" w:hAnsi="Times New Roman"/>
                <w:sz w:val="23"/>
              </w:rPr>
            </w:pPr>
          </w:p>
        </w:tc>
        <w:tc>
          <w:tcPr>
            <w:tcW w:w="6360" w:type="dxa"/>
            <w:tcBorders>
              <w:bottom w:val="single" w:sz="8" w:space="0" w:color="auto"/>
              <w:right w:val="single" w:sz="8" w:space="0" w:color="auto"/>
            </w:tcBorders>
            <w:shd w:val="clear" w:color="auto" w:fill="auto"/>
            <w:vAlign w:val="bottom"/>
          </w:tcPr>
          <w:p w14:paraId="59EE6CF3" w14:textId="77777777" w:rsidR="00D816B5" w:rsidRDefault="00D816B5" w:rsidP="00B61B4E">
            <w:pPr>
              <w:spacing w:line="266" w:lineRule="exact"/>
              <w:ind w:left="100"/>
              <w:rPr>
                <w:rFonts w:ascii="Book Antiqua" w:eastAsia="Book Antiqua" w:hAnsi="Book Antiqua"/>
              </w:rPr>
            </w:pPr>
            <w:proofErr w:type="gramStart"/>
            <w:r>
              <w:rPr>
                <w:rFonts w:ascii="Book Antiqua" w:eastAsia="Book Antiqua" w:hAnsi="Book Antiqua"/>
              </w:rPr>
              <w:t>düşünüyorum</w:t>
            </w:r>
            <w:proofErr w:type="gramEnd"/>
          </w:p>
        </w:tc>
        <w:tc>
          <w:tcPr>
            <w:tcW w:w="700" w:type="dxa"/>
            <w:tcBorders>
              <w:bottom w:val="single" w:sz="8" w:space="0" w:color="auto"/>
              <w:right w:val="single" w:sz="8" w:space="0" w:color="auto"/>
            </w:tcBorders>
            <w:shd w:val="clear" w:color="auto" w:fill="auto"/>
            <w:vAlign w:val="bottom"/>
          </w:tcPr>
          <w:p w14:paraId="2AD693F9" w14:textId="77777777" w:rsidR="00D816B5" w:rsidRDefault="00D816B5" w:rsidP="00B61B4E">
            <w:pPr>
              <w:spacing w:line="0" w:lineRule="atLeast"/>
              <w:rPr>
                <w:rFonts w:ascii="Times New Roman" w:eastAsia="Times New Roman" w:hAnsi="Times New Roman"/>
                <w:sz w:val="23"/>
              </w:rPr>
            </w:pPr>
          </w:p>
        </w:tc>
        <w:tc>
          <w:tcPr>
            <w:tcW w:w="580" w:type="dxa"/>
            <w:tcBorders>
              <w:bottom w:val="single" w:sz="8" w:space="0" w:color="auto"/>
            </w:tcBorders>
            <w:shd w:val="clear" w:color="auto" w:fill="auto"/>
            <w:vAlign w:val="bottom"/>
          </w:tcPr>
          <w:p w14:paraId="04F78E4E" w14:textId="77777777" w:rsidR="00D816B5" w:rsidRDefault="00D816B5" w:rsidP="00B61B4E">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auto"/>
            <w:vAlign w:val="bottom"/>
          </w:tcPr>
          <w:p w14:paraId="281AE775" w14:textId="77777777" w:rsidR="00D816B5" w:rsidRDefault="00D816B5" w:rsidP="00B61B4E">
            <w:pPr>
              <w:spacing w:line="0" w:lineRule="atLeast"/>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14:paraId="2B2E31EC" w14:textId="77777777" w:rsidR="00D816B5" w:rsidRDefault="00D816B5" w:rsidP="00B61B4E">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14:paraId="263DE9FA" w14:textId="77777777" w:rsidR="00D816B5" w:rsidRDefault="00D816B5" w:rsidP="00B61B4E">
            <w:pPr>
              <w:spacing w:line="0" w:lineRule="atLeast"/>
              <w:rPr>
                <w:rFonts w:ascii="Times New Roman" w:eastAsia="Times New Roman" w:hAnsi="Times New Roman"/>
                <w:sz w:val="23"/>
              </w:rPr>
            </w:pPr>
          </w:p>
        </w:tc>
        <w:tc>
          <w:tcPr>
            <w:tcW w:w="620" w:type="dxa"/>
            <w:tcBorders>
              <w:bottom w:val="single" w:sz="8" w:space="0" w:color="auto"/>
              <w:right w:val="single" w:sz="8" w:space="0" w:color="auto"/>
            </w:tcBorders>
            <w:shd w:val="clear" w:color="auto" w:fill="auto"/>
            <w:vAlign w:val="bottom"/>
          </w:tcPr>
          <w:p w14:paraId="3045DAFC" w14:textId="77777777" w:rsidR="00D816B5" w:rsidRDefault="00D816B5" w:rsidP="00B61B4E">
            <w:pPr>
              <w:spacing w:line="0" w:lineRule="atLeast"/>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14:paraId="02EED41C" w14:textId="77777777" w:rsidR="00D816B5" w:rsidRDefault="00D816B5" w:rsidP="00B61B4E">
            <w:pPr>
              <w:spacing w:line="0" w:lineRule="atLeast"/>
              <w:rPr>
                <w:rFonts w:ascii="Times New Roman" w:eastAsia="Times New Roman" w:hAnsi="Times New Roman"/>
                <w:sz w:val="23"/>
              </w:rPr>
            </w:pPr>
          </w:p>
        </w:tc>
      </w:tr>
      <w:tr w:rsidR="00D816B5" w14:paraId="6F314C94" w14:textId="77777777" w:rsidTr="00B61B4E">
        <w:trPr>
          <w:trHeight w:val="280"/>
        </w:trPr>
        <w:tc>
          <w:tcPr>
            <w:tcW w:w="480" w:type="dxa"/>
            <w:tcBorders>
              <w:left w:val="single" w:sz="8" w:space="0" w:color="auto"/>
              <w:right w:val="single" w:sz="8" w:space="0" w:color="auto"/>
            </w:tcBorders>
            <w:shd w:val="clear" w:color="auto" w:fill="auto"/>
            <w:vAlign w:val="bottom"/>
          </w:tcPr>
          <w:p w14:paraId="3FA287B8" w14:textId="77777777" w:rsidR="00D816B5" w:rsidRDefault="00D816B5" w:rsidP="00B61B4E">
            <w:pPr>
              <w:spacing w:line="280" w:lineRule="exact"/>
              <w:jc w:val="center"/>
              <w:rPr>
                <w:rFonts w:ascii="Book Antiqua" w:eastAsia="Book Antiqua" w:hAnsi="Book Antiqua"/>
                <w:b/>
                <w:w w:val="99"/>
                <w:sz w:val="24"/>
              </w:rPr>
            </w:pPr>
            <w:r>
              <w:rPr>
                <w:rFonts w:ascii="Book Antiqua" w:eastAsia="Book Antiqua" w:hAnsi="Book Antiqua"/>
                <w:b/>
                <w:w w:val="99"/>
                <w:sz w:val="24"/>
              </w:rPr>
              <w:t>20</w:t>
            </w:r>
          </w:p>
        </w:tc>
        <w:tc>
          <w:tcPr>
            <w:tcW w:w="6360" w:type="dxa"/>
            <w:tcBorders>
              <w:right w:val="single" w:sz="8" w:space="0" w:color="auto"/>
            </w:tcBorders>
            <w:shd w:val="clear" w:color="auto" w:fill="auto"/>
            <w:vAlign w:val="bottom"/>
          </w:tcPr>
          <w:p w14:paraId="593D744F"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RAM’ın web sayfası etkindir</w:t>
            </w:r>
          </w:p>
        </w:tc>
        <w:tc>
          <w:tcPr>
            <w:tcW w:w="700" w:type="dxa"/>
            <w:tcBorders>
              <w:right w:val="single" w:sz="8" w:space="0" w:color="auto"/>
            </w:tcBorders>
            <w:shd w:val="clear" w:color="auto" w:fill="auto"/>
            <w:vAlign w:val="bottom"/>
          </w:tcPr>
          <w:p w14:paraId="25A3EC11" w14:textId="77777777" w:rsidR="00D816B5" w:rsidRDefault="00D816B5" w:rsidP="00B61B4E">
            <w:pPr>
              <w:spacing w:line="266" w:lineRule="exact"/>
              <w:jc w:val="center"/>
              <w:rPr>
                <w:rFonts w:ascii="Book Antiqua" w:eastAsia="Book Antiqua" w:hAnsi="Book Antiqua"/>
                <w:w w:val="94"/>
              </w:rPr>
            </w:pPr>
            <w:r>
              <w:rPr>
                <w:rFonts w:ascii="Book Antiqua" w:eastAsia="Book Antiqua" w:hAnsi="Book Antiqua"/>
                <w:w w:val="94"/>
              </w:rPr>
              <w:t>0,9</w:t>
            </w:r>
          </w:p>
        </w:tc>
        <w:tc>
          <w:tcPr>
            <w:tcW w:w="580" w:type="dxa"/>
            <w:shd w:val="clear" w:color="auto" w:fill="auto"/>
            <w:vAlign w:val="bottom"/>
          </w:tcPr>
          <w:p w14:paraId="1CA41B33" w14:textId="77777777" w:rsidR="00D816B5" w:rsidRDefault="00D816B5" w:rsidP="00B61B4E">
            <w:pPr>
              <w:spacing w:line="266" w:lineRule="exact"/>
              <w:jc w:val="center"/>
              <w:rPr>
                <w:rFonts w:ascii="Book Antiqua" w:eastAsia="Book Antiqua" w:hAnsi="Book Antiqua"/>
              </w:rPr>
            </w:pPr>
            <w:r>
              <w:rPr>
                <w:rFonts w:ascii="Book Antiqua" w:eastAsia="Book Antiqua" w:hAnsi="Book Antiqua"/>
              </w:rPr>
              <w:t>5,4</w:t>
            </w:r>
          </w:p>
        </w:tc>
        <w:tc>
          <w:tcPr>
            <w:tcW w:w="120" w:type="dxa"/>
            <w:tcBorders>
              <w:right w:val="single" w:sz="8" w:space="0" w:color="auto"/>
            </w:tcBorders>
            <w:shd w:val="clear" w:color="auto" w:fill="auto"/>
            <w:vAlign w:val="bottom"/>
          </w:tcPr>
          <w:p w14:paraId="5EB430E4" w14:textId="77777777" w:rsidR="00D816B5" w:rsidRDefault="00D816B5" w:rsidP="00B61B4E">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41C491F7"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24,1</w:t>
            </w:r>
          </w:p>
        </w:tc>
        <w:tc>
          <w:tcPr>
            <w:tcW w:w="80" w:type="dxa"/>
            <w:shd w:val="clear" w:color="auto" w:fill="auto"/>
            <w:vAlign w:val="bottom"/>
          </w:tcPr>
          <w:p w14:paraId="2D20833A" w14:textId="77777777" w:rsidR="00D816B5" w:rsidRDefault="00D816B5" w:rsidP="00B61B4E">
            <w:pPr>
              <w:spacing w:line="0" w:lineRule="atLeast"/>
              <w:rPr>
                <w:rFonts w:ascii="Times New Roman" w:eastAsia="Times New Roman" w:hAnsi="Times New Roman"/>
                <w:sz w:val="24"/>
              </w:rPr>
            </w:pPr>
          </w:p>
        </w:tc>
        <w:tc>
          <w:tcPr>
            <w:tcW w:w="620" w:type="dxa"/>
            <w:tcBorders>
              <w:right w:val="single" w:sz="8" w:space="0" w:color="auto"/>
            </w:tcBorders>
            <w:shd w:val="clear" w:color="auto" w:fill="auto"/>
            <w:vAlign w:val="bottom"/>
          </w:tcPr>
          <w:p w14:paraId="53572162" w14:textId="77777777" w:rsidR="00D816B5" w:rsidRDefault="00D816B5" w:rsidP="00B61B4E">
            <w:pPr>
              <w:spacing w:line="260" w:lineRule="exact"/>
              <w:ind w:right="71"/>
              <w:jc w:val="right"/>
              <w:rPr>
                <w:rFonts w:ascii="Book Antiqua" w:eastAsia="Book Antiqua" w:hAnsi="Book Antiqua"/>
                <w:b/>
              </w:rPr>
            </w:pPr>
            <w:r>
              <w:rPr>
                <w:rFonts w:ascii="Book Antiqua" w:eastAsia="Book Antiqua" w:hAnsi="Book Antiqua"/>
                <w:b/>
              </w:rPr>
              <w:t>55,4</w:t>
            </w:r>
          </w:p>
        </w:tc>
        <w:tc>
          <w:tcPr>
            <w:tcW w:w="720" w:type="dxa"/>
            <w:tcBorders>
              <w:right w:val="single" w:sz="8" w:space="0" w:color="auto"/>
            </w:tcBorders>
            <w:shd w:val="clear" w:color="auto" w:fill="auto"/>
            <w:vAlign w:val="bottom"/>
          </w:tcPr>
          <w:p w14:paraId="50A89A39" w14:textId="77777777" w:rsidR="00D816B5" w:rsidRDefault="00D816B5" w:rsidP="00B61B4E">
            <w:pPr>
              <w:spacing w:line="266" w:lineRule="exact"/>
              <w:ind w:right="71"/>
              <w:jc w:val="right"/>
              <w:rPr>
                <w:rFonts w:ascii="Book Antiqua" w:eastAsia="Book Antiqua" w:hAnsi="Book Antiqua"/>
              </w:rPr>
            </w:pPr>
            <w:r>
              <w:rPr>
                <w:rFonts w:ascii="Book Antiqua" w:eastAsia="Book Antiqua" w:hAnsi="Book Antiqua"/>
              </w:rPr>
              <w:t>14,3</w:t>
            </w:r>
          </w:p>
        </w:tc>
      </w:tr>
      <w:tr w:rsidR="00D816B5" w14:paraId="4213C922" w14:textId="77777777" w:rsidTr="00B61B4E">
        <w:trPr>
          <w:trHeight w:val="260"/>
        </w:trPr>
        <w:tc>
          <w:tcPr>
            <w:tcW w:w="480" w:type="dxa"/>
            <w:tcBorders>
              <w:left w:val="single" w:sz="8" w:space="0" w:color="auto"/>
              <w:bottom w:val="single" w:sz="8" w:space="0" w:color="auto"/>
              <w:right w:val="single" w:sz="8" w:space="0" w:color="auto"/>
            </w:tcBorders>
            <w:shd w:val="clear" w:color="auto" w:fill="auto"/>
            <w:vAlign w:val="bottom"/>
          </w:tcPr>
          <w:p w14:paraId="5153BBBB" w14:textId="77777777" w:rsidR="00D816B5" w:rsidRDefault="00D816B5" w:rsidP="00B61B4E">
            <w:pPr>
              <w:spacing w:line="0" w:lineRule="atLeast"/>
              <w:rPr>
                <w:rFonts w:ascii="Times New Roman" w:eastAsia="Times New Roman" w:hAnsi="Times New Roman"/>
              </w:rPr>
            </w:pPr>
          </w:p>
        </w:tc>
        <w:tc>
          <w:tcPr>
            <w:tcW w:w="6360" w:type="dxa"/>
            <w:tcBorders>
              <w:bottom w:val="single" w:sz="8" w:space="0" w:color="auto"/>
              <w:right w:val="single" w:sz="8" w:space="0" w:color="auto"/>
            </w:tcBorders>
            <w:shd w:val="clear" w:color="auto" w:fill="auto"/>
            <w:vAlign w:val="bottom"/>
          </w:tcPr>
          <w:p w14:paraId="1455D96A" w14:textId="77777777" w:rsidR="00D816B5" w:rsidRDefault="00D816B5" w:rsidP="00B61B4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3C82813D" w14:textId="77777777" w:rsidR="00D816B5" w:rsidRDefault="00D816B5" w:rsidP="00B61B4E">
            <w:pPr>
              <w:spacing w:line="0" w:lineRule="atLeast"/>
              <w:rPr>
                <w:rFonts w:ascii="Times New Roman" w:eastAsia="Times New Roman" w:hAnsi="Times New Roman"/>
              </w:rPr>
            </w:pPr>
          </w:p>
        </w:tc>
        <w:tc>
          <w:tcPr>
            <w:tcW w:w="700" w:type="dxa"/>
            <w:gridSpan w:val="2"/>
            <w:tcBorders>
              <w:bottom w:val="single" w:sz="8" w:space="0" w:color="auto"/>
              <w:right w:val="single" w:sz="8" w:space="0" w:color="auto"/>
            </w:tcBorders>
            <w:shd w:val="clear" w:color="auto" w:fill="auto"/>
            <w:vAlign w:val="bottom"/>
          </w:tcPr>
          <w:p w14:paraId="75A4D0CE"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4EEB7242" w14:textId="77777777" w:rsidR="00D816B5" w:rsidRDefault="00D816B5" w:rsidP="00B61B4E">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398B3EE5" w14:textId="77777777" w:rsidR="00D816B5" w:rsidRDefault="00D816B5" w:rsidP="00B61B4E">
            <w:pPr>
              <w:spacing w:line="0" w:lineRule="atLeast"/>
              <w:rPr>
                <w:rFonts w:ascii="Times New Roman" w:eastAsia="Times New Roman" w:hAnsi="Times New Roman"/>
              </w:rPr>
            </w:pPr>
          </w:p>
        </w:tc>
        <w:tc>
          <w:tcPr>
            <w:tcW w:w="620" w:type="dxa"/>
            <w:tcBorders>
              <w:bottom w:val="single" w:sz="8" w:space="0" w:color="auto"/>
              <w:right w:val="single" w:sz="8" w:space="0" w:color="auto"/>
            </w:tcBorders>
            <w:shd w:val="clear" w:color="auto" w:fill="auto"/>
            <w:vAlign w:val="bottom"/>
          </w:tcPr>
          <w:p w14:paraId="2DF8A6C4"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3722834C" w14:textId="77777777" w:rsidR="00D816B5" w:rsidRDefault="00D816B5" w:rsidP="00B61B4E">
            <w:pPr>
              <w:spacing w:line="0" w:lineRule="atLeast"/>
              <w:rPr>
                <w:rFonts w:ascii="Times New Roman" w:eastAsia="Times New Roman" w:hAnsi="Times New Roman"/>
              </w:rPr>
            </w:pPr>
          </w:p>
        </w:tc>
      </w:tr>
    </w:tbl>
    <w:p w14:paraId="0C1804FB" w14:textId="77777777" w:rsidR="00D816B5" w:rsidRDefault="00D816B5" w:rsidP="00D816B5">
      <w:pPr>
        <w:spacing w:line="20" w:lineRule="exact"/>
        <w:rPr>
          <w:rFonts w:ascii="Times New Roman" w:eastAsia="Times New Roman" w:hAnsi="Times New Roman"/>
        </w:rPr>
        <w:sectPr w:rsidR="00D816B5" w:rsidSect="00B61B4E">
          <w:pgSz w:w="11900" w:h="16838"/>
          <w:pgMar w:top="1420" w:right="706" w:bottom="89" w:left="840" w:header="0" w:footer="0" w:gutter="0"/>
          <w:cols w:space="0" w:equalWidth="0">
            <w:col w:w="10360"/>
          </w:cols>
          <w:docGrid w:linePitch="360"/>
        </w:sectPr>
      </w:pPr>
    </w:p>
    <w:tbl>
      <w:tblPr>
        <w:tblW w:w="10380" w:type="dxa"/>
        <w:tblInd w:w="10" w:type="dxa"/>
        <w:tblLayout w:type="fixed"/>
        <w:tblCellMar>
          <w:left w:w="0" w:type="dxa"/>
          <w:right w:w="0" w:type="dxa"/>
        </w:tblCellMar>
        <w:tblLook w:val="0000" w:firstRow="0" w:lastRow="0" w:firstColumn="0" w:lastColumn="0" w:noHBand="0" w:noVBand="0"/>
      </w:tblPr>
      <w:tblGrid>
        <w:gridCol w:w="480"/>
        <w:gridCol w:w="6360"/>
        <w:gridCol w:w="700"/>
        <w:gridCol w:w="700"/>
        <w:gridCol w:w="720"/>
        <w:gridCol w:w="700"/>
        <w:gridCol w:w="720"/>
      </w:tblGrid>
      <w:tr w:rsidR="00D816B5" w14:paraId="000990D4" w14:textId="77777777" w:rsidTr="00B61B4E">
        <w:trPr>
          <w:trHeight w:val="300"/>
        </w:trPr>
        <w:tc>
          <w:tcPr>
            <w:tcW w:w="480" w:type="dxa"/>
            <w:tcBorders>
              <w:top w:val="single" w:sz="8" w:space="0" w:color="auto"/>
              <w:left w:val="single" w:sz="8" w:space="0" w:color="auto"/>
              <w:right w:val="single" w:sz="8" w:space="0" w:color="auto"/>
            </w:tcBorders>
            <w:shd w:val="clear" w:color="auto" w:fill="auto"/>
            <w:vAlign w:val="bottom"/>
          </w:tcPr>
          <w:p w14:paraId="1083CCAE" w14:textId="176B754C" w:rsidR="00D816B5" w:rsidRDefault="00D816B5" w:rsidP="00B61B4E">
            <w:pPr>
              <w:spacing w:line="0" w:lineRule="atLeast"/>
              <w:jc w:val="right"/>
              <w:rPr>
                <w:rFonts w:ascii="Book Antiqua" w:eastAsia="Book Antiqua" w:hAnsi="Book Antiqua"/>
                <w:b/>
                <w:sz w:val="24"/>
              </w:rPr>
            </w:pPr>
            <w:r>
              <w:rPr>
                <w:rFonts w:ascii="Times New Roman" w:eastAsia="Times New Roman" w:hAnsi="Times New Roman"/>
                <w:noProof/>
              </w:rPr>
              <w:lastRenderedPageBreak/>
              <mc:AlternateContent>
                <mc:Choice Requires="wps">
                  <w:drawing>
                    <wp:anchor distT="0" distB="0" distL="114300" distR="114300" simplePos="0" relativeHeight="251666432" behindDoc="1" locked="0" layoutInCell="1" allowOverlap="1" wp14:anchorId="7E21DD72" wp14:editId="1D350E1F">
                      <wp:simplePos x="0" y="0"/>
                      <wp:positionH relativeFrom="page">
                        <wp:posOffset>7247890</wp:posOffset>
                      </wp:positionH>
                      <wp:positionV relativeFrom="page">
                        <wp:posOffset>304800</wp:posOffset>
                      </wp:positionV>
                      <wp:extent cx="0" cy="10198100"/>
                      <wp:effectExtent l="18415" t="9525" r="10160" b="1270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98100"/>
                              </a:xfrm>
                              <a:prstGeom prst="line">
                                <a:avLst/>
                              </a:prstGeom>
                              <a:noFill/>
                              <a:ln w="18288">
                                <a:solidFill>
                                  <a:srgbClr val="0071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3B72E" id="Düz Bağlayıcı 7"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7pt,24pt" to="570.7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" strokecolor="#00719b" strokeweight="1.44pt">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7456" behindDoc="1" locked="0" layoutInCell="1" allowOverlap="1" wp14:anchorId="7439479C" wp14:editId="6179E6A9">
                      <wp:simplePos x="0" y="0"/>
                      <wp:positionH relativeFrom="page">
                        <wp:posOffset>7219950</wp:posOffset>
                      </wp:positionH>
                      <wp:positionV relativeFrom="page">
                        <wp:posOffset>322580</wp:posOffset>
                      </wp:positionV>
                      <wp:extent cx="0" cy="10161905"/>
                      <wp:effectExtent l="19050" t="27305" r="19050" b="2159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1905"/>
                              </a:xfrm>
                              <a:prstGeom prst="line">
                                <a:avLst/>
                              </a:prstGeom>
                              <a:noFill/>
                              <a:ln w="38100">
                                <a:solidFill>
                                  <a:srgbClr val="0080B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F5427" id="Düz Bağlayıcı 6"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5pt,25.4pt" to="568.5pt,8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" strokecolor="#0080b1" strokeweight="3pt">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8480" behindDoc="1" locked="0" layoutInCell="1" allowOverlap="1" wp14:anchorId="547D2CC6" wp14:editId="0EE6A7D2">
                      <wp:simplePos x="0" y="0"/>
                      <wp:positionH relativeFrom="page">
                        <wp:posOffset>7182485</wp:posOffset>
                      </wp:positionH>
                      <wp:positionV relativeFrom="page">
                        <wp:posOffset>360680</wp:posOffset>
                      </wp:positionV>
                      <wp:extent cx="18415" cy="18415"/>
                      <wp:effectExtent l="635" t="0" r="0" b="190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8415"/>
                              </a:xfrm>
                              <a:prstGeom prst="rect">
                                <a:avLst/>
                              </a:prstGeom>
                              <a:solidFill>
                                <a:srgbClr val="46CC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D3788" id="Dikdörtgen 5" o:spid="_x0000_s1026" style="position:absolute;margin-left:565.55pt;margin-top:28.4pt;width:1.45pt;height:1.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" fillcolor="#46ccff" strokecolor="white">
                      <w10:wrap anchorx="page" anchory="page"/>
                    </v:rect>
                  </w:pict>
                </mc:Fallback>
              </mc:AlternateContent>
            </w:r>
            <w:r>
              <w:rPr>
                <w:rFonts w:ascii="Times New Roman" w:eastAsia="Times New Roman" w:hAnsi="Times New Roman"/>
                <w:noProof/>
              </w:rPr>
              <mc:AlternateContent>
                <mc:Choice Requires="wps">
                  <w:drawing>
                    <wp:anchor distT="0" distB="0" distL="114300" distR="114300" simplePos="0" relativeHeight="251669504" behindDoc="1" locked="0" layoutInCell="1" allowOverlap="1" wp14:anchorId="612B8091" wp14:editId="78B9BD30">
                      <wp:simplePos x="0" y="0"/>
                      <wp:positionH relativeFrom="page">
                        <wp:posOffset>360680</wp:posOffset>
                      </wp:positionH>
                      <wp:positionV relativeFrom="page">
                        <wp:posOffset>10437495</wp:posOffset>
                      </wp:positionV>
                      <wp:extent cx="6840220" cy="0"/>
                      <wp:effectExtent l="17780" t="17145" r="9525" b="1143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8288">
                                <a:solidFill>
                                  <a:srgbClr val="46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80E16" id="Düz Bağlayıcı 4"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4pt,821.85pt" to="567pt,8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" strokecolor="#46ccff" strokeweight="1.44pt">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70528" behindDoc="1" locked="0" layoutInCell="1" allowOverlap="1" wp14:anchorId="5CF0364E" wp14:editId="0648FD38">
                      <wp:simplePos x="0" y="0"/>
                      <wp:positionH relativeFrom="page">
                        <wp:posOffset>7191375</wp:posOffset>
                      </wp:positionH>
                      <wp:positionV relativeFrom="page">
                        <wp:posOffset>379095</wp:posOffset>
                      </wp:positionV>
                      <wp:extent cx="0" cy="10067290"/>
                      <wp:effectExtent l="9525" t="17145" r="9525" b="12065"/>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67290"/>
                              </a:xfrm>
                              <a:prstGeom prst="line">
                                <a:avLst/>
                              </a:prstGeom>
                              <a:noFill/>
                              <a:ln w="18288">
                                <a:solidFill>
                                  <a:srgbClr val="46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BD657" id="Düz Bağlayıcı 2"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25pt,29.85pt" to="566.25pt,8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" strokecolor="#46ccff" strokeweight="1.44pt">
                      <w10:wrap anchorx="page" anchory="page"/>
                    </v:line>
                  </w:pict>
                </mc:Fallback>
              </mc:AlternateContent>
            </w:r>
            <w:r>
              <w:rPr>
                <w:rFonts w:ascii="Book Antiqua" w:eastAsia="Book Antiqua" w:hAnsi="Book Antiqua"/>
                <w:b/>
                <w:sz w:val="24"/>
              </w:rPr>
              <w:t>21</w:t>
            </w:r>
          </w:p>
        </w:tc>
        <w:tc>
          <w:tcPr>
            <w:tcW w:w="6360" w:type="dxa"/>
            <w:tcBorders>
              <w:top w:val="single" w:sz="8" w:space="0" w:color="auto"/>
              <w:right w:val="single" w:sz="8" w:space="0" w:color="auto"/>
            </w:tcBorders>
            <w:shd w:val="clear" w:color="auto" w:fill="auto"/>
            <w:vAlign w:val="bottom"/>
          </w:tcPr>
          <w:p w14:paraId="2B4FEB3B" w14:textId="77777777" w:rsidR="00D816B5" w:rsidRDefault="00D816B5" w:rsidP="00B61B4E">
            <w:pPr>
              <w:spacing w:line="0" w:lineRule="atLeast"/>
              <w:ind w:left="100"/>
              <w:rPr>
                <w:rFonts w:ascii="Book Antiqua" w:eastAsia="Book Antiqua" w:hAnsi="Book Antiqua"/>
              </w:rPr>
            </w:pPr>
            <w:r>
              <w:rPr>
                <w:rFonts w:ascii="Book Antiqua" w:eastAsia="Book Antiqua" w:hAnsi="Book Antiqua"/>
              </w:rPr>
              <w:t>RAM’ın web sayfası amacına uygundur</w:t>
            </w:r>
          </w:p>
        </w:tc>
        <w:tc>
          <w:tcPr>
            <w:tcW w:w="700" w:type="dxa"/>
            <w:tcBorders>
              <w:top w:val="single" w:sz="8" w:space="0" w:color="auto"/>
              <w:right w:val="single" w:sz="8" w:space="0" w:color="auto"/>
            </w:tcBorders>
            <w:shd w:val="clear" w:color="auto" w:fill="auto"/>
            <w:vAlign w:val="bottom"/>
          </w:tcPr>
          <w:p w14:paraId="33FFFCDE" w14:textId="77777777" w:rsidR="00D816B5" w:rsidRDefault="00D816B5" w:rsidP="00B61B4E">
            <w:pPr>
              <w:spacing w:line="0" w:lineRule="atLeast"/>
              <w:jc w:val="center"/>
              <w:rPr>
                <w:rFonts w:ascii="Book Antiqua" w:eastAsia="Book Antiqua" w:hAnsi="Book Antiqua"/>
                <w:w w:val="94"/>
              </w:rPr>
            </w:pPr>
          </w:p>
        </w:tc>
        <w:tc>
          <w:tcPr>
            <w:tcW w:w="700" w:type="dxa"/>
            <w:tcBorders>
              <w:top w:val="single" w:sz="8" w:space="0" w:color="auto"/>
              <w:right w:val="single" w:sz="8" w:space="0" w:color="auto"/>
            </w:tcBorders>
            <w:shd w:val="clear" w:color="auto" w:fill="auto"/>
            <w:vAlign w:val="bottom"/>
          </w:tcPr>
          <w:p w14:paraId="7E94A098" w14:textId="77777777" w:rsidR="00D816B5" w:rsidRDefault="00D816B5" w:rsidP="00B61B4E">
            <w:pPr>
              <w:spacing w:line="0" w:lineRule="atLeast"/>
              <w:jc w:val="center"/>
              <w:rPr>
                <w:rFonts w:ascii="Book Antiqua" w:eastAsia="Book Antiqua" w:hAnsi="Book Antiqua"/>
              </w:rPr>
            </w:pPr>
          </w:p>
        </w:tc>
        <w:tc>
          <w:tcPr>
            <w:tcW w:w="720" w:type="dxa"/>
            <w:tcBorders>
              <w:top w:val="single" w:sz="8" w:space="0" w:color="auto"/>
              <w:right w:val="single" w:sz="8" w:space="0" w:color="auto"/>
            </w:tcBorders>
            <w:shd w:val="clear" w:color="auto" w:fill="auto"/>
            <w:vAlign w:val="bottom"/>
          </w:tcPr>
          <w:p w14:paraId="26E1E028" w14:textId="77777777" w:rsidR="00D816B5" w:rsidRDefault="00D816B5" w:rsidP="00B61B4E">
            <w:pPr>
              <w:spacing w:line="0" w:lineRule="atLeast"/>
              <w:jc w:val="center"/>
              <w:rPr>
                <w:rFonts w:ascii="Book Antiqua" w:eastAsia="Book Antiqua" w:hAnsi="Book Antiqua"/>
                <w:w w:val="98"/>
              </w:rPr>
            </w:pPr>
          </w:p>
        </w:tc>
        <w:tc>
          <w:tcPr>
            <w:tcW w:w="700" w:type="dxa"/>
            <w:tcBorders>
              <w:top w:val="single" w:sz="8" w:space="0" w:color="auto"/>
              <w:right w:val="single" w:sz="8" w:space="0" w:color="auto"/>
            </w:tcBorders>
            <w:shd w:val="clear" w:color="auto" w:fill="auto"/>
            <w:vAlign w:val="bottom"/>
          </w:tcPr>
          <w:p w14:paraId="4261189A" w14:textId="77777777" w:rsidR="00D816B5" w:rsidRDefault="00D816B5" w:rsidP="00B61B4E">
            <w:pPr>
              <w:spacing w:line="0" w:lineRule="atLeast"/>
              <w:jc w:val="center"/>
              <w:rPr>
                <w:rFonts w:ascii="Book Antiqua" w:eastAsia="Book Antiqua" w:hAnsi="Book Antiqua"/>
                <w:b/>
                <w:w w:val="98"/>
              </w:rPr>
            </w:pPr>
          </w:p>
        </w:tc>
        <w:tc>
          <w:tcPr>
            <w:tcW w:w="720" w:type="dxa"/>
            <w:tcBorders>
              <w:top w:val="single" w:sz="8" w:space="0" w:color="auto"/>
              <w:right w:val="single" w:sz="8" w:space="0" w:color="auto"/>
            </w:tcBorders>
            <w:shd w:val="clear" w:color="auto" w:fill="auto"/>
            <w:vAlign w:val="bottom"/>
          </w:tcPr>
          <w:p w14:paraId="21F99D05" w14:textId="77777777" w:rsidR="00D816B5" w:rsidRDefault="00D816B5" w:rsidP="00B61B4E">
            <w:pPr>
              <w:spacing w:line="0" w:lineRule="atLeast"/>
              <w:jc w:val="center"/>
              <w:rPr>
                <w:rFonts w:ascii="Book Antiqua" w:eastAsia="Book Antiqua" w:hAnsi="Book Antiqua"/>
                <w:w w:val="98"/>
              </w:rPr>
            </w:pPr>
          </w:p>
        </w:tc>
      </w:tr>
      <w:tr w:rsidR="00D816B5" w14:paraId="7D5C39FE" w14:textId="77777777" w:rsidTr="00B61B4E">
        <w:trPr>
          <w:trHeight w:val="258"/>
        </w:trPr>
        <w:tc>
          <w:tcPr>
            <w:tcW w:w="480" w:type="dxa"/>
            <w:tcBorders>
              <w:left w:val="single" w:sz="8" w:space="0" w:color="auto"/>
              <w:bottom w:val="single" w:sz="8" w:space="0" w:color="auto"/>
              <w:right w:val="single" w:sz="8" w:space="0" w:color="auto"/>
            </w:tcBorders>
            <w:shd w:val="clear" w:color="auto" w:fill="auto"/>
            <w:vAlign w:val="bottom"/>
          </w:tcPr>
          <w:p w14:paraId="0A05B77C" w14:textId="77777777" w:rsidR="00D816B5" w:rsidRDefault="00D816B5" w:rsidP="00B61B4E">
            <w:pPr>
              <w:spacing w:line="0" w:lineRule="atLeast"/>
              <w:rPr>
                <w:rFonts w:ascii="Times New Roman" w:eastAsia="Times New Roman" w:hAnsi="Times New Roman"/>
              </w:rPr>
            </w:pPr>
          </w:p>
        </w:tc>
        <w:tc>
          <w:tcPr>
            <w:tcW w:w="6360" w:type="dxa"/>
            <w:tcBorders>
              <w:bottom w:val="single" w:sz="8" w:space="0" w:color="auto"/>
              <w:right w:val="single" w:sz="8" w:space="0" w:color="auto"/>
            </w:tcBorders>
            <w:shd w:val="clear" w:color="auto" w:fill="auto"/>
            <w:vAlign w:val="bottom"/>
          </w:tcPr>
          <w:p w14:paraId="185CD8CE" w14:textId="77777777" w:rsidR="00D816B5" w:rsidRDefault="00D816B5" w:rsidP="00B61B4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3CF62647"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0,9</w:t>
            </w:r>
          </w:p>
        </w:tc>
        <w:tc>
          <w:tcPr>
            <w:tcW w:w="700" w:type="dxa"/>
            <w:tcBorders>
              <w:bottom w:val="single" w:sz="8" w:space="0" w:color="auto"/>
              <w:right w:val="single" w:sz="8" w:space="0" w:color="auto"/>
            </w:tcBorders>
            <w:shd w:val="clear" w:color="auto" w:fill="auto"/>
            <w:vAlign w:val="bottom"/>
          </w:tcPr>
          <w:p w14:paraId="4A275877"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1,8</w:t>
            </w:r>
          </w:p>
        </w:tc>
        <w:tc>
          <w:tcPr>
            <w:tcW w:w="720" w:type="dxa"/>
            <w:tcBorders>
              <w:bottom w:val="single" w:sz="8" w:space="0" w:color="auto"/>
              <w:right w:val="single" w:sz="8" w:space="0" w:color="auto"/>
            </w:tcBorders>
            <w:shd w:val="clear" w:color="auto" w:fill="auto"/>
            <w:vAlign w:val="bottom"/>
          </w:tcPr>
          <w:p w14:paraId="6279995B"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19,6</w:t>
            </w:r>
          </w:p>
        </w:tc>
        <w:tc>
          <w:tcPr>
            <w:tcW w:w="700" w:type="dxa"/>
            <w:tcBorders>
              <w:bottom w:val="single" w:sz="8" w:space="0" w:color="auto"/>
              <w:right w:val="single" w:sz="8" w:space="0" w:color="auto"/>
            </w:tcBorders>
            <w:shd w:val="clear" w:color="auto" w:fill="auto"/>
            <w:vAlign w:val="bottom"/>
          </w:tcPr>
          <w:p w14:paraId="6DFD26E0"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59,8</w:t>
            </w:r>
          </w:p>
        </w:tc>
        <w:tc>
          <w:tcPr>
            <w:tcW w:w="720" w:type="dxa"/>
            <w:tcBorders>
              <w:bottom w:val="single" w:sz="8" w:space="0" w:color="auto"/>
              <w:right w:val="single" w:sz="8" w:space="0" w:color="auto"/>
            </w:tcBorders>
            <w:shd w:val="clear" w:color="auto" w:fill="auto"/>
            <w:vAlign w:val="bottom"/>
          </w:tcPr>
          <w:p w14:paraId="23C95204"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17,9</w:t>
            </w:r>
          </w:p>
        </w:tc>
      </w:tr>
      <w:tr w:rsidR="00D816B5" w14:paraId="430C79AB" w14:textId="77777777" w:rsidTr="00B61B4E">
        <w:trPr>
          <w:trHeight w:val="268"/>
        </w:trPr>
        <w:tc>
          <w:tcPr>
            <w:tcW w:w="480" w:type="dxa"/>
            <w:tcBorders>
              <w:left w:val="single" w:sz="8" w:space="0" w:color="auto"/>
              <w:right w:val="single" w:sz="8" w:space="0" w:color="auto"/>
            </w:tcBorders>
            <w:shd w:val="clear" w:color="auto" w:fill="auto"/>
            <w:vAlign w:val="bottom"/>
          </w:tcPr>
          <w:p w14:paraId="5629BD9B" w14:textId="77777777" w:rsidR="00D816B5" w:rsidRDefault="00D816B5" w:rsidP="00B61B4E">
            <w:pPr>
              <w:spacing w:line="268" w:lineRule="exact"/>
              <w:jc w:val="right"/>
              <w:rPr>
                <w:rFonts w:ascii="Book Antiqua" w:eastAsia="Book Antiqua" w:hAnsi="Book Antiqua"/>
                <w:b/>
                <w:sz w:val="24"/>
              </w:rPr>
            </w:pPr>
            <w:r>
              <w:rPr>
                <w:rFonts w:ascii="Book Antiqua" w:eastAsia="Book Antiqua" w:hAnsi="Book Antiqua"/>
                <w:b/>
                <w:sz w:val="24"/>
              </w:rPr>
              <w:t>22</w:t>
            </w:r>
          </w:p>
        </w:tc>
        <w:tc>
          <w:tcPr>
            <w:tcW w:w="6360" w:type="dxa"/>
            <w:tcBorders>
              <w:right w:val="single" w:sz="8" w:space="0" w:color="auto"/>
            </w:tcBorders>
            <w:shd w:val="clear" w:color="auto" w:fill="auto"/>
            <w:vAlign w:val="bottom"/>
          </w:tcPr>
          <w:p w14:paraId="1A5BD8B9"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İhtiyaç duyduğumda RAM çalışanlarının deneyimlerinden</w:t>
            </w:r>
          </w:p>
        </w:tc>
        <w:tc>
          <w:tcPr>
            <w:tcW w:w="700" w:type="dxa"/>
            <w:tcBorders>
              <w:right w:val="single" w:sz="8" w:space="0" w:color="auto"/>
            </w:tcBorders>
            <w:shd w:val="clear" w:color="auto" w:fill="auto"/>
            <w:vAlign w:val="bottom"/>
          </w:tcPr>
          <w:p w14:paraId="5095FCE2" w14:textId="77777777" w:rsidR="00D816B5" w:rsidRDefault="00D816B5" w:rsidP="00B61B4E">
            <w:pPr>
              <w:spacing w:line="266" w:lineRule="exact"/>
              <w:jc w:val="center"/>
              <w:rPr>
                <w:rFonts w:ascii="Book Antiqua" w:eastAsia="Book Antiqua" w:hAnsi="Book Antiqua"/>
                <w:w w:val="94"/>
              </w:rPr>
            </w:pPr>
          </w:p>
        </w:tc>
        <w:tc>
          <w:tcPr>
            <w:tcW w:w="700" w:type="dxa"/>
            <w:tcBorders>
              <w:right w:val="single" w:sz="8" w:space="0" w:color="auto"/>
            </w:tcBorders>
            <w:shd w:val="clear" w:color="auto" w:fill="auto"/>
            <w:vAlign w:val="bottom"/>
          </w:tcPr>
          <w:p w14:paraId="2513557A" w14:textId="77777777" w:rsidR="00D816B5" w:rsidRDefault="00D816B5" w:rsidP="00B61B4E">
            <w:pPr>
              <w:spacing w:line="266" w:lineRule="exact"/>
              <w:jc w:val="center"/>
              <w:rPr>
                <w:rFonts w:ascii="Book Antiqua" w:eastAsia="Book Antiqua" w:hAnsi="Book Antiqua"/>
              </w:rPr>
            </w:pPr>
          </w:p>
        </w:tc>
        <w:tc>
          <w:tcPr>
            <w:tcW w:w="720" w:type="dxa"/>
            <w:tcBorders>
              <w:right w:val="single" w:sz="8" w:space="0" w:color="auto"/>
            </w:tcBorders>
            <w:shd w:val="clear" w:color="auto" w:fill="auto"/>
            <w:vAlign w:val="bottom"/>
          </w:tcPr>
          <w:p w14:paraId="71C2E7F5" w14:textId="77777777" w:rsidR="00D816B5" w:rsidRDefault="00D816B5" w:rsidP="00B61B4E">
            <w:pPr>
              <w:spacing w:line="266" w:lineRule="exact"/>
              <w:jc w:val="center"/>
              <w:rPr>
                <w:rFonts w:ascii="Book Antiqua" w:eastAsia="Book Antiqua" w:hAnsi="Book Antiqua"/>
                <w:w w:val="98"/>
              </w:rPr>
            </w:pPr>
          </w:p>
        </w:tc>
        <w:tc>
          <w:tcPr>
            <w:tcW w:w="700" w:type="dxa"/>
            <w:tcBorders>
              <w:right w:val="single" w:sz="8" w:space="0" w:color="auto"/>
            </w:tcBorders>
            <w:shd w:val="clear" w:color="auto" w:fill="auto"/>
            <w:vAlign w:val="bottom"/>
          </w:tcPr>
          <w:p w14:paraId="5D499C83" w14:textId="77777777" w:rsidR="00D816B5" w:rsidRDefault="00D816B5" w:rsidP="00B61B4E">
            <w:pPr>
              <w:spacing w:line="260" w:lineRule="exact"/>
              <w:jc w:val="center"/>
              <w:rPr>
                <w:rFonts w:ascii="Book Antiqua" w:eastAsia="Book Antiqua" w:hAnsi="Book Antiqua"/>
                <w:b/>
                <w:w w:val="98"/>
              </w:rPr>
            </w:pPr>
          </w:p>
        </w:tc>
        <w:tc>
          <w:tcPr>
            <w:tcW w:w="720" w:type="dxa"/>
            <w:tcBorders>
              <w:right w:val="single" w:sz="8" w:space="0" w:color="auto"/>
            </w:tcBorders>
            <w:shd w:val="clear" w:color="auto" w:fill="auto"/>
            <w:vAlign w:val="bottom"/>
          </w:tcPr>
          <w:p w14:paraId="6C0626D4" w14:textId="77777777" w:rsidR="00D816B5" w:rsidRDefault="00D816B5" w:rsidP="00B61B4E">
            <w:pPr>
              <w:spacing w:line="266" w:lineRule="exact"/>
              <w:jc w:val="center"/>
              <w:rPr>
                <w:rFonts w:ascii="Book Antiqua" w:eastAsia="Book Antiqua" w:hAnsi="Book Antiqua"/>
                <w:w w:val="98"/>
              </w:rPr>
            </w:pPr>
          </w:p>
        </w:tc>
      </w:tr>
      <w:tr w:rsidR="00D816B5" w14:paraId="4E03DB6E" w14:textId="77777777" w:rsidTr="00B61B4E">
        <w:trPr>
          <w:trHeight w:val="267"/>
        </w:trPr>
        <w:tc>
          <w:tcPr>
            <w:tcW w:w="480" w:type="dxa"/>
            <w:tcBorders>
              <w:left w:val="single" w:sz="8" w:space="0" w:color="auto"/>
              <w:bottom w:val="single" w:sz="8" w:space="0" w:color="auto"/>
              <w:right w:val="single" w:sz="8" w:space="0" w:color="auto"/>
            </w:tcBorders>
            <w:shd w:val="clear" w:color="auto" w:fill="auto"/>
            <w:vAlign w:val="bottom"/>
          </w:tcPr>
          <w:p w14:paraId="50A46944" w14:textId="77777777" w:rsidR="00D816B5" w:rsidRDefault="00D816B5" w:rsidP="00B61B4E">
            <w:pPr>
              <w:spacing w:line="0" w:lineRule="atLeast"/>
              <w:rPr>
                <w:rFonts w:ascii="Times New Roman" w:eastAsia="Times New Roman" w:hAnsi="Times New Roman"/>
                <w:sz w:val="23"/>
              </w:rPr>
            </w:pPr>
          </w:p>
        </w:tc>
        <w:tc>
          <w:tcPr>
            <w:tcW w:w="6360" w:type="dxa"/>
            <w:tcBorders>
              <w:bottom w:val="single" w:sz="8" w:space="0" w:color="auto"/>
              <w:right w:val="single" w:sz="8" w:space="0" w:color="auto"/>
            </w:tcBorders>
            <w:shd w:val="clear" w:color="auto" w:fill="auto"/>
            <w:vAlign w:val="bottom"/>
          </w:tcPr>
          <w:p w14:paraId="4E672EDE" w14:textId="77777777" w:rsidR="00D816B5" w:rsidRDefault="00D816B5" w:rsidP="00B61B4E">
            <w:pPr>
              <w:spacing w:line="266" w:lineRule="exact"/>
              <w:ind w:left="100"/>
              <w:rPr>
                <w:rFonts w:ascii="Book Antiqua" w:eastAsia="Book Antiqua" w:hAnsi="Book Antiqua"/>
              </w:rPr>
            </w:pPr>
            <w:proofErr w:type="gramStart"/>
            <w:r>
              <w:rPr>
                <w:rFonts w:ascii="Book Antiqua" w:eastAsia="Book Antiqua" w:hAnsi="Book Antiqua"/>
              </w:rPr>
              <w:t>faydalanabilirim</w:t>
            </w:r>
            <w:proofErr w:type="gramEnd"/>
          </w:p>
        </w:tc>
        <w:tc>
          <w:tcPr>
            <w:tcW w:w="700" w:type="dxa"/>
            <w:tcBorders>
              <w:bottom w:val="single" w:sz="8" w:space="0" w:color="auto"/>
              <w:right w:val="single" w:sz="8" w:space="0" w:color="auto"/>
            </w:tcBorders>
            <w:shd w:val="clear" w:color="auto" w:fill="auto"/>
            <w:vAlign w:val="bottom"/>
          </w:tcPr>
          <w:p w14:paraId="677DDA54"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0,9</w:t>
            </w:r>
          </w:p>
        </w:tc>
        <w:tc>
          <w:tcPr>
            <w:tcW w:w="700" w:type="dxa"/>
            <w:tcBorders>
              <w:bottom w:val="single" w:sz="8" w:space="0" w:color="auto"/>
              <w:right w:val="single" w:sz="8" w:space="0" w:color="auto"/>
            </w:tcBorders>
            <w:shd w:val="clear" w:color="auto" w:fill="auto"/>
            <w:vAlign w:val="bottom"/>
          </w:tcPr>
          <w:p w14:paraId="622DC6FE"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1,8</w:t>
            </w:r>
          </w:p>
        </w:tc>
        <w:tc>
          <w:tcPr>
            <w:tcW w:w="720" w:type="dxa"/>
            <w:tcBorders>
              <w:bottom w:val="single" w:sz="8" w:space="0" w:color="auto"/>
              <w:right w:val="single" w:sz="8" w:space="0" w:color="auto"/>
            </w:tcBorders>
            <w:shd w:val="clear" w:color="auto" w:fill="auto"/>
            <w:vAlign w:val="bottom"/>
          </w:tcPr>
          <w:p w14:paraId="1137EF7E"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10,7</w:t>
            </w:r>
          </w:p>
        </w:tc>
        <w:tc>
          <w:tcPr>
            <w:tcW w:w="700" w:type="dxa"/>
            <w:tcBorders>
              <w:bottom w:val="single" w:sz="8" w:space="0" w:color="auto"/>
              <w:right w:val="single" w:sz="8" w:space="0" w:color="auto"/>
            </w:tcBorders>
            <w:shd w:val="clear" w:color="auto" w:fill="auto"/>
            <w:vAlign w:val="bottom"/>
          </w:tcPr>
          <w:p w14:paraId="29EB79DC"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62,5</w:t>
            </w:r>
          </w:p>
        </w:tc>
        <w:tc>
          <w:tcPr>
            <w:tcW w:w="720" w:type="dxa"/>
            <w:tcBorders>
              <w:bottom w:val="single" w:sz="8" w:space="0" w:color="auto"/>
              <w:right w:val="single" w:sz="8" w:space="0" w:color="auto"/>
            </w:tcBorders>
            <w:shd w:val="clear" w:color="auto" w:fill="auto"/>
            <w:vAlign w:val="bottom"/>
          </w:tcPr>
          <w:p w14:paraId="49AEB288"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24,1</w:t>
            </w:r>
          </w:p>
        </w:tc>
      </w:tr>
      <w:tr w:rsidR="00D816B5" w14:paraId="24488188" w14:textId="77777777" w:rsidTr="00B61B4E">
        <w:trPr>
          <w:trHeight w:val="281"/>
        </w:trPr>
        <w:tc>
          <w:tcPr>
            <w:tcW w:w="480" w:type="dxa"/>
            <w:tcBorders>
              <w:left w:val="single" w:sz="8" w:space="0" w:color="auto"/>
              <w:right w:val="single" w:sz="8" w:space="0" w:color="auto"/>
            </w:tcBorders>
            <w:shd w:val="clear" w:color="auto" w:fill="auto"/>
            <w:vAlign w:val="bottom"/>
          </w:tcPr>
          <w:p w14:paraId="0505E481" w14:textId="77777777" w:rsidR="00D816B5" w:rsidRDefault="00D816B5" w:rsidP="00B61B4E">
            <w:pPr>
              <w:spacing w:line="281" w:lineRule="exact"/>
              <w:jc w:val="right"/>
              <w:rPr>
                <w:rFonts w:ascii="Book Antiqua" w:eastAsia="Book Antiqua" w:hAnsi="Book Antiqua"/>
                <w:b/>
                <w:sz w:val="24"/>
              </w:rPr>
            </w:pPr>
            <w:r>
              <w:rPr>
                <w:rFonts w:ascii="Book Antiqua" w:eastAsia="Book Antiqua" w:hAnsi="Book Antiqua"/>
                <w:b/>
                <w:sz w:val="24"/>
              </w:rPr>
              <w:t>23</w:t>
            </w:r>
          </w:p>
        </w:tc>
        <w:tc>
          <w:tcPr>
            <w:tcW w:w="6360" w:type="dxa"/>
            <w:tcBorders>
              <w:right w:val="single" w:sz="8" w:space="0" w:color="auto"/>
            </w:tcBorders>
            <w:shd w:val="clear" w:color="auto" w:fill="auto"/>
            <w:vAlign w:val="bottom"/>
          </w:tcPr>
          <w:p w14:paraId="4E1BDEA9"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Kurumun fiziki donanımını yeterli buluyorum</w:t>
            </w:r>
          </w:p>
        </w:tc>
        <w:tc>
          <w:tcPr>
            <w:tcW w:w="700" w:type="dxa"/>
            <w:tcBorders>
              <w:right w:val="single" w:sz="8" w:space="0" w:color="auto"/>
            </w:tcBorders>
            <w:shd w:val="clear" w:color="auto" w:fill="auto"/>
            <w:vAlign w:val="bottom"/>
          </w:tcPr>
          <w:p w14:paraId="1E39E345" w14:textId="77777777" w:rsidR="00D816B5" w:rsidRDefault="00D816B5" w:rsidP="00B61B4E">
            <w:pPr>
              <w:spacing w:line="266" w:lineRule="exact"/>
              <w:jc w:val="center"/>
              <w:rPr>
                <w:rFonts w:ascii="Book Antiqua" w:eastAsia="Book Antiqua" w:hAnsi="Book Antiqua"/>
                <w:w w:val="98"/>
              </w:rPr>
            </w:pPr>
          </w:p>
        </w:tc>
        <w:tc>
          <w:tcPr>
            <w:tcW w:w="700" w:type="dxa"/>
            <w:tcBorders>
              <w:right w:val="single" w:sz="8" w:space="0" w:color="auto"/>
            </w:tcBorders>
            <w:shd w:val="clear" w:color="auto" w:fill="auto"/>
            <w:vAlign w:val="bottom"/>
          </w:tcPr>
          <w:p w14:paraId="2DD09ACB" w14:textId="77777777" w:rsidR="00D816B5" w:rsidRDefault="00D816B5" w:rsidP="00B61B4E">
            <w:pPr>
              <w:spacing w:line="266" w:lineRule="exact"/>
              <w:jc w:val="center"/>
              <w:rPr>
                <w:rFonts w:ascii="Book Antiqua" w:eastAsia="Book Antiqua" w:hAnsi="Book Antiqua"/>
              </w:rPr>
            </w:pPr>
          </w:p>
        </w:tc>
        <w:tc>
          <w:tcPr>
            <w:tcW w:w="720" w:type="dxa"/>
            <w:tcBorders>
              <w:right w:val="single" w:sz="8" w:space="0" w:color="auto"/>
            </w:tcBorders>
            <w:shd w:val="clear" w:color="auto" w:fill="auto"/>
            <w:vAlign w:val="bottom"/>
          </w:tcPr>
          <w:p w14:paraId="36CF3796" w14:textId="77777777" w:rsidR="00D816B5" w:rsidRDefault="00D816B5" w:rsidP="00B61B4E">
            <w:pPr>
              <w:spacing w:line="260" w:lineRule="exact"/>
              <w:jc w:val="center"/>
              <w:rPr>
                <w:rFonts w:ascii="Book Antiqua" w:eastAsia="Book Antiqua" w:hAnsi="Book Antiqua"/>
                <w:b/>
                <w:w w:val="98"/>
              </w:rPr>
            </w:pPr>
          </w:p>
        </w:tc>
        <w:tc>
          <w:tcPr>
            <w:tcW w:w="700" w:type="dxa"/>
            <w:tcBorders>
              <w:right w:val="single" w:sz="8" w:space="0" w:color="auto"/>
            </w:tcBorders>
            <w:shd w:val="clear" w:color="auto" w:fill="auto"/>
            <w:vAlign w:val="bottom"/>
          </w:tcPr>
          <w:p w14:paraId="4694472A" w14:textId="77777777" w:rsidR="00D816B5" w:rsidRDefault="00D816B5" w:rsidP="00B61B4E">
            <w:pPr>
              <w:spacing w:line="266" w:lineRule="exact"/>
              <w:jc w:val="center"/>
              <w:rPr>
                <w:rFonts w:ascii="Book Antiqua" w:eastAsia="Book Antiqua" w:hAnsi="Book Antiqua"/>
                <w:w w:val="98"/>
              </w:rPr>
            </w:pPr>
          </w:p>
        </w:tc>
        <w:tc>
          <w:tcPr>
            <w:tcW w:w="720" w:type="dxa"/>
            <w:tcBorders>
              <w:right w:val="single" w:sz="8" w:space="0" w:color="auto"/>
            </w:tcBorders>
            <w:shd w:val="clear" w:color="auto" w:fill="auto"/>
            <w:vAlign w:val="bottom"/>
          </w:tcPr>
          <w:p w14:paraId="417AEFA6" w14:textId="77777777" w:rsidR="00D816B5" w:rsidRDefault="00D816B5" w:rsidP="00B61B4E">
            <w:pPr>
              <w:spacing w:line="266" w:lineRule="exact"/>
              <w:jc w:val="center"/>
              <w:rPr>
                <w:rFonts w:ascii="Book Antiqua" w:eastAsia="Book Antiqua" w:hAnsi="Book Antiqua"/>
              </w:rPr>
            </w:pPr>
          </w:p>
        </w:tc>
      </w:tr>
      <w:tr w:rsidR="00D816B5" w14:paraId="43609E1B" w14:textId="77777777" w:rsidTr="00B61B4E">
        <w:trPr>
          <w:trHeight w:val="257"/>
        </w:trPr>
        <w:tc>
          <w:tcPr>
            <w:tcW w:w="480" w:type="dxa"/>
            <w:tcBorders>
              <w:left w:val="single" w:sz="8" w:space="0" w:color="auto"/>
              <w:bottom w:val="single" w:sz="8" w:space="0" w:color="auto"/>
              <w:right w:val="single" w:sz="8" w:space="0" w:color="auto"/>
            </w:tcBorders>
            <w:shd w:val="clear" w:color="auto" w:fill="auto"/>
            <w:vAlign w:val="bottom"/>
          </w:tcPr>
          <w:p w14:paraId="0C9E0A2A" w14:textId="77777777" w:rsidR="00D816B5" w:rsidRDefault="00D816B5" w:rsidP="00B61B4E">
            <w:pPr>
              <w:spacing w:line="0" w:lineRule="atLeast"/>
              <w:rPr>
                <w:rFonts w:ascii="Times New Roman" w:eastAsia="Times New Roman" w:hAnsi="Times New Roman"/>
              </w:rPr>
            </w:pPr>
          </w:p>
        </w:tc>
        <w:tc>
          <w:tcPr>
            <w:tcW w:w="6360" w:type="dxa"/>
            <w:tcBorders>
              <w:bottom w:val="single" w:sz="8" w:space="0" w:color="auto"/>
              <w:right w:val="single" w:sz="8" w:space="0" w:color="auto"/>
            </w:tcBorders>
            <w:shd w:val="clear" w:color="auto" w:fill="auto"/>
            <w:vAlign w:val="bottom"/>
          </w:tcPr>
          <w:p w14:paraId="25F892E0" w14:textId="77777777" w:rsidR="00D816B5" w:rsidRDefault="00D816B5" w:rsidP="00B61B4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4C2755E5" w14:textId="77777777" w:rsidR="00D816B5" w:rsidRDefault="00D816B5" w:rsidP="00B61B4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1C1706B7"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3A6949C3"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 xml:space="preserve"> 3,6</w:t>
            </w:r>
          </w:p>
        </w:tc>
        <w:tc>
          <w:tcPr>
            <w:tcW w:w="700" w:type="dxa"/>
            <w:tcBorders>
              <w:bottom w:val="single" w:sz="8" w:space="0" w:color="auto"/>
              <w:right w:val="single" w:sz="8" w:space="0" w:color="auto"/>
            </w:tcBorders>
            <w:shd w:val="clear" w:color="auto" w:fill="auto"/>
            <w:vAlign w:val="bottom"/>
          </w:tcPr>
          <w:p w14:paraId="743F88EA"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61,6</w:t>
            </w:r>
          </w:p>
        </w:tc>
        <w:tc>
          <w:tcPr>
            <w:tcW w:w="720" w:type="dxa"/>
            <w:tcBorders>
              <w:bottom w:val="single" w:sz="8" w:space="0" w:color="auto"/>
              <w:right w:val="single" w:sz="8" w:space="0" w:color="auto"/>
            </w:tcBorders>
            <w:shd w:val="clear" w:color="auto" w:fill="auto"/>
            <w:vAlign w:val="bottom"/>
          </w:tcPr>
          <w:p w14:paraId="4474795C"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12,5</w:t>
            </w:r>
          </w:p>
        </w:tc>
      </w:tr>
      <w:tr w:rsidR="00D816B5" w14:paraId="7D88BF96" w14:textId="77777777" w:rsidTr="00B61B4E">
        <w:trPr>
          <w:trHeight w:val="280"/>
        </w:trPr>
        <w:tc>
          <w:tcPr>
            <w:tcW w:w="480" w:type="dxa"/>
            <w:tcBorders>
              <w:left w:val="single" w:sz="8" w:space="0" w:color="auto"/>
              <w:right w:val="single" w:sz="8" w:space="0" w:color="auto"/>
            </w:tcBorders>
            <w:shd w:val="clear" w:color="auto" w:fill="auto"/>
            <w:vAlign w:val="bottom"/>
          </w:tcPr>
          <w:p w14:paraId="6C9E49EC" w14:textId="77777777" w:rsidR="00D816B5" w:rsidRDefault="00D816B5" w:rsidP="00B61B4E">
            <w:pPr>
              <w:spacing w:line="279" w:lineRule="exact"/>
              <w:jc w:val="right"/>
              <w:rPr>
                <w:rFonts w:ascii="Book Antiqua" w:eastAsia="Book Antiqua" w:hAnsi="Book Antiqua"/>
                <w:b/>
                <w:sz w:val="24"/>
              </w:rPr>
            </w:pPr>
            <w:r>
              <w:rPr>
                <w:rFonts w:ascii="Book Antiqua" w:eastAsia="Book Antiqua" w:hAnsi="Book Antiqua"/>
                <w:b/>
                <w:sz w:val="24"/>
              </w:rPr>
              <w:t>24</w:t>
            </w:r>
          </w:p>
        </w:tc>
        <w:tc>
          <w:tcPr>
            <w:tcW w:w="6360" w:type="dxa"/>
            <w:tcBorders>
              <w:right w:val="single" w:sz="8" w:space="0" w:color="auto"/>
            </w:tcBorders>
            <w:shd w:val="clear" w:color="auto" w:fill="auto"/>
            <w:vAlign w:val="bottom"/>
          </w:tcPr>
          <w:p w14:paraId="0F86D3F4"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Kurum her zaman temiz ve bakımlıdır</w:t>
            </w:r>
          </w:p>
        </w:tc>
        <w:tc>
          <w:tcPr>
            <w:tcW w:w="700" w:type="dxa"/>
            <w:tcBorders>
              <w:right w:val="single" w:sz="8" w:space="0" w:color="auto"/>
            </w:tcBorders>
            <w:shd w:val="clear" w:color="auto" w:fill="auto"/>
            <w:vAlign w:val="bottom"/>
          </w:tcPr>
          <w:p w14:paraId="427DFCCD" w14:textId="77777777" w:rsidR="00D816B5" w:rsidRDefault="00D816B5" w:rsidP="00B61B4E">
            <w:pPr>
              <w:spacing w:line="266" w:lineRule="exact"/>
              <w:jc w:val="center"/>
              <w:rPr>
                <w:rFonts w:ascii="Book Antiqua" w:eastAsia="Book Antiqua" w:hAnsi="Book Antiqua"/>
                <w:w w:val="90"/>
              </w:rPr>
            </w:pPr>
          </w:p>
        </w:tc>
        <w:tc>
          <w:tcPr>
            <w:tcW w:w="700" w:type="dxa"/>
            <w:tcBorders>
              <w:right w:val="single" w:sz="8" w:space="0" w:color="auto"/>
            </w:tcBorders>
            <w:shd w:val="clear" w:color="auto" w:fill="auto"/>
            <w:vAlign w:val="bottom"/>
          </w:tcPr>
          <w:p w14:paraId="7658110C" w14:textId="77777777" w:rsidR="00D816B5" w:rsidRDefault="00D816B5" w:rsidP="00B61B4E">
            <w:pPr>
              <w:spacing w:line="266" w:lineRule="exact"/>
              <w:jc w:val="center"/>
              <w:rPr>
                <w:rFonts w:ascii="Book Antiqua" w:eastAsia="Book Antiqua" w:hAnsi="Book Antiqua"/>
              </w:rPr>
            </w:pPr>
          </w:p>
        </w:tc>
        <w:tc>
          <w:tcPr>
            <w:tcW w:w="720" w:type="dxa"/>
            <w:tcBorders>
              <w:right w:val="single" w:sz="8" w:space="0" w:color="auto"/>
            </w:tcBorders>
            <w:shd w:val="clear" w:color="auto" w:fill="auto"/>
            <w:vAlign w:val="bottom"/>
          </w:tcPr>
          <w:p w14:paraId="2B92EBA0" w14:textId="77777777" w:rsidR="00D816B5" w:rsidRDefault="00D816B5" w:rsidP="00B61B4E">
            <w:pPr>
              <w:spacing w:line="266" w:lineRule="exact"/>
              <w:jc w:val="center"/>
              <w:rPr>
                <w:rFonts w:ascii="Book Antiqua" w:eastAsia="Book Antiqua" w:hAnsi="Book Antiqua"/>
                <w:w w:val="98"/>
              </w:rPr>
            </w:pPr>
          </w:p>
        </w:tc>
        <w:tc>
          <w:tcPr>
            <w:tcW w:w="700" w:type="dxa"/>
            <w:tcBorders>
              <w:right w:val="single" w:sz="8" w:space="0" w:color="auto"/>
            </w:tcBorders>
            <w:shd w:val="clear" w:color="auto" w:fill="auto"/>
            <w:vAlign w:val="bottom"/>
          </w:tcPr>
          <w:p w14:paraId="3E66331D" w14:textId="77777777" w:rsidR="00D816B5" w:rsidRDefault="00D816B5" w:rsidP="00B61B4E">
            <w:pPr>
              <w:spacing w:line="260" w:lineRule="exact"/>
              <w:jc w:val="center"/>
              <w:rPr>
                <w:rFonts w:ascii="Book Antiqua" w:eastAsia="Book Antiqua" w:hAnsi="Book Antiqua"/>
                <w:b/>
                <w:w w:val="98"/>
              </w:rPr>
            </w:pPr>
          </w:p>
        </w:tc>
        <w:tc>
          <w:tcPr>
            <w:tcW w:w="720" w:type="dxa"/>
            <w:tcBorders>
              <w:right w:val="single" w:sz="8" w:space="0" w:color="auto"/>
            </w:tcBorders>
            <w:shd w:val="clear" w:color="auto" w:fill="auto"/>
            <w:vAlign w:val="bottom"/>
          </w:tcPr>
          <w:p w14:paraId="71C3BF24" w14:textId="77777777" w:rsidR="00D816B5" w:rsidRDefault="00D816B5" w:rsidP="00B61B4E">
            <w:pPr>
              <w:spacing w:line="266" w:lineRule="exact"/>
              <w:jc w:val="center"/>
              <w:rPr>
                <w:rFonts w:ascii="Book Antiqua" w:eastAsia="Book Antiqua" w:hAnsi="Book Antiqua"/>
                <w:w w:val="98"/>
              </w:rPr>
            </w:pPr>
          </w:p>
        </w:tc>
      </w:tr>
      <w:tr w:rsidR="00D816B5" w14:paraId="557684D0" w14:textId="77777777" w:rsidTr="00B61B4E">
        <w:trPr>
          <w:trHeight w:val="257"/>
        </w:trPr>
        <w:tc>
          <w:tcPr>
            <w:tcW w:w="480" w:type="dxa"/>
            <w:tcBorders>
              <w:left w:val="single" w:sz="8" w:space="0" w:color="auto"/>
              <w:bottom w:val="single" w:sz="8" w:space="0" w:color="auto"/>
              <w:right w:val="single" w:sz="8" w:space="0" w:color="auto"/>
            </w:tcBorders>
            <w:shd w:val="clear" w:color="auto" w:fill="auto"/>
            <w:vAlign w:val="bottom"/>
          </w:tcPr>
          <w:p w14:paraId="022AD2E9" w14:textId="77777777" w:rsidR="00D816B5" w:rsidRDefault="00D816B5" w:rsidP="00B61B4E">
            <w:pPr>
              <w:spacing w:line="0" w:lineRule="atLeast"/>
              <w:rPr>
                <w:rFonts w:ascii="Times New Roman" w:eastAsia="Times New Roman" w:hAnsi="Times New Roman"/>
              </w:rPr>
            </w:pPr>
          </w:p>
        </w:tc>
        <w:tc>
          <w:tcPr>
            <w:tcW w:w="6360" w:type="dxa"/>
            <w:tcBorders>
              <w:bottom w:val="single" w:sz="8" w:space="0" w:color="auto"/>
              <w:right w:val="single" w:sz="8" w:space="0" w:color="auto"/>
            </w:tcBorders>
            <w:shd w:val="clear" w:color="auto" w:fill="auto"/>
            <w:vAlign w:val="bottom"/>
          </w:tcPr>
          <w:p w14:paraId="3FE9DA09" w14:textId="77777777" w:rsidR="00D816B5" w:rsidRDefault="00D816B5" w:rsidP="00B61B4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095E5741" w14:textId="77777777" w:rsidR="00D816B5" w:rsidRDefault="00D816B5" w:rsidP="00B61B4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034603C7"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300B8E62"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20,5</w:t>
            </w:r>
          </w:p>
        </w:tc>
        <w:tc>
          <w:tcPr>
            <w:tcW w:w="700" w:type="dxa"/>
            <w:tcBorders>
              <w:bottom w:val="single" w:sz="8" w:space="0" w:color="auto"/>
              <w:right w:val="single" w:sz="8" w:space="0" w:color="auto"/>
            </w:tcBorders>
            <w:shd w:val="clear" w:color="auto" w:fill="auto"/>
            <w:vAlign w:val="bottom"/>
          </w:tcPr>
          <w:p w14:paraId="46621C12"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54,5</w:t>
            </w:r>
          </w:p>
        </w:tc>
        <w:tc>
          <w:tcPr>
            <w:tcW w:w="720" w:type="dxa"/>
            <w:tcBorders>
              <w:bottom w:val="single" w:sz="8" w:space="0" w:color="auto"/>
              <w:right w:val="single" w:sz="8" w:space="0" w:color="auto"/>
            </w:tcBorders>
            <w:shd w:val="clear" w:color="auto" w:fill="auto"/>
            <w:vAlign w:val="bottom"/>
          </w:tcPr>
          <w:p w14:paraId="3CDBC08C" w14:textId="77777777" w:rsidR="00D816B5" w:rsidRDefault="00D816B5" w:rsidP="00B61B4E">
            <w:pPr>
              <w:spacing w:line="0" w:lineRule="atLeast"/>
              <w:rPr>
                <w:rFonts w:ascii="Times New Roman" w:eastAsia="Times New Roman" w:hAnsi="Times New Roman"/>
              </w:rPr>
            </w:pPr>
            <w:r>
              <w:rPr>
                <w:rFonts w:ascii="Times New Roman" w:eastAsia="Times New Roman" w:hAnsi="Times New Roman"/>
              </w:rPr>
              <w:t>25</w:t>
            </w:r>
          </w:p>
        </w:tc>
      </w:tr>
      <w:tr w:rsidR="00D816B5" w14:paraId="6D6203DB" w14:textId="77777777" w:rsidTr="00B61B4E">
        <w:trPr>
          <w:trHeight w:val="280"/>
        </w:trPr>
        <w:tc>
          <w:tcPr>
            <w:tcW w:w="480" w:type="dxa"/>
            <w:tcBorders>
              <w:left w:val="single" w:sz="8" w:space="0" w:color="auto"/>
              <w:right w:val="single" w:sz="8" w:space="0" w:color="auto"/>
            </w:tcBorders>
            <w:shd w:val="clear" w:color="auto" w:fill="auto"/>
            <w:vAlign w:val="bottom"/>
          </w:tcPr>
          <w:p w14:paraId="3ED2041E" w14:textId="77777777" w:rsidR="00D816B5" w:rsidRDefault="00D816B5" w:rsidP="00B61B4E">
            <w:pPr>
              <w:spacing w:line="279" w:lineRule="exact"/>
              <w:jc w:val="right"/>
              <w:rPr>
                <w:rFonts w:ascii="Book Antiqua" w:eastAsia="Book Antiqua" w:hAnsi="Book Antiqua"/>
                <w:b/>
                <w:sz w:val="24"/>
              </w:rPr>
            </w:pPr>
            <w:r>
              <w:rPr>
                <w:rFonts w:ascii="Book Antiqua" w:eastAsia="Book Antiqua" w:hAnsi="Book Antiqua"/>
                <w:b/>
                <w:sz w:val="24"/>
              </w:rPr>
              <w:t>25</w:t>
            </w:r>
          </w:p>
        </w:tc>
        <w:tc>
          <w:tcPr>
            <w:tcW w:w="6360" w:type="dxa"/>
            <w:tcBorders>
              <w:right w:val="single" w:sz="8" w:space="0" w:color="auto"/>
            </w:tcBorders>
            <w:shd w:val="clear" w:color="auto" w:fill="auto"/>
            <w:vAlign w:val="bottom"/>
          </w:tcPr>
          <w:p w14:paraId="19F4C399"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RAM’ın verdiği hizmetin nitelikli olduğunu düşünüyorum</w:t>
            </w:r>
          </w:p>
        </w:tc>
        <w:tc>
          <w:tcPr>
            <w:tcW w:w="700" w:type="dxa"/>
            <w:tcBorders>
              <w:right w:val="single" w:sz="8" w:space="0" w:color="auto"/>
            </w:tcBorders>
            <w:shd w:val="clear" w:color="auto" w:fill="auto"/>
            <w:vAlign w:val="bottom"/>
          </w:tcPr>
          <w:p w14:paraId="5E00901C" w14:textId="77777777" w:rsidR="00D816B5" w:rsidRDefault="00D816B5" w:rsidP="00B61B4E">
            <w:pPr>
              <w:spacing w:line="266" w:lineRule="exact"/>
              <w:jc w:val="center"/>
              <w:rPr>
                <w:rFonts w:ascii="Book Antiqua" w:eastAsia="Book Antiqua" w:hAnsi="Book Antiqua"/>
                <w:w w:val="90"/>
              </w:rPr>
            </w:pPr>
            <w:r>
              <w:rPr>
                <w:rFonts w:ascii="Book Antiqua" w:eastAsia="Book Antiqua" w:hAnsi="Book Antiqua"/>
                <w:w w:val="90"/>
              </w:rPr>
              <w:t>0,9</w:t>
            </w:r>
          </w:p>
        </w:tc>
        <w:tc>
          <w:tcPr>
            <w:tcW w:w="700" w:type="dxa"/>
            <w:tcBorders>
              <w:right w:val="single" w:sz="8" w:space="0" w:color="auto"/>
            </w:tcBorders>
            <w:shd w:val="clear" w:color="auto" w:fill="auto"/>
            <w:vAlign w:val="bottom"/>
          </w:tcPr>
          <w:p w14:paraId="56A55F9B" w14:textId="77777777" w:rsidR="00D816B5" w:rsidRDefault="00D816B5" w:rsidP="00B61B4E">
            <w:pPr>
              <w:spacing w:line="266" w:lineRule="exact"/>
              <w:jc w:val="center"/>
              <w:rPr>
                <w:rFonts w:ascii="Book Antiqua" w:eastAsia="Book Antiqua" w:hAnsi="Book Antiqua"/>
              </w:rPr>
            </w:pPr>
            <w:r>
              <w:rPr>
                <w:rFonts w:ascii="Book Antiqua" w:eastAsia="Book Antiqua" w:hAnsi="Book Antiqua"/>
              </w:rPr>
              <w:t>2,7</w:t>
            </w:r>
          </w:p>
        </w:tc>
        <w:tc>
          <w:tcPr>
            <w:tcW w:w="720" w:type="dxa"/>
            <w:tcBorders>
              <w:right w:val="single" w:sz="8" w:space="0" w:color="auto"/>
            </w:tcBorders>
            <w:shd w:val="clear" w:color="auto" w:fill="auto"/>
            <w:vAlign w:val="bottom"/>
          </w:tcPr>
          <w:p w14:paraId="2151AA8E"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13,4</w:t>
            </w:r>
          </w:p>
        </w:tc>
        <w:tc>
          <w:tcPr>
            <w:tcW w:w="700" w:type="dxa"/>
            <w:tcBorders>
              <w:right w:val="single" w:sz="8" w:space="0" w:color="auto"/>
            </w:tcBorders>
            <w:shd w:val="clear" w:color="auto" w:fill="auto"/>
            <w:vAlign w:val="bottom"/>
          </w:tcPr>
          <w:p w14:paraId="5508DCFB" w14:textId="77777777" w:rsidR="00D816B5" w:rsidRDefault="00D816B5" w:rsidP="00B61B4E">
            <w:pPr>
              <w:spacing w:line="260" w:lineRule="exact"/>
              <w:jc w:val="center"/>
              <w:rPr>
                <w:rFonts w:ascii="Book Antiqua" w:eastAsia="Book Antiqua" w:hAnsi="Book Antiqua"/>
                <w:b/>
                <w:w w:val="98"/>
              </w:rPr>
            </w:pPr>
            <w:r>
              <w:rPr>
                <w:rFonts w:ascii="Book Antiqua" w:eastAsia="Book Antiqua" w:hAnsi="Book Antiqua"/>
                <w:b/>
                <w:w w:val="98"/>
              </w:rPr>
              <w:t>63,4</w:t>
            </w:r>
          </w:p>
        </w:tc>
        <w:tc>
          <w:tcPr>
            <w:tcW w:w="720" w:type="dxa"/>
            <w:tcBorders>
              <w:right w:val="single" w:sz="8" w:space="0" w:color="auto"/>
            </w:tcBorders>
            <w:shd w:val="clear" w:color="auto" w:fill="auto"/>
            <w:vAlign w:val="bottom"/>
          </w:tcPr>
          <w:p w14:paraId="50126964"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19,6</w:t>
            </w:r>
          </w:p>
        </w:tc>
      </w:tr>
      <w:tr w:rsidR="00D816B5" w14:paraId="6BCAA352" w14:textId="77777777" w:rsidTr="00B61B4E">
        <w:trPr>
          <w:trHeight w:val="257"/>
        </w:trPr>
        <w:tc>
          <w:tcPr>
            <w:tcW w:w="480" w:type="dxa"/>
            <w:tcBorders>
              <w:left w:val="single" w:sz="8" w:space="0" w:color="auto"/>
              <w:bottom w:val="single" w:sz="8" w:space="0" w:color="auto"/>
              <w:right w:val="single" w:sz="8" w:space="0" w:color="auto"/>
            </w:tcBorders>
            <w:shd w:val="clear" w:color="auto" w:fill="auto"/>
            <w:vAlign w:val="bottom"/>
          </w:tcPr>
          <w:p w14:paraId="643AE34A" w14:textId="77777777" w:rsidR="00D816B5" w:rsidRDefault="00D816B5" w:rsidP="00B61B4E">
            <w:pPr>
              <w:spacing w:line="0" w:lineRule="atLeast"/>
              <w:rPr>
                <w:rFonts w:ascii="Times New Roman" w:eastAsia="Times New Roman" w:hAnsi="Times New Roman"/>
              </w:rPr>
            </w:pPr>
          </w:p>
        </w:tc>
        <w:tc>
          <w:tcPr>
            <w:tcW w:w="6360" w:type="dxa"/>
            <w:tcBorders>
              <w:bottom w:val="single" w:sz="8" w:space="0" w:color="auto"/>
              <w:right w:val="single" w:sz="8" w:space="0" w:color="auto"/>
            </w:tcBorders>
            <w:shd w:val="clear" w:color="auto" w:fill="auto"/>
            <w:vAlign w:val="bottom"/>
          </w:tcPr>
          <w:p w14:paraId="422E7C1A" w14:textId="77777777" w:rsidR="00D816B5" w:rsidRDefault="00D816B5" w:rsidP="00B61B4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0C5BD2B5" w14:textId="77777777" w:rsidR="00D816B5" w:rsidRDefault="00D816B5" w:rsidP="00B61B4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39AF1464"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0CAE015F" w14:textId="77777777" w:rsidR="00D816B5" w:rsidRDefault="00D816B5" w:rsidP="00B61B4E">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0A77401A" w14:textId="77777777" w:rsidR="00D816B5" w:rsidRDefault="00D816B5" w:rsidP="00B61B4E">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1BE2EDD4" w14:textId="77777777" w:rsidR="00D816B5" w:rsidRDefault="00D816B5" w:rsidP="00B61B4E">
            <w:pPr>
              <w:spacing w:line="0" w:lineRule="atLeast"/>
              <w:rPr>
                <w:rFonts w:ascii="Times New Roman" w:eastAsia="Times New Roman" w:hAnsi="Times New Roman"/>
              </w:rPr>
            </w:pPr>
          </w:p>
        </w:tc>
      </w:tr>
      <w:tr w:rsidR="00D816B5" w14:paraId="205E388D" w14:textId="77777777" w:rsidTr="00B61B4E">
        <w:trPr>
          <w:trHeight w:val="268"/>
        </w:trPr>
        <w:tc>
          <w:tcPr>
            <w:tcW w:w="480" w:type="dxa"/>
            <w:tcBorders>
              <w:left w:val="single" w:sz="8" w:space="0" w:color="auto"/>
              <w:right w:val="single" w:sz="8" w:space="0" w:color="auto"/>
            </w:tcBorders>
            <w:shd w:val="clear" w:color="auto" w:fill="auto"/>
            <w:vAlign w:val="bottom"/>
          </w:tcPr>
          <w:p w14:paraId="57E881AA" w14:textId="77777777" w:rsidR="00D816B5" w:rsidRDefault="00D816B5" w:rsidP="00B61B4E">
            <w:pPr>
              <w:spacing w:line="268" w:lineRule="exact"/>
              <w:jc w:val="right"/>
              <w:rPr>
                <w:rFonts w:ascii="Book Antiqua" w:eastAsia="Book Antiqua" w:hAnsi="Book Antiqua"/>
                <w:b/>
                <w:sz w:val="24"/>
              </w:rPr>
            </w:pPr>
            <w:r>
              <w:rPr>
                <w:rFonts w:ascii="Book Antiqua" w:eastAsia="Book Antiqua" w:hAnsi="Book Antiqua"/>
                <w:b/>
                <w:sz w:val="24"/>
              </w:rPr>
              <w:t>26</w:t>
            </w:r>
          </w:p>
        </w:tc>
        <w:tc>
          <w:tcPr>
            <w:tcW w:w="6360" w:type="dxa"/>
            <w:tcBorders>
              <w:right w:val="single" w:sz="8" w:space="0" w:color="auto"/>
            </w:tcBorders>
            <w:shd w:val="clear" w:color="auto" w:fill="auto"/>
            <w:vAlign w:val="bottom"/>
          </w:tcPr>
          <w:p w14:paraId="0DC340C9"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Özel Eğitim Hizmetleri Bölümü’ne yaptığımız başvurular en</w:t>
            </w:r>
          </w:p>
        </w:tc>
        <w:tc>
          <w:tcPr>
            <w:tcW w:w="700" w:type="dxa"/>
            <w:tcBorders>
              <w:right w:val="single" w:sz="8" w:space="0" w:color="auto"/>
            </w:tcBorders>
            <w:shd w:val="clear" w:color="auto" w:fill="auto"/>
            <w:vAlign w:val="bottom"/>
          </w:tcPr>
          <w:p w14:paraId="16991353" w14:textId="77777777" w:rsidR="00D816B5" w:rsidRDefault="00D816B5" w:rsidP="00B61B4E">
            <w:pPr>
              <w:spacing w:line="266" w:lineRule="exact"/>
              <w:jc w:val="center"/>
              <w:rPr>
                <w:rFonts w:ascii="Book Antiqua" w:eastAsia="Book Antiqua" w:hAnsi="Book Antiqua"/>
                <w:w w:val="94"/>
              </w:rPr>
            </w:pPr>
          </w:p>
        </w:tc>
        <w:tc>
          <w:tcPr>
            <w:tcW w:w="700" w:type="dxa"/>
            <w:tcBorders>
              <w:right w:val="single" w:sz="8" w:space="0" w:color="auto"/>
            </w:tcBorders>
            <w:shd w:val="clear" w:color="auto" w:fill="auto"/>
            <w:vAlign w:val="bottom"/>
          </w:tcPr>
          <w:p w14:paraId="09870264" w14:textId="77777777" w:rsidR="00D816B5" w:rsidRDefault="00D816B5" w:rsidP="00B61B4E">
            <w:pPr>
              <w:spacing w:line="266" w:lineRule="exact"/>
              <w:jc w:val="center"/>
              <w:rPr>
                <w:rFonts w:ascii="Book Antiqua" w:eastAsia="Book Antiqua" w:hAnsi="Book Antiqua"/>
                <w:w w:val="99"/>
              </w:rPr>
            </w:pPr>
          </w:p>
        </w:tc>
        <w:tc>
          <w:tcPr>
            <w:tcW w:w="720" w:type="dxa"/>
            <w:tcBorders>
              <w:right w:val="single" w:sz="8" w:space="0" w:color="auto"/>
            </w:tcBorders>
            <w:shd w:val="clear" w:color="auto" w:fill="auto"/>
            <w:vAlign w:val="bottom"/>
          </w:tcPr>
          <w:p w14:paraId="1B736263" w14:textId="77777777" w:rsidR="00D816B5" w:rsidRDefault="00D816B5" w:rsidP="00B61B4E">
            <w:pPr>
              <w:spacing w:line="266" w:lineRule="exact"/>
              <w:jc w:val="center"/>
              <w:rPr>
                <w:rFonts w:ascii="Book Antiqua" w:eastAsia="Book Antiqua" w:hAnsi="Book Antiqua"/>
                <w:w w:val="98"/>
              </w:rPr>
            </w:pPr>
          </w:p>
        </w:tc>
        <w:tc>
          <w:tcPr>
            <w:tcW w:w="700" w:type="dxa"/>
            <w:tcBorders>
              <w:right w:val="single" w:sz="8" w:space="0" w:color="auto"/>
            </w:tcBorders>
            <w:shd w:val="clear" w:color="auto" w:fill="auto"/>
            <w:vAlign w:val="bottom"/>
          </w:tcPr>
          <w:p w14:paraId="34924250" w14:textId="77777777" w:rsidR="00D816B5" w:rsidRDefault="00D816B5" w:rsidP="00B61B4E">
            <w:pPr>
              <w:spacing w:line="260" w:lineRule="exact"/>
              <w:jc w:val="center"/>
              <w:rPr>
                <w:rFonts w:ascii="Book Antiqua" w:eastAsia="Book Antiqua" w:hAnsi="Book Antiqua"/>
                <w:b/>
                <w:w w:val="99"/>
              </w:rPr>
            </w:pPr>
          </w:p>
        </w:tc>
        <w:tc>
          <w:tcPr>
            <w:tcW w:w="720" w:type="dxa"/>
            <w:tcBorders>
              <w:right w:val="single" w:sz="8" w:space="0" w:color="auto"/>
            </w:tcBorders>
            <w:shd w:val="clear" w:color="auto" w:fill="auto"/>
            <w:vAlign w:val="bottom"/>
          </w:tcPr>
          <w:p w14:paraId="6A06C270" w14:textId="77777777" w:rsidR="00D816B5" w:rsidRDefault="00D816B5" w:rsidP="00B61B4E">
            <w:pPr>
              <w:spacing w:line="266" w:lineRule="exact"/>
              <w:jc w:val="center"/>
              <w:rPr>
                <w:rFonts w:ascii="Book Antiqua" w:eastAsia="Book Antiqua" w:hAnsi="Book Antiqua"/>
                <w:w w:val="99"/>
              </w:rPr>
            </w:pPr>
          </w:p>
        </w:tc>
      </w:tr>
      <w:tr w:rsidR="00D816B5" w14:paraId="0CF355B8" w14:textId="77777777" w:rsidTr="00B61B4E">
        <w:trPr>
          <w:trHeight w:val="266"/>
        </w:trPr>
        <w:tc>
          <w:tcPr>
            <w:tcW w:w="480" w:type="dxa"/>
            <w:tcBorders>
              <w:left w:val="single" w:sz="8" w:space="0" w:color="auto"/>
              <w:right w:val="single" w:sz="8" w:space="0" w:color="auto"/>
            </w:tcBorders>
            <w:shd w:val="clear" w:color="auto" w:fill="auto"/>
            <w:vAlign w:val="bottom"/>
          </w:tcPr>
          <w:p w14:paraId="59AC4858" w14:textId="77777777" w:rsidR="00D816B5" w:rsidRDefault="00D816B5" w:rsidP="00B61B4E">
            <w:pPr>
              <w:spacing w:line="0" w:lineRule="atLeast"/>
              <w:rPr>
                <w:rFonts w:ascii="Times New Roman" w:eastAsia="Times New Roman" w:hAnsi="Times New Roman"/>
                <w:sz w:val="23"/>
              </w:rPr>
            </w:pPr>
          </w:p>
        </w:tc>
        <w:tc>
          <w:tcPr>
            <w:tcW w:w="6360" w:type="dxa"/>
            <w:tcBorders>
              <w:right w:val="single" w:sz="8" w:space="0" w:color="auto"/>
            </w:tcBorders>
            <w:shd w:val="clear" w:color="auto" w:fill="auto"/>
            <w:vAlign w:val="bottom"/>
          </w:tcPr>
          <w:p w14:paraId="416050FA" w14:textId="77777777" w:rsidR="00D816B5" w:rsidRDefault="00D816B5" w:rsidP="00B61B4E">
            <w:pPr>
              <w:spacing w:line="266" w:lineRule="exact"/>
              <w:ind w:left="100"/>
              <w:rPr>
                <w:rFonts w:ascii="Book Antiqua" w:eastAsia="Book Antiqua" w:hAnsi="Book Antiqua"/>
              </w:rPr>
            </w:pPr>
            <w:proofErr w:type="gramStart"/>
            <w:r>
              <w:rPr>
                <w:rFonts w:ascii="Book Antiqua" w:eastAsia="Book Antiqua" w:hAnsi="Book Antiqua"/>
              </w:rPr>
              <w:t>kısa</w:t>
            </w:r>
            <w:proofErr w:type="gramEnd"/>
            <w:r>
              <w:rPr>
                <w:rFonts w:ascii="Book Antiqua" w:eastAsia="Book Antiqua" w:hAnsi="Book Antiqua"/>
              </w:rPr>
              <w:t xml:space="preserve"> sürede sonuçlanır</w:t>
            </w:r>
          </w:p>
        </w:tc>
        <w:tc>
          <w:tcPr>
            <w:tcW w:w="700" w:type="dxa"/>
            <w:tcBorders>
              <w:right w:val="single" w:sz="8" w:space="0" w:color="auto"/>
            </w:tcBorders>
            <w:shd w:val="clear" w:color="auto" w:fill="auto"/>
            <w:vAlign w:val="bottom"/>
          </w:tcPr>
          <w:p w14:paraId="270F6E13" w14:textId="77777777" w:rsidR="00D816B5" w:rsidRDefault="00D816B5" w:rsidP="00B61B4E">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14:paraId="15FE8DEC"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0,9</w:t>
            </w:r>
          </w:p>
        </w:tc>
        <w:tc>
          <w:tcPr>
            <w:tcW w:w="720" w:type="dxa"/>
            <w:tcBorders>
              <w:right w:val="single" w:sz="8" w:space="0" w:color="auto"/>
            </w:tcBorders>
            <w:shd w:val="clear" w:color="auto" w:fill="auto"/>
            <w:vAlign w:val="bottom"/>
          </w:tcPr>
          <w:p w14:paraId="619740FE"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13,4</w:t>
            </w:r>
          </w:p>
        </w:tc>
        <w:tc>
          <w:tcPr>
            <w:tcW w:w="700" w:type="dxa"/>
            <w:tcBorders>
              <w:right w:val="single" w:sz="8" w:space="0" w:color="auto"/>
            </w:tcBorders>
            <w:shd w:val="clear" w:color="auto" w:fill="auto"/>
            <w:vAlign w:val="bottom"/>
          </w:tcPr>
          <w:p w14:paraId="02A53B33"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58,9</w:t>
            </w:r>
          </w:p>
        </w:tc>
        <w:tc>
          <w:tcPr>
            <w:tcW w:w="720" w:type="dxa"/>
            <w:tcBorders>
              <w:right w:val="single" w:sz="8" w:space="0" w:color="auto"/>
            </w:tcBorders>
            <w:shd w:val="clear" w:color="auto" w:fill="auto"/>
            <w:vAlign w:val="bottom"/>
          </w:tcPr>
          <w:p w14:paraId="17DCCEB9"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26,8</w:t>
            </w:r>
          </w:p>
        </w:tc>
      </w:tr>
      <w:tr w:rsidR="00D816B5" w14:paraId="73E74256" w14:textId="77777777" w:rsidTr="00B61B4E">
        <w:trPr>
          <w:trHeight w:val="276"/>
        </w:trPr>
        <w:tc>
          <w:tcPr>
            <w:tcW w:w="480" w:type="dxa"/>
            <w:tcBorders>
              <w:left w:val="single" w:sz="8" w:space="0" w:color="auto"/>
              <w:bottom w:val="single" w:sz="8" w:space="0" w:color="auto"/>
              <w:right w:val="single" w:sz="8" w:space="0" w:color="auto"/>
            </w:tcBorders>
            <w:shd w:val="clear" w:color="auto" w:fill="auto"/>
            <w:vAlign w:val="bottom"/>
          </w:tcPr>
          <w:p w14:paraId="6E2C3B66" w14:textId="77777777" w:rsidR="00D816B5" w:rsidRDefault="00D816B5" w:rsidP="00B61B4E">
            <w:pPr>
              <w:spacing w:line="0" w:lineRule="atLeast"/>
              <w:rPr>
                <w:rFonts w:ascii="Times New Roman" w:eastAsia="Times New Roman" w:hAnsi="Times New Roman"/>
                <w:sz w:val="24"/>
              </w:rPr>
            </w:pPr>
          </w:p>
        </w:tc>
        <w:tc>
          <w:tcPr>
            <w:tcW w:w="6360" w:type="dxa"/>
            <w:tcBorders>
              <w:bottom w:val="single" w:sz="8" w:space="0" w:color="auto"/>
              <w:right w:val="single" w:sz="8" w:space="0" w:color="auto"/>
            </w:tcBorders>
            <w:shd w:val="clear" w:color="auto" w:fill="auto"/>
            <w:vAlign w:val="bottom"/>
          </w:tcPr>
          <w:p w14:paraId="31EFA3CE" w14:textId="77777777" w:rsidR="00D816B5" w:rsidRDefault="00D816B5" w:rsidP="00B61B4E">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516BD11A" w14:textId="77777777" w:rsidR="00D816B5" w:rsidRDefault="00D816B5" w:rsidP="00B61B4E">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3041C649" w14:textId="77777777" w:rsidR="00D816B5" w:rsidRDefault="00D816B5" w:rsidP="00B61B4E">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6660B150" w14:textId="77777777" w:rsidR="00D816B5" w:rsidRDefault="00D816B5" w:rsidP="00B61B4E">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267F3F41" w14:textId="77777777" w:rsidR="00D816B5" w:rsidRDefault="00D816B5" w:rsidP="00B61B4E">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7AAA5762" w14:textId="77777777" w:rsidR="00D816B5" w:rsidRDefault="00D816B5" w:rsidP="00B61B4E">
            <w:pPr>
              <w:spacing w:line="0" w:lineRule="atLeast"/>
              <w:rPr>
                <w:rFonts w:ascii="Times New Roman" w:eastAsia="Times New Roman" w:hAnsi="Times New Roman"/>
                <w:sz w:val="24"/>
              </w:rPr>
            </w:pPr>
          </w:p>
        </w:tc>
      </w:tr>
      <w:tr w:rsidR="00D816B5" w14:paraId="3D6F4AD3" w14:textId="77777777" w:rsidTr="00B61B4E">
        <w:trPr>
          <w:trHeight w:val="268"/>
        </w:trPr>
        <w:tc>
          <w:tcPr>
            <w:tcW w:w="480" w:type="dxa"/>
            <w:tcBorders>
              <w:left w:val="single" w:sz="8" w:space="0" w:color="auto"/>
              <w:right w:val="single" w:sz="8" w:space="0" w:color="auto"/>
            </w:tcBorders>
            <w:shd w:val="clear" w:color="auto" w:fill="auto"/>
            <w:vAlign w:val="bottom"/>
          </w:tcPr>
          <w:p w14:paraId="09E8C146" w14:textId="77777777" w:rsidR="00D816B5" w:rsidRDefault="00D816B5" w:rsidP="00B61B4E">
            <w:pPr>
              <w:spacing w:line="268" w:lineRule="exact"/>
              <w:jc w:val="right"/>
              <w:rPr>
                <w:rFonts w:ascii="Book Antiqua" w:eastAsia="Book Antiqua" w:hAnsi="Book Antiqua"/>
                <w:b/>
                <w:sz w:val="24"/>
              </w:rPr>
            </w:pPr>
            <w:r>
              <w:rPr>
                <w:rFonts w:ascii="Book Antiqua" w:eastAsia="Book Antiqua" w:hAnsi="Book Antiqua"/>
                <w:b/>
                <w:sz w:val="24"/>
              </w:rPr>
              <w:t>27</w:t>
            </w:r>
          </w:p>
        </w:tc>
        <w:tc>
          <w:tcPr>
            <w:tcW w:w="6360" w:type="dxa"/>
            <w:tcBorders>
              <w:right w:val="single" w:sz="8" w:space="0" w:color="auto"/>
            </w:tcBorders>
            <w:shd w:val="clear" w:color="auto" w:fill="auto"/>
            <w:vAlign w:val="bottom"/>
          </w:tcPr>
          <w:p w14:paraId="414B60CA"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Rehberlik ve Psikolojik Danışma Hizmetleri Bölümü’ne</w:t>
            </w:r>
          </w:p>
        </w:tc>
        <w:tc>
          <w:tcPr>
            <w:tcW w:w="700" w:type="dxa"/>
            <w:tcBorders>
              <w:right w:val="single" w:sz="8" w:space="0" w:color="auto"/>
            </w:tcBorders>
            <w:shd w:val="clear" w:color="auto" w:fill="auto"/>
            <w:vAlign w:val="bottom"/>
          </w:tcPr>
          <w:p w14:paraId="03CCEE5E" w14:textId="77777777" w:rsidR="00D816B5" w:rsidRDefault="00D816B5" w:rsidP="00B61B4E">
            <w:pPr>
              <w:spacing w:line="266" w:lineRule="exact"/>
              <w:jc w:val="center"/>
              <w:rPr>
                <w:rFonts w:ascii="Book Antiqua" w:eastAsia="Book Antiqua" w:hAnsi="Book Antiqua"/>
                <w:w w:val="94"/>
              </w:rPr>
            </w:pPr>
            <w:r>
              <w:rPr>
                <w:rFonts w:ascii="Book Antiqua" w:eastAsia="Book Antiqua" w:hAnsi="Book Antiqua"/>
                <w:w w:val="94"/>
              </w:rPr>
              <w:t>0,9</w:t>
            </w:r>
          </w:p>
        </w:tc>
        <w:tc>
          <w:tcPr>
            <w:tcW w:w="700" w:type="dxa"/>
            <w:tcBorders>
              <w:right w:val="single" w:sz="8" w:space="0" w:color="auto"/>
            </w:tcBorders>
            <w:shd w:val="clear" w:color="auto" w:fill="auto"/>
            <w:vAlign w:val="bottom"/>
          </w:tcPr>
          <w:p w14:paraId="67E13C7A" w14:textId="77777777" w:rsidR="00D816B5" w:rsidRDefault="00D816B5" w:rsidP="00B61B4E">
            <w:pPr>
              <w:spacing w:line="266" w:lineRule="exact"/>
              <w:jc w:val="center"/>
              <w:rPr>
                <w:rFonts w:ascii="Book Antiqua" w:eastAsia="Book Antiqua" w:hAnsi="Book Antiqua"/>
                <w:w w:val="94"/>
              </w:rPr>
            </w:pPr>
          </w:p>
        </w:tc>
        <w:tc>
          <w:tcPr>
            <w:tcW w:w="720" w:type="dxa"/>
            <w:tcBorders>
              <w:right w:val="single" w:sz="8" w:space="0" w:color="auto"/>
            </w:tcBorders>
            <w:shd w:val="clear" w:color="auto" w:fill="auto"/>
            <w:vAlign w:val="bottom"/>
          </w:tcPr>
          <w:p w14:paraId="46D9F43A" w14:textId="77777777" w:rsidR="00D816B5" w:rsidRDefault="00D816B5" w:rsidP="00B61B4E">
            <w:pPr>
              <w:spacing w:line="266" w:lineRule="exact"/>
              <w:jc w:val="center"/>
              <w:rPr>
                <w:rFonts w:ascii="Book Antiqua" w:eastAsia="Book Antiqua" w:hAnsi="Book Antiqua"/>
              </w:rPr>
            </w:pPr>
            <w:r>
              <w:rPr>
                <w:rFonts w:ascii="Book Antiqua" w:eastAsia="Book Antiqua" w:hAnsi="Book Antiqua"/>
              </w:rPr>
              <w:t>14,3</w:t>
            </w:r>
          </w:p>
        </w:tc>
        <w:tc>
          <w:tcPr>
            <w:tcW w:w="700" w:type="dxa"/>
            <w:tcBorders>
              <w:right w:val="single" w:sz="8" w:space="0" w:color="auto"/>
            </w:tcBorders>
            <w:shd w:val="clear" w:color="auto" w:fill="auto"/>
            <w:vAlign w:val="bottom"/>
          </w:tcPr>
          <w:p w14:paraId="327B4218"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57,11</w:t>
            </w:r>
          </w:p>
        </w:tc>
        <w:tc>
          <w:tcPr>
            <w:tcW w:w="720" w:type="dxa"/>
            <w:tcBorders>
              <w:right w:val="single" w:sz="8" w:space="0" w:color="auto"/>
            </w:tcBorders>
            <w:shd w:val="clear" w:color="auto" w:fill="auto"/>
            <w:vAlign w:val="bottom"/>
          </w:tcPr>
          <w:p w14:paraId="3DA35136"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27,7</w:t>
            </w:r>
          </w:p>
        </w:tc>
      </w:tr>
      <w:tr w:rsidR="00D816B5" w14:paraId="4BDD4128" w14:textId="77777777" w:rsidTr="00B61B4E">
        <w:trPr>
          <w:trHeight w:val="266"/>
        </w:trPr>
        <w:tc>
          <w:tcPr>
            <w:tcW w:w="480" w:type="dxa"/>
            <w:tcBorders>
              <w:left w:val="single" w:sz="8" w:space="0" w:color="auto"/>
              <w:right w:val="single" w:sz="8" w:space="0" w:color="auto"/>
            </w:tcBorders>
            <w:shd w:val="clear" w:color="auto" w:fill="auto"/>
            <w:vAlign w:val="bottom"/>
          </w:tcPr>
          <w:p w14:paraId="7196620E" w14:textId="77777777" w:rsidR="00D816B5" w:rsidRDefault="00D816B5" w:rsidP="00B61B4E">
            <w:pPr>
              <w:spacing w:line="0" w:lineRule="atLeast"/>
              <w:rPr>
                <w:rFonts w:ascii="Times New Roman" w:eastAsia="Times New Roman" w:hAnsi="Times New Roman"/>
                <w:sz w:val="23"/>
              </w:rPr>
            </w:pPr>
          </w:p>
        </w:tc>
        <w:tc>
          <w:tcPr>
            <w:tcW w:w="6360" w:type="dxa"/>
            <w:tcBorders>
              <w:right w:val="single" w:sz="8" w:space="0" w:color="auto"/>
            </w:tcBorders>
            <w:shd w:val="clear" w:color="auto" w:fill="auto"/>
            <w:vAlign w:val="bottom"/>
          </w:tcPr>
          <w:p w14:paraId="313CB862" w14:textId="77777777" w:rsidR="00D816B5" w:rsidRDefault="00D816B5" w:rsidP="00B61B4E">
            <w:pPr>
              <w:spacing w:line="266" w:lineRule="exact"/>
              <w:ind w:left="100"/>
              <w:rPr>
                <w:rFonts w:ascii="Book Antiqua" w:eastAsia="Book Antiqua" w:hAnsi="Book Antiqua"/>
              </w:rPr>
            </w:pPr>
            <w:proofErr w:type="gramStart"/>
            <w:r>
              <w:rPr>
                <w:rFonts w:ascii="Book Antiqua" w:eastAsia="Book Antiqua" w:hAnsi="Book Antiqua"/>
              </w:rPr>
              <w:t>yaptığımız</w:t>
            </w:r>
            <w:proofErr w:type="gramEnd"/>
            <w:r>
              <w:rPr>
                <w:rFonts w:ascii="Book Antiqua" w:eastAsia="Book Antiqua" w:hAnsi="Book Antiqua"/>
              </w:rPr>
              <w:t xml:space="preserve"> başvurular en kısa sürede sonuçlanır</w:t>
            </w:r>
          </w:p>
        </w:tc>
        <w:tc>
          <w:tcPr>
            <w:tcW w:w="700" w:type="dxa"/>
            <w:tcBorders>
              <w:right w:val="single" w:sz="8" w:space="0" w:color="auto"/>
            </w:tcBorders>
            <w:shd w:val="clear" w:color="auto" w:fill="auto"/>
            <w:vAlign w:val="bottom"/>
          </w:tcPr>
          <w:p w14:paraId="017A66D7" w14:textId="77777777" w:rsidR="00D816B5" w:rsidRDefault="00D816B5" w:rsidP="00B61B4E">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14:paraId="4FC7F469" w14:textId="77777777" w:rsidR="00D816B5" w:rsidRDefault="00D816B5" w:rsidP="00B61B4E">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14:paraId="44F843BA" w14:textId="77777777" w:rsidR="00D816B5" w:rsidRDefault="00D816B5" w:rsidP="00B61B4E">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14:paraId="034B04E0" w14:textId="77777777" w:rsidR="00D816B5" w:rsidRDefault="00D816B5" w:rsidP="00B61B4E">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14:paraId="7006B1BB" w14:textId="77777777" w:rsidR="00D816B5" w:rsidRDefault="00D816B5" w:rsidP="00B61B4E">
            <w:pPr>
              <w:spacing w:line="0" w:lineRule="atLeast"/>
              <w:rPr>
                <w:rFonts w:ascii="Times New Roman" w:eastAsia="Times New Roman" w:hAnsi="Times New Roman"/>
                <w:sz w:val="23"/>
              </w:rPr>
            </w:pPr>
          </w:p>
        </w:tc>
      </w:tr>
      <w:tr w:rsidR="00D816B5" w14:paraId="2623CBA2" w14:textId="77777777" w:rsidTr="00B61B4E">
        <w:trPr>
          <w:trHeight w:val="277"/>
        </w:trPr>
        <w:tc>
          <w:tcPr>
            <w:tcW w:w="480" w:type="dxa"/>
            <w:tcBorders>
              <w:left w:val="single" w:sz="8" w:space="0" w:color="auto"/>
              <w:bottom w:val="single" w:sz="8" w:space="0" w:color="auto"/>
              <w:right w:val="single" w:sz="8" w:space="0" w:color="auto"/>
            </w:tcBorders>
            <w:shd w:val="clear" w:color="auto" w:fill="auto"/>
            <w:vAlign w:val="bottom"/>
          </w:tcPr>
          <w:p w14:paraId="02196D6F" w14:textId="77777777" w:rsidR="00D816B5" w:rsidRDefault="00D816B5" w:rsidP="00B61B4E">
            <w:pPr>
              <w:spacing w:line="0" w:lineRule="atLeast"/>
              <w:rPr>
                <w:rFonts w:ascii="Times New Roman" w:eastAsia="Times New Roman" w:hAnsi="Times New Roman"/>
                <w:sz w:val="24"/>
              </w:rPr>
            </w:pPr>
          </w:p>
        </w:tc>
        <w:tc>
          <w:tcPr>
            <w:tcW w:w="6360" w:type="dxa"/>
            <w:tcBorders>
              <w:bottom w:val="single" w:sz="8" w:space="0" w:color="auto"/>
              <w:right w:val="single" w:sz="8" w:space="0" w:color="auto"/>
            </w:tcBorders>
            <w:shd w:val="clear" w:color="auto" w:fill="auto"/>
            <w:vAlign w:val="bottom"/>
          </w:tcPr>
          <w:p w14:paraId="2487DCE5" w14:textId="77777777" w:rsidR="00D816B5" w:rsidRDefault="00D816B5" w:rsidP="00B61B4E">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0B31FF0F" w14:textId="77777777" w:rsidR="00D816B5" w:rsidRDefault="00D816B5" w:rsidP="00B61B4E">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18129FF8" w14:textId="77777777" w:rsidR="00D816B5" w:rsidRDefault="00D816B5" w:rsidP="00B61B4E">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1D8FA571" w14:textId="77777777" w:rsidR="00D816B5" w:rsidRDefault="00D816B5" w:rsidP="00B61B4E">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2ACAAA4E" w14:textId="77777777" w:rsidR="00D816B5" w:rsidRDefault="00D816B5" w:rsidP="00B61B4E">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3BF44C66" w14:textId="77777777" w:rsidR="00D816B5" w:rsidRDefault="00D816B5" w:rsidP="00B61B4E">
            <w:pPr>
              <w:spacing w:line="0" w:lineRule="atLeast"/>
              <w:rPr>
                <w:rFonts w:ascii="Times New Roman" w:eastAsia="Times New Roman" w:hAnsi="Times New Roman"/>
                <w:sz w:val="24"/>
              </w:rPr>
            </w:pPr>
          </w:p>
        </w:tc>
      </w:tr>
      <w:tr w:rsidR="00D816B5" w14:paraId="59E4A413" w14:textId="77777777" w:rsidTr="00B61B4E">
        <w:trPr>
          <w:trHeight w:val="268"/>
        </w:trPr>
        <w:tc>
          <w:tcPr>
            <w:tcW w:w="480" w:type="dxa"/>
            <w:tcBorders>
              <w:left w:val="single" w:sz="8" w:space="0" w:color="auto"/>
              <w:right w:val="single" w:sz="8" w:space="0" w:color="auto"/>
            </w:tcBorders>
            <w:shd w:val="clear" w:color="auto" w:fill="auto"/>
            <w:vAlign w:val="bottom"/>
          </w:tcPr>
          <w:p w14:paraId="4647D2E1" w14:textId="77777777" w:rsidR="00D816B5" w:rsidRDefault="00D816B5" w:rsidP="00B61B4E">
            <w:pPr>
              <w:spacing w:line="268" w:lineRule="exact"/>
              <w:jc w:val="right"/>
              <w:rPr>
                <w:rFonts w:ascii="Book Antiqua" w:eastAsia="Book Antiqua" w:hAnsi="Book Antiqua"/>
                <w:b/>
                <w:sz w:val="24"/>
              </w:rPr>
            </w:pPr>
            <w:r>
              <w:rPr>
                <w:rFonts w:ascii="Book Antiqua" w:eastAsia="Book Antiqua" w:hAnsi="Book Antiqua"/>
                <w:b/>
                <w:sz w:val="24"/>
              </w:rPr>
              <w:t>28</w:t>
            </w:r>
          </w:p>
        </w:tc>
        <w:tc>
          <w:tcPr>
            <w:tcW w:w="6360" w:type="dxa"/>
            <w:tcBorders>
              <w:right w:val="single" w:sz="8" w:space="0" w:color="auto"/>
            </w:tcBorders>
            <w:shd w:val="clear" w:color="auto" w:fill="auto"/>
            <w:vAlign w:val="bottom"/>
          </w:tcPr>
          <w:p w14:paraId="4C71D116"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Okulumda sorun yaşadığım konularda RAM’ın desteğini</w:t>
            </w:r>
          </w:p>
        </w:tc>
        <w:tc>
          <w:tcPr>
            <w:tcW w:w="700" w:type="dxa"/>
            <w:tcBorders>
              <w:right w:val="single" w:sz="8" w:space="0" w:color="auto"/>
            </w:tcBorders>
            <w:shd w:val="clear" w:color="auto" w:fill="auto"/>
            <w:vAlign w:val="bottom"/>
          </w:tcPr>
          <w:p w14:paraId="456F208B" w14:textId="77777777" w:rsidR="00D816B5" w:rsidRDefault="00D816B5" w:rsidP="00B61B4E">
            <w:pPr>
              <w:spacing w:line="266" w:lineRule="exact"/>
              <w:jc w:val="center"/>
              <w:rPr>
                <w:rFonts w:ascii="Book Antiqua" w:eastAsia="Book Antiqua" w:hAnsi="Book Antiqua"/>
                <w:w w:val="94"/>
              </w:rPr>
            </w:pPr>
          </w:p>
        </w:tc>
        <w:tc>
          <w:tcPr>
            <w:tcW w:w="700" w:type="dxa"/>
            <w:tcBorders>
              <w:right w:val="single" w:sz="8" w:space="0" w:color="auto"/>
            </w:tcBorders>
            <w:shd w:val="clear" w:color="auto" w:fill="auto"/>
            <w:vAlign w:val="bottom"/>
          </w:tcPr>
          <w:p w14:paraId="53404F62" w14:textId="77777777" w:rsidR="00D816B5" w:rsidRDefault="00D816B5" w:rsidP="00B61B4E">
            <w:pPr>
              <w:spacing w:line="266" w:lineRule="exact"/>
              <w:jc w:val="center"/>
              <w:rPr>
                <w:rFonts w:ascii="Book Antiqua" w:eastAsia="Book Antiqua" w:hAnsi="Book Antiqua"/>
              </w:rPr>
            </w:pPr>
          </w:p>
        </w:tc>
        <w:tc>
          <w:tcPr>
            <w:tcW w:w="720" w:type="dxa"/>
            <w:tcBorders>
              <w:right w:val="single" w:sz="8" w:space="0" w:color="auto"/>
            </w:tcBorders>
            <w:shd w:val="clear" w:color="auto" w:fill="auto"/>
            <w:vAlign w:val="bottom"/>
          </w:tcPr>
          <w:p w14:paraId="6532491A" w14:textId="77777777" w:rsidR="00D816B5" w:rsidRDefault="00D816B5" w:rsidP="00B61B4E">
            <w:pPr>
              <w:spacing w:line="266" w:lineRule="exact"/>
              <w:jc w:val="center"/>
              <w:rPr>
                <w:rFonts w:ascii="Book Antiqua" w:eastAsia="Book Antiqua" w:hAnsi="Book Antiqua"/>
                <w:w w:val="98"/>
              </w:rPr>
            </w:pPr>
          </w:p>
        </w:tc>
        <w:tc>
          <w:tcPr>
            <w:tcW w:w="700" w:type="dxa"/>
            <w:tcBorders>
              <w:right w:val="single" w:sz="8" w:space="0" w:color="auto"/>
            </w:tcBorders>
            <w:shd w:val="clear" w:color="auto" w:fill="auto"/>
            <w:vAlign w:val="bottom"/>
          </w:tcPr>
          <w:p w14:paraId="552B56DE" w14:textId="77777777" w:rsidR="00D816B5" w:rsidRDefault="00D816B5" w:rsidP="00B61B4E">
            <w:pPr>
              <w:spacing w:line="260" w:lineRule="exact"/>
              <w:jc w:val="center"/>
              <w:rPr>
                <w:rFonts w:ascii="Book Antiqua" w:eastAsia="Book Antiqua" w:hAnsi="Book Antiqua"/>
                <w:b/>
                <w:w w:val="98"/>
              </w:rPr>
            </w:pPr>
          </w:p>
        </w:tc>
        <w:tc>
          <w:tcPr>
            <w:tcW w:w="720" w:type="dxa"/>
            <w:tcBorders>
              <w:right w:val="single" w:sz="8" w:space="0" w:color="auto"/>
            </w:tcBorders>
            <w:shd w:val="clear" w:color="auto" w:fill="auto"/>
            <w:vAlign w:val="bottom"/>
          </w:tcPr>
          <w:p w14:paraId="7AB0561E" w14:textId="77777777" w:rsidR="00D816B5" w:rsidRDefault="00D816B5" w:rsidP="00B61B4E">
            <w:pPr>
              <w:spacing w:line="266" w:lineRule="exact"/>
              <w:jc w:val="center"/>
              <w:rPr>
                <w:rFonts w:ascii="Book Antiqua" w:eastAsia="Book Antiqua" w:hAnsi="Book Antiqua"/>
                <w:w w:val="98"/>
              </w:rPr>
            </w:pPr>
          </w:p>
        </w:tc>
      </w:tr>
      <w:tr w:rsidR="00D816B5" w14:paraId="505587D4" w14:textId="77777777" w:rsidTr="00B61B4E">
        <w:trPr>
          <w:trHeight w:val="266"/>
        </w:trPr>
        <w:tc>
          <w:tcPr>
            <w:tcW w:w="480" w:type="dxa"/>
            <w:tcBorders>
              <w:left w:val="single" w:sz="8" w:space="0" w:color="auto"/>
              <w:right w:val="single" w:sz="8" w:space="0" w:color="auto"/>
            </w:tcBorders>
            <w:shd w:val="clear" w:color="auto" w:fill="auto"/>
            <w:vAlign w:val="bottom"/>
          </w:tcPr>
          <w:p w14:paraId="33774B63" w14:textId="77777777" w:rsidR="00D816B5" w:rsidRDefault="00D816B5" w:rsidP="00B61B4E">
            <w:pPr>
              <w:spacing w:line="0" w:lineRule="atLeast"/>
              <w:rPr>
                <w:rFonts w:ascii="Times New Roman" w:eastAsia="Times New Roman" w:hAnsi="Times New Roman"/>
                <w:sz w:val="23"/>
              </w:rPr>
            </w:pPr>
          </w:p>
        </w:tc>
        <w:tc>
          <w:tcPr>
            <w:tcW w:w="6360" w:type="dxa"/>
            <w:tcBorders>
              <w:right w:val="single" w:sz="8" w:space="0" w:color="auto"/>
            </w:tcBorders>
            <w:shd w:val="clear" w:color="auto" w:fill="auto"/>
            <w:vAlign w:val="bottom"/>
          </w:tcPr>
          <w:p w14:paraId="0293F0AE" w14:textId="77777777" w:rsidR="00D816B5" w:rsidRDefault="00D816B5" w:rsidP="00B61B4E">
            <w:pPr>
              <w:spacing w:line="266" w:lineRule="exact"/>
              <w:ind w:left="100"/>
              <w:rPr>
                <w:rFonts w:ascii="Book Antiqua" w:eastAsia="Book Antiqua" w:hAnsi="Book Antiqua"/>
              </w:rPr>
            </w:pPr>
            <w:proofErr w:type="gramStart"/>
            <w:r>
              <w:rPr>
                <w:rFonts w:ascii="Book Antiqua" w:eastAsia="Book Antiqua" w:hAnsi="Book Antiqua"/>
              </w:rPr>
              <w:t>yeterli</w:t>
            </w:r>
            <w:proofErr w:type="gramEnd"/>
            <w:r>
              <w:rPr>
                <w:rFonts w:ascii="Book Antiqua" w:eastAsia="Book Antiqua" w:hAnsi="Book Antiqua"/>
              </w:rPr>
              <w:t xml:space="preserve"> buluyorum</w:t>
            </w:r>
          </w:p>
        </w:tc>
        <w:tc>
          <w:tcPr>
            <w:tcW w:w="700" w:type="dxa"/>
            <w:tcBorders>
              <w:right w:val="single" w:sz="8" w:space="0" w:color="auto"/>
            </w:tcBorders>
            <w:shd w:val="clear" w:color="auto" w:fill="auto"/>
            <w:vAlign w:val="bottom"/>
          </w:tcPr>
          <w:p w14:paraId="00850347" w14:textId="77777777" w:rsidR="00D816B5" w:rsidRDefault="00D816B5" w:rsidP="00B61B4E">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14:paraId="09DB79E3"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3,6</w:t>
            </w:r>
          </w:p>
        </w:tc>
        <w:tc>
          <w:tcPr>
            <w:tcW w:w="720" w:type="dxa"/>
            <w:tcBorders>
              <w:right w:val="single" w:sz="8" w:space="0" w:color="auto"/>
            </w:tcBorders>
            <w:shd w:val="clear" w:color="auto" w:fill="auto"/>
            <w:vAlign w:val="bottom"/>
          </w:tcPr>
          <w:p w14:paraId="43DFC1B1"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14,3</w:t>
            </w:r>
          </w:p>
        </w:tc>
        <w:tc>
          <w:tcPr>
            <w:tcW w:w="700" w:type="dxa"/>
            <w:tcBorders>
              <w:right w:val="single" w:sz="8" w:space="0" w:color="auto"/>
            </w:tcBorders>
            <w:shd w:val="clear" w:color="auto" w:fill="auto"/>
            <w:vAlign w:val="bottom"/>
          </w:tcPr>
          <w:p w14:paraId="7A166DE8"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58,9</w:t>
            </w:r>
          </w:p>
        </w:tc>
        <w:tc>
          <w:tcPr>
            <w:tcW w:w="720" w:type="dxa"/>
            <w:tcBorders>
              <w:right w:val="single" w:sz="8" w:space="0" w:color="auto"/>
            </w:tcBorders>
            <w:shd w:val="clear" w:color="auto" w:fill="auto"/>
            <w:vAlign w:val="bottom"/>
          </w:tcPr>
          <w:p w14:paraId="4983620E" w14:textId="77777777" w:rsidR="00D816B5" w:rsidRDefault="00D816B5" w:rsidP="00B61B4E">
            <w:pPr>
              <w:spacing w:line="0" w:lineRule="atLeast"/>
              <w:rPr>
                <w:rFonts w:ascii="Times New Roman" w:eastAsia="Times New Roman" w:hAnsi="Times New Roman"/>
                <w:sz w:val="23"/>
              </w:rPr>
            </w:pPr>
            <w:r>
              <w:rPr>
                <w:rFonts w:ascii="Times New Roman" w:eastAsia="Times New Roman" w:hAnsi="Times New Roman"/>
                <w:sz w:val="23"/>
              </w:rPr>
              <w:t>23,2</w:t>
            </w:r>
          </w:p>
        </w:tc>
      </w:tr>
      <w:tr w:rsidR="00D816B5" w14:paraId="23DE9635" w14:textId="77777777" w:rsidTr="00B61B4E">
        <w:trPr>
          <w:trHeight w:val="276"/>
        </w:trPr>
        <w:tc>
          <w:tcPr>
            <w:tcW w:w="480" w:type="dxa"/>
            <w:tcBorders>
              <w:left w:val="single" w:sz="8" w:space="0" w:color="auto"/>
              <w:bottom w:val="single" w:sz="8" w:space="0" w:color="auto"/>
              <w:right w:val="single" w:sz="8" w:space="0" w:color="auto"/>
            </w:tcBorders>
            <w:shd w:val="clear" w:color="auto" w:fill="auto"/>
            <w:vAlign w:val="bottom"/>
          </w:tcPr>
          <w:p w14:paraId="7C48BA8F" w14:textId="77777777" w:rsidR="00D816B5" w:rsidRDefault="00D816B5" w:rsidP="00B61B4E">
            <w:pPr>
              <w:spacing w:line="0" w:lineRule="atLeast"/>
              <w:rPr>
                <w:rFonts w:ascii="Times New Roman" w:eastAsia="Times New Roman" w:hAnsi="Times New Roman"/>
                <w:sz w:val="24"/>
              </w:rPr>
            </w:pPr>
          </w:p>
        </w:tc>
        <w:tc>
          <w:tcPr>
            <w:tcW w:w="6360" w:type="dxa"/>
            <w:tcBorders>
              <w:bottom w:val="single" w:sz="8" w:space="0" w:color="auto"/>
              <w:right w:val="single" w:sz="8" w:space="0" w:color="auto"/>
            </w:tcBorders>
            <w:shd w:val="clear" w:color="auto" w:fill="auto"/>
            <w:vAlign w:val="bottom"/>
          </w:tcPr>
          <w:p w14:paraId="0D2A0B65" w14:textId="77777777" w:rsidR="00D816B5" w:rsidRDefault="00D816B5" w:rsidP="00B61B4E">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2103D685" w14:textId="77777777" w:rsidR="00D816B5" w:rsidRDefault="00D816B5" w:rsidP="00B61B4E">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2B4961F7" w14:textId="77777777" w:rsidR="00D816B5" w:rsidRDefault="00D816B5" w:rsidP="00B61B4E">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39401CAB" w14:textId="77777777" w:rsidR="00D816B5" w:rsidRDefault="00D816B5" w:rsidP="00B61B4E">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6B98A116" w14:textId="77777777" w:rsidR="00D816B5" w:rsidRDefault="00D816B5" w:rsidP="00B61B4E">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5968C872" w14:textId="77777777" w:rsidR="00D816B5" w:rsidRDefault="00D816B5" w:rsidP="00B61B4E">
            <w:pPr>
              <w:spacing w:line="0" w:lineRule="atLeast"/>
              <w:rPr>
                <w:rFonts w:ascii="Times New Roman" w:eastAsia="Times New Roman" w:hAnsi="Times New Roman"/>
                <w:sz w:val="24"/>
              </w:rPr>
            </w:pPr>
          </w:p>
        </w:tc>
      </w:tr>
      <w:tr w:rsidR="00D816B5" w14:paraId="7CB92A12" w14:textId="77777777" w:rsidTr="00B61B4E">
        <w:trPr>
          <w:trHeight w:val="268"/>
        </w:trPr>
        <w:tc>
          <w:tcPr>
            <w:tcW w:w="480" w:type="dxa"/>
            <w:tcBorders>
              <w:left w:val="single" w:sz="8" w:space="0" w:color="auto"/>
              <w:right w:val="single" w:sz="8" w:space="0" w:color="auto"/>
            </w:tcBorders>
            <w:shd w:val="clear" w:color="auto" w:fill="auto"/>
            <w:vAlign w:val="bottom"/>
          </w:tcPr>
          <w:p w14:paraId="2D352C19" w14:textId="77777777" w:rsidR="00D816B5" w:rsidRDefault="00D816B5" w:rsidP="00B61B4E">
            <w:pPr>
              <w:spacing w:line="268" w:lineRule="exact"/>
              <w:jc w:val="right"/>
              <w:rPr>
                <w:rFonts w:ascii="Book Antiqua" w:eastAsia="Book Antiqua" w:hAnsi="Book Antiqua"/>
                <w:b/>
                <w:sz w:val="24"/>
              </w:rPr>
            </w:pPr>
            <w:r>
              <w:rPr>
                <w:rFonts w:ascii="Book Antiqua" w:eastAsia="Book Antiqua" w:hAnsi="Book Antiqua"/>
                <w:b/>
                <w:sz w:val="24"/>
              </w:rPr>
              <w:t>29</w:t>
            </w:r>
          </w:p>
        </w:tc>
        <w:tc>
          <w:tcPr>
            <w:tcW w:w="6360" w:type="dxa"/>
            <w:tcBorders>
              <w:right w:val="single" w:sz="8" w:space="0" w:color="auto"/>
            </w:tcBorders>
            <w:shd w:val="clear" w:color="auto" w:fill="auto"/>
            <w:vAlign w:val="bottom"/>
          </w:tcPr>
          <w:p w14:paraId="6BE98170"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 xml:space="preserve">Özel Eğitim Hizmetleri Bölümü’nün okullarla yeterli </w:t>
            </w:r>
            <w:proofErr w:type="gramStart"/>
            <w:r>
              <w:rPr>
                <w:rFonts w:ascii="Book Antiqua" w:eastAsia="Book Antiqua" w:hAnsi="Book Antiqua"/>
              </w:rPr>
              <w:t>işbirliği</w:t>
            </w:r>
            <w:proofErr w:type="gramEnd"/>
          </w:p>
        </w:tc>
        <w:tc>
          <w:tcPr>
            <w:tcW w:w="700" w:type="dxa"/>
            <w:tcBorders>
              <w:right w:val="single" w:sz="8" w:space="0" w:color="auto"/>
            </w:tcBorders>
            <w:shd w:val="clear" w:color="auto" w:fill="auto"/>
            <w:vAlign w:val="bottom"/>
          </w:tcPr>
          <w:p w14:paraId="78179507" w14:textId="77777777" w:rsidR="00D816B5" w:rsidRDefault="00D816B5" w:rsidP="00B61B4E">
            <w:pPr>
              <w:spacing w:line="266" w:lineRule="exact"/>
              <w:jc w:val="center"/>
              <w:rPr>
                <w:rFonts w:ascii="Book Antiqua" w:eastAsia="Book Antiqua" w:hAnsi="Book Antiqua"/>
                <w:w w:val="94"/>
              </w:rPr>
            </w:pPr>
            <w:r>
              <w:rPr>
                <w:rFonts w:ascii="Book Antiqua" w:eastAsia="Book Antiqua" w:hAnsi="Book Antiqua"/>
                <w:w w:val="94"/>
              </w:rPr>
              <w:t>0,9</w:t>
            </w:r>
          </w:p>
        </w:tc>
        <w:tc>
          <w:tcPr>
            <w:tcW w:w="700" w:type="dxa"/>
            <w:tcBorders>
              <w:right w:val="single" w:sz="8" w:space="0" w:color="auto"/>
            </w:tcBorders>
            <w:shd w:val="clear" w:color="auto" w:fill="auto"/>
            <w:vAlign w:val="bottom"/>
          </w:tcPr>
          <w:p w14:paraId="3BBD2AC0" w14:textId="77777777" w:rsidR="00D816B5" w:rsidRDefault="00D816B5" w:rsidP="00B61B4E">
            <w:pPr>
              <w:spacing w:line="266" w:lineRule="exact"/>
              <w:jc w:val="center"/>
              <w:rPr>
                <w:rFonts w:ascii="Book Antiqua" w:eastAsia="Book Antiqua" w:hAnsi="Book Antiqua"/>
              </w:rPr>
            </w:pPr>
            <w:r>
              <w:rPr>
                <w:rFonts w:ascii="Book Antiqua" w:eastAsia="Book Antiqua" w:hAnsi="Book Antiqua"/>
              </w:rPr>
              <w:t>6,3</w:t>
            </w:r>
          </w:p>
        </w:tc>
        <w:tc>
          <w:tcPr>
            <w:tcW w:w="720" w:type="dxa"/>
            <w:tcBorders>
              <w:right w:val="single" w:sz="8" w:space="0" w:color="auto"/>
            </w:tcBorders>
            <w:shd w:val="clear" w:color="auto" w:fill="auto"/>
            <w:vAlign w:val="bottom"/>
          </w:tcPr>
          <w:p w14:paraId="631DCF4E"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11,6</w:t>
            </w:r>
          </w:p>
        </w:tc>
        <w:tc>
          <w:tcPr>
            <w:tcW w:w="700" w:type="dxa"/>
            <w:tcBorders>
              <w:right w:val="single" w:sz="8" w:space="0" w:color="auto"/>
            </w:tcBorders>
            <w:shd w:val="clear" w:color="auto" w:fill="auto"/>
            <w:vAlign w:val="bottom"/>
          </w:tcPr>
          <w:p w14:paraId="09A6CF16" w14:textId="77777777" w:rsidR="00D816B5" w:rsidRDefault="00D816B5" w:rsidP="00B61B4E">
            <w:pPr>
              <w:spacing w:line="260" w:lineRule="exact"/>
              <w:jc w:val="center"/>
              <w:rPr>
                <w:rFonts w:ascii="Book Antiqua" w:eastAsia="Book Antiqua" w:hAnsi="Book Antiqua"/>
                <w:b/>
                <w:w w:val="98"/>
              </w:rPr>
            </w:pPr>
            <w:r>
              <w:rPr>
                <w:rFonts w:ascii="Book Antiqua" w:eastAsia="Book Antiqua" w:hAnsi="Book Antiqua"/>
                <w:b/>
                <w:w w:val="98"/>
              </w:rPr>
              <w:t>54,5</w:t>
            </w:r>
          </w:p>
        </w:tc>
        <w:tc>
          <w:tcPr>
            <w:tcW w:w="720" w:type="dxa"/>
            <w:tcBorders>
              <w:right w:val="single" w:sz="8" w:space="0" w:color="auto"/>
            </w:tcBorders>
            <w:shd w:val="clear" w:color="auto" w:fill="auto"/>
            <w:vAlign w:val="bottom"/>
          </w:tcPr>
          <w:p w14:paraId="5F633A1C"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26,8</w:t>
            </w:r>
          </w:p>
        </w:tc>
      </w:tr>
      <w:tr w:rsidR="00D816B5" w14:paraId="295851CA" w14:textId="77777777" w:rsidTr="00B61B4E">
        <w:trPr>
          <w:trHeight w:val="266"/>
        </w:trPr>
        <w:tc>
          <w:tcPr>
            <w:tcW w:w="480" w:type="dxa"/>
            <w:tcBorders>
              <w:left w:val="single" w:sz="8" w:space="0" w:color="auto"/>
              <w:right w:val="single" w:sz="8" w:space="0" w:color="auto"/>
            </w:tcBorders>
            <w:shd w:val="clear" w:color="auto" w:fill="auto"/>
            <w:vAlign w:val="bottom"/>
          </w:tcPr>
          <w:p w14:paraId="668FF5F0" w14:textId="77777777" w:rsidR="00D816B5" w:rsidRDefault="00D816B5" w:rsidP="00B61B4E">
            <w:pPr>
              <w:spacing w:line="0" w:lineRule="atLeast"/>
              <w:rPr>
                <w:rFonts w:ascii="Times New Roman" w:eastAsia="Times New Roman" w:hAnsi="Times New Roman"/>
                <w:sz w:val="23"/>
              </w:rPr>
            </w:pPr>
          </w:p>
        </w:tc>
        <w:tc>
          <w:tcPr>
            <w:tcW w:w="6360" w:type="dxa"/>
            <w:tcBorders>
              <w:right w:val="single" w:sz="8" w:space="0" w:color="auto"/>
            </w:tcBorders>
            <w:shd w:val="clear" w:color="auto" w:fill="auto"/>
            <w:vAlign w:val="bottom"/>
          </w:tcPr>
          <w:p w14:paraId="3BDAECB4" w14:textId="77777777" w:rsidR="00D816B5" w:rsidRDefault="00D816B5" w:rsidP="00B61B4E">
            <w:pPr>
              <w:spacing w:line="266" w:lineRule="exact"/>
              <w:ind w:left="100"/>
              <w:rPr>
                <w:rFonts w:ascii="Book Antiqua" w:eastAsia="Book Antiqua" w:hAnsi="Book Antiqua"/>
              </w:rPr>
            </w:pPr>
            <w:proofErr w:type="gramStart"/>
            <w:r>
              <w:rPr>
                <w:rFonts w:ascii="Book Antiqua" w:eastAsia="Book Antiqua" w:hAnsi="Book Antiqua"/>
              </w:rPr>
              <w:t>ve</w:t>
            </w:r>
            <w:proofErr w:type="gramEnd"/>
            <w:r>
              <w:rPr>
                <w:rFonts w:ascii="Book Antiqua" w:eastAsia="Book Antiqua" w:hAnsi="Book Antiqua"/>
              </w:rPr>
              <w:t xml:space="preserve"> iletişim kurabildiğini düşünüyorum.</w:t>
            </w:r>
          </w:p>
        </w:tc>
        <w:tc>
          <w:tcPr>
            <w:tcW w:w="700" w:type="dxa"/>
            <w:tcBorders>
              <w:right w:val="single" w:sz="8" w:space="0" w:color="auto"/>
            </w:tcBorders>
            <w:shd w:val="clear" w:color="auto" w:fill="auto"/>
            <w:vAlign w:val="bottom"/>
          </w:tcPr>
          <w:p w14:paraId="58B77A2C" w14:textId="77777777" w:rsidR="00D816B5" w:rsidRDefault="00D816B5" w:rsidP="00B61B4E">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14:paraId="11D6E073" w14:textId="77777777" w:rsidR="00D816B5" w:rsidRDefault="00D816B5" w:rsidP="00B61B4E">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14:paraId="7B6D55EB" w14:textId="77777777" w:rsidR="00D816B5" w:rsidRDefault="00D816B5" w:rsidP="00B61B4E">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14:paraId="2C8616C7" w14:textId="77777777" w:rsidR="00D816B5" w:rsidRDefault="00D816B5" w:rsidP="00B61B4E">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14:paraId="2F249441" w14:textId="77777777" w:rsidR="00D816B5" w:rsidRDefault="00D816B5" w:rsidP="00B61B4E">
            <w:pPr>
              <w:spacing w:line="0" w:lineRule="atLeast"/>
              <w:rPr>
                <w:rFonts w:ascii="Times New Roman" w:eastAsia="Times New Roman" w:hAnsi="Times New Roman"/>
                <w:sz w:val="23"/>
              </w:rPr>
            </w:pPr>
          </w:p>
        </w:tc>
      </w:tr>
      <w:tr w:rsidR="00D816B5" w14:paraId="12EB33D4" w14:textId="77777777" w:rsidTr="00B61B4E">
        <w:trPr>
          <w:trHeight w:val="276"/>
        </w:trPr>
        <w:tc>
          <w:tcPr>
            <w:tcW w:w="480" w:type="dxa"/>
            <w:tcBorders>
              <w:left w:val="single" w:sz="8" w:space="0" w:color="auto"/>
              <w:bottom w:val="single" w:sz="8" w:space="0" w:color="auto"/>
              <w:right w:val="single" w:sz="8" w:space="0" w:color="auto"/>
            </w:tcBorders>
            <w:shd w:val="clear" w:color="auto" w:fill="auto"/>
            <w:vAlign w:val="bottom"/>
          </w:tcPr>
          <w:p w14:paraId="3C46737F" w14:textId="77777777" w:rsidR="00D816B5" w:rsidRDefault="00D816B5" w:rsidP="00B61B4E">
            <w:pPr>
              <w:spacing w:line="0" w:lineRule="atLeast"/>
              <w:rPr>
                <w:rFonts w:ascii="Times New Roman" w:eastAsia="Times New Roman" w:hAnsi="Times New Roman"/>
                <w:sz w:val="24"/>
              </w:rPr>
            </w:pPr>
          </w:p>
        </w:tc>
        <w:tc>
          <w:tcPr>
            <w:tcW w:w="6360" w:type="dxa"/>
            <w:tcBorders>
              <w:bottom w:val="single" w:sz="8" w:space="0" w:color="auto"/>
              <w:right w:val="single" w:sz="8" w:space="0" w:color="auto"/>
            </w:tcBorders>
            <w:shd w:val="clear" w:color="auto" w:fill="auto"/>
            <w:vAlign w:val="bottom"/>
          </w:tcPr>
          <w:p w14:paraId="75C9A30E" w14:textId="77777777" w:rsidR="00D816B5" w:rsidRDefault="00D816B5" w:rsidP="00B61B4E">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53813AB5" w14:textId="77777777" w:rsidR="00D816B5" w:rsidRDefault="00D816B5" w:rsidP="00B61B4E">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1FB61DE1" w14:textId="77777777" w:rsidR="00D816B5" w:rsidRDefault="00D816B5" w:rsidP="00B61B4E">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28A4F856" w14:textId="77777777" w:rsidR="00D816B5" w:rsidRDefault="00D816B5" w:rsidP="00B61B4E">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5BD7CC8A" w14:textId="77777777" w:rsidR="00D816B5" w:rsidRDefault="00D816B5" w:rsidP="00B61B4E">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00CEA70C" w14:textId="77777777" w:rsidR="00D816B5" w:rsidRDefault="00D816B5" w:rsidP="00B61B4E">
            <w:pPr>
              <w:spacing w:line="0" w:lineRule="atLeast"/>
              <w:rPr>
                <w:rFonts w:ascii="Times New Roman" w:eastAsia="Times New Roman" w:hAnsi="Times New Roman"/>
                <w:sz w:val="24"/>
              </w:rPr>
            </w:pPr>
          </w:p>
        </w:tc>
      </w:tr>
      <w:tr w:rsidR="00D816B5" w14:paraId="6B2B55E9" w14:textId="77777777" w:rsidTr="00B61B4E">
        <w:trPr>
          <w:trHeight w:val="268"/>
        </w:trPr>
        <w:tc>
          <w:tcPr>
            <w:tcW w:w="480" w:type="dxa"/>
            <w:tcBorders>
              <w:left w:val="single" w:sz="8" w:space="0" w:color="auto"/>
              <w:right w:val="single" w:sz="8" w:space="0" w:color="auto"/>
            </w:tcBorders>
            <w:shd w:val="clear" w:color="auto" w:fill="auto"/>
            <w:vAlign w:val="bottom"/>
          </w:tcPr>
          <w:p w14:paraId="643015E5" w14:textId="77777777" w:rsidR="00D816B5" w:rsidRDefault="00D816B5" w:rsidP="00B61B4E">
            <w:pPr>
              <w:spacing w:line="268" w:lineRule="exact"/>
              <w:jc w:val="right"/>
              <w:rPr>
                <w:rFonts w:ascii="Book Antiqua" w:eastAsia="Book Antiqua" w:hAnsi="Book Antiqua"/>
                <w:b/>
                <w:sz w:val="24"/>
              </w:rPr>
            </w:pPr>
            <w:r>
              <w:rPr>
                <w:rFonts w:ascii="Book Antiqua" w:eastAsia="Book Antiqua" w:hAnsi="Book Antiqua"/>
                <w:b/>
                <w:sz w:val="24"/>
              </w:rPr>
              <w:t>30</w:t>
            </w:r>
          </w:p>
        </w:tc>
        <w:tc>
          <w:tcPr>
            <w:tcW w:w="6360" w:type="dxa"/>
            <w:tcBorders>
              <w:right w:val="single" w:sz="8" w:space="0" w:color="auto"/>
            </w:tcBorders>
            <w:shd w:val="clear" w:color="auto" w:fill="auto"/>
            <w:vAlign w:val="bottom"/>
          </w:tcPr>
          <w:p w14:paraId="23C4DB48"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Rehberlik ve Psikolojik Danışma Hizmetleri Bölümü’nün okul</w:t>
            </w:r>
          </w:p>
        </w:tc>
        <w:tc>
          <w:tcPr>
            <w:tcW w:w="700" w:type="dxa"/>
            <w:tcBorders>
              <w:right w:val="single" w:sz="8" w:space="0" w:color="auto"/>
            </w:tcBorders>
            <w:shd w:val="clear" w:color="auto" w:fill="auto"/>
            <w:vAlign w:val="bottom"/>
          </w:tcPr>
          <w:p w14:paraId="521D164C" w14:textId="77777777" w:rsidR="00D816B5" w:rsidRDefault="00D816B5" w:rsidP="00B61B4E">
            <w:pPr>
              <w:spacing w:line="266" w:lineRule="exact"/>
              <w:jc w:val="center"/>
              <w:rPr>
                <w:rFonts w:ascii="Book Antiqua" w:eastAsia="Book Antiqua" w:hAnsi="Book Antiqua"/>
                <w:w w:val="94"/>
              </w:rPr>
            </w:pPr>
            <w:r>
              <w:rPr>
                <w:rFonts w:ascii="Book Antiqua" w:eastAsia="Book Antiqua" w:hAnsi="Book Antiqua"/>
                <w:w w:val="94"/>
              </w:rPr>
              <w:t>2,7</w:t>
            </w:r>
          </w:p>
        </w:tc>
        <w:tc>
          <w:tcPr>
            <w:tcW w:w="700" w:type="dxa"/>
            <w:tcBorders>
              <w:right w:val="single" w:sz="8" w:space="0" w:color="auto"/>
            </w:tcBorders>
            <w:shd w:val="clear" w:color="auto" w:fill="auto"/>
            <w:vAlign w:val="bottom"/>
          </w:tcPr>
          <w:p w14:paraId="40ED43D7" w14:textId="77777777" w:rsidR="00D816B5" w:rsidRDefault="00D816B5" w:rsidP="00B61B4E">
            <w:pPr>
              <w:spacing w:line="266" w:lineRule="exact"/>
              <w:jc w:val="center"/>
              <w:rPr>
                <w:rFonts w:ascii="Book Antiqua" w:eastAsia="Book Antiqua" w:hAnsi="Book Antiqua"/>
              </w:rPr>
            </w:pPr>
            <w:r>
              <w:rPr>
                <w:rFonts w:ascii="Book Antiqua" w:eastAsia="Book Antiqua" w:hAnsi="Book Antiqua"/>
              </w:rPr>
              <w:t>2,7</w:t>
            </w:r>
          </w:p>
        </w:tc>
        <w:tc>
          <w:tcPr>
            <w:tcW w:w="720" w:type="dxa"/>
            <w:tcBorders>
              <w:right w:val="single" w:sz="8" w:space="0" w:color="auto"/>
            </w:tcBorders>
            <w:shd w:val="clear" w:color="auto" w:fill="auto"/>
            <w:vAlign w:val="bottom"/>
          </w:tcPr>
          <w:p w14:paraId="69506DF6"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6,3</w:t>
            </w:r>
          </w:p>
        </w:tc>
        <w:tc>
          <w:tcPr>
            <w:tcW w:w="700" w:type="dxa"/>
            <w:tcBorders>
              <w:right w:val="single" w:sz="8" w:space="0" w:color="auto"/>
            </w:tcBorders>
            <w:shd w:val="clear" w:color="auto" w:fill="auto"/>
            <w:vAlign w:val="bottom"/>
          </w:tcPr>
          <w:p w14:paraId="4D9774EC" w14:textId="77777777" w:rsidR="00D816B5" w:rsidRDefault="00D816B5" w:rsidP="00B61B4E">
            <w:pPr>
              <w:spacing w:line="260" w:lineRule="exact"/>
              <w:jc w:val="center"/>
              <w:rPr>
                <w:rFonts w:ascii="Book Antiqua" w:eastAsia="Book Antiqua" w:hAnsi="Book Antiqua"/>
                <w:b/>
                <w:w w:val="98"/>
              </w:rPr>
            </w:pPr>
            <w:r>
              <w:rPr>
                <w:rFonts w:ascii="Book Antiqua" w:eastAsia="Book Antiqua" w:hAnsi="Book Antiqua"/>
                <w:b/>
                <w:w w:val="98"/>
              </w:rPr>
              <w:t>59,8</w:t>
            </w:r>
          </w:p>
        </w:tc>
        <w:tc>
          <w:tcPr>
            <w:tcW w:w="720" w:type="dxa"/>
            <w:tcBorders>
              <w:right w:val="single" w:sz="8" w:space="0" w:color="auto"/>
            </w:tcBorders>
            <w:shd w:val="clear" w:color="auto" w:fill="auto"/>
            <w:vAlign w:val="bottom"/>
          </w:tcPr>
          <w:p w14:paraId="466D538E"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28,6</w:t>
            </w:r>
          </w:p>
        </w:tc>
      </w:tr>
      <w:tr w:rsidR="00D816B5" w14:paraId="1A259FCD" w14:textId="77777777" w:rsidTr="00B61B4E">
        <w:trPr>
          <w:trHeight w:val="266"/>
        </w:trPr>
        <w:tc>
          <w:tcPr>
            <w:tcW w:w="480" w:type="dxa"/>
            <w:tcBorders>
              <w:left w:val="single" w:sz="8" w:space="0" w:color="auto"/>
              <w:right w:val="single" w:sz="8" w:space="0" w:color="auto"/>
            </w:tcBorders>
            <w:shd w:val="clear" w:color="auto" w:fill="auto"/>
            <w:vAlign w:val="bottom"/>
          </w:tcPr>
          <w:p w14:paraId="788BB7FD" w14:textId="77777777" w:rsidR="00D816B5" w:rsidRDefault="00D816B5" w:rsidP="00B61B4E">
            <w:pPr>
              <w:spacing w:line="0" w:lineRule="atLeast"/>
              <w:rPr>
                <w:rFonts w:ascii="Times New Roman" w:eastAsia="Times New Roman" w:hAnsi="Times New Roman"/>
                <w:sz w:val="23"/>
              </w:rPr>
            </w:pPr>
          </w:p>
        </w:tc>
        <w:tc>
          <w:tcPr>
            <w:tcW w:w="6360" w:type="dxa"/>
            <w:tcBorders>
              <w:right w:val="single" w:sz="8" w:space="0" w:color="auto"/>
            </w:tcBorders>
            <w:shd w:val="clear" w:color="auto" w:fill="auto"/>
            <w:vAlign w:val="bottom"/>
          </w:tcPr>
          <w:p w14:paraId="231E57ED" w14:textId="77777777" w:rsidR="00D816B5" w:rsidRDefault="00D816B5" w:rsidP="00B61B4E">
            <w:pPr>
              <w:spacing w:line="266" w:lineRule="exact"/>
              <w:ind w:left="100"/>
              <w:rPr>
                <w:rFonts w:ascii="Book Antiqua" w:eastAsia="Book Antiqua" w:hAnsi="Book Antiqua"/>
              </w:rPr>
            </w:pPr>
            <w:proofErr w:type="gramStart"/>
            <w:r>
              <w:rPr>
                <w:rFonts w:ascii="Book Antiqua" w:eastAsia="Book Antiqua" w:hAnsi="Book Antiqua"/>
              </w:rPr>
              <w:t>rehberlik</w:t>
            </w:r>
            <w:proofErr w:type="gramEnd"/>
            <w:r>
              <w:rPr>
                <w:rFonts w:ascii="Book Antiqua" w:eastAsia="Book Antiqua" w:hAnsi="Book Antiqua"/>
              </w:rPr>
              <w:t xml:space="preserve"> servisleriyle yeterli işbirliği ve iletişim kurabildiğini</w:t>
            </w:r>
          </w:p>
        </w:tc>
        <w:tc>
          <w:tcPr>
            <w:tcW w:w="700" w:type="dxa"/>
            <w:tcBorders>
              <w:right w:val="single" w:sz="8" w:space="0" w:color="auto"/>
            </w:tcBorders>
            <w:shd w:val="clear" w:color="auto" w:fill="auto"/>
            <w:vAlign w:val="bottom"/>
          </w:tcPr>
          <w:p w14:paraId="5E1FF20B" w14:textId="77777777" w:rsidR="00D816B5" w:rsidRDefault="00D816B5" w:rsidP="00B61B4E">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14:paraId="0A956CC3" w14:textId="77777777" w:rsidR="00D816B5" w:rsidRDefault="00D816B5" w:rsidP="00B61B4E">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14:paraId="217A235F" w14:textId="77777777" w:rsidR="00D816B5" w:rsidRDefault="00D816B5" w:rsidP="00B61B4E">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14:paraId="65ABC5A2" w14:textId="77777777" w:rsidR="00D816B5" w:rsidRDefault="00D816B5" w:rsidP="00B61B4E">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14:paraId="09C9B4B1" w14:textId="77777777" w:rsidR="00D816B5" w:rsidRDefault="00D816B5" w:rsidP="00B61B4E">
            <w:pPr>
              <w:spacing w:line="0" w:lineRule="atLeast"/>
              <w:rPr>
                <w:rFonts w:ascii="Times New Roman" w:eastAsia="Times New Roman" w:hAnsi="Times New Roman"/>
                <w:sz w:val="23"/>
              </w:rPr>
            </w:pPr>
          </w:p>
        </w:tc>
      </w:tr>
      <w:tr w:rsidR="00D816B5" w14:paraId="2866C386" w14:textId="77777777" w:rsidTr="00B61B4E">
        <w:trPr>
          <w:trHeight w:val="275"/>
        </w:trPr>
        <w:tc>
          <w:tcPr>
            <w:tcW w:w="480" w:type="dxa"/>
            <w:tcBorders>
              <w:left w:val="single" w:sz="8" w:space="0" w:color="auto"/>
              <w:bottom w:val="single" w:sz="8" w:space="0" w:color="auto"/>
              <w:right w:val="single" w:sz="8" w:space="0" w:color="auto"/>
            </w:tcBorders>
            <w:shd w:val="clear" w:color="auto" w:fill="auto"/>
            <w:vAlign w:val="bottom"/>
          </w:tcPr>
          <w:p w14:paraId="30704979" w14:textId="77777777" w:rsidR="00D816B5" w:rsidRDefault="00D816B5" w:rsidP="00B61B4E">
            <w:pPr>
              <w:spacing w:line="0" w:lineRule="atLeast"/>
              <w:rPr>
                <w:rFonts w:ascii="Times New Roman" w:eastAsia="Times New Roman" w:hAnsi="Times New Roman"/>
                <w:sz w:val="23"/>
              </w:rPr>
            </w:pPr>
          </w:p>
        </w:tc>
        <w:tc>
          <w:tcPr>
            <w:tcW w:w="6360" w:type="dxa"/>
            <w:tcBorders>
              <w:bottom w:val="single" w:sz="8" w:space="0" w:color="auto"/>
              <w:right w:val="single" w:sz="8" w:space="0" w:color="auto"/>
            </w:tcBorders>
            <w:shd w:val="clear" w:color="auto" w:fill="auto"/>
            <w:vAlign w:val="bottom"/>
          </w:tcPr>
          <w:p w14:paraId="5EBF842B" w14:textId="77777777" w:rsidR="00D816B5" w:rsidRDefault="00D816B5" w:rsidP="00B61B4E">
            <w:pPr>
              <w:spacing w:line="0" w:lineRule="atLeast"/>
              <w:ind w:left="100"/>
              <w:rPr>
                <w:rFonts w:ascii="Book Antiqua" w:eastAsia="Book Antiqua" w:hAnsi="Book Antiqua"/>
              </w:rPr>
            </w:pPr>
            <w:proofErr w:type="gramStart"/>
            <w:r>
              <w:rPr>
                <w:rFonts w:ascii="Book Antiqua" w:eastAsia="Book Antiqua" w:hAnsi="Book Antiqua"/>
              </w:rPr>
              <w:t>düşünüyorum</w:t>
            </w:r>
            <w:proofErr w:type="gramEnd"/>
          </w:p>
        </w:tc>
        <w:tc>
          <w:tcPr>
            <w:tcW w:w="700" w:type="dxa"/>
            <w:tcBorders>
              <w:bottom w:val="single" w:sz="8" w:space="0" w:color="auto"/>
              <w:right w:val="single" w:sz="8" w:space="0" w:color="auto"/>
            </w:tcBorders>
            <w:shd w:val="clear" w:color="auto" w:fill="auto"/>
            <w:vAlign w:val="bottom"/>
          </w:tcPr>
          <w:p w14:paraId="743E3DF5" w14:textId="77777777" w:rsidR="00D816B5" w:rsidRDefault="00D816B5" w:rsidP="00B61B4E">
            <w:pPr>
              <w:spacing w:line="0" w:lineRule="atLeast"/>
              <w:rPr>
                <w:rFonts w:ascii="Times New Roman" w:eastAsia="Times New Roman" w:hAnsi="Times New Roman"/>
                <w:sz w:val="23"/>
              </w:rPr>
            </w:pPr>
          </w:p>
        </w:tc>
        <w:tc>
          <w:tcPr>
            <w:tcW w:w="700" w:type="dxa"/>
            <w:tcBorders>
              <w:bottom w:val="single" w:sz="8" w:space="0" w:color="auto"/>
              <w:right w:val="single" w:sz="8" w:space="0" w:color="auto"/>
            </w:tcBorders>
            <w:shd w:val="clear" w:color="auto" w:fill="auto"/>
            <w:vAlign w:val="bottom"/>
          </w:tcPr>
          <w:p w14:paraId="12DBE621" w14:textId="77777777" w:rsidR="00D816B5" w:rsidRDefault="00D816B5" w:rsidP="00B61B4E">
            <w:pPr>
              <w:spacing w:line="0" w:lineRule="atLeast"/>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14:paraId="191838DD" w14:textId="77777777" w:rsidR="00D816B5" w:rsidRDefault="00D816B5" w:rsidP="00B61B4E">
            <w:pPr>
              <w:spacing w:line="0" w:lineRule="atLeast"/>
              <w:rPr>
                <w:rFonts w:ascii="Times New Roman" w:eastAsia="Times New Roman" w:hAnsi="Times New Roman"/>
                <w:sz w:val="23"/>
              </w:rPr>
            </w:pPr>
          </w:p>
        </w:tc>
        <w:tc>
          <w:tcPr>
            <w:tcW w:w="700" w:type="dxa"/>
            <w:tcBorders>
              <w:bottom w:val="single" w:sz="8" w:space="0" w:color="auto"/>
              <w:right w:val="single" w:sz="8" w:space="0" w:color="auto"/>
            </w:tcBorders>
            <w:shd w:val="clear" w:color="auto" w:fill="auto"/>
            <w:vAlign w:val="bottom"/>
          </w:tcPr>
          <w:p w14:paraId="514A2497" w14:textId="77777777" w:rsidR="00D816B5" w:rsidRDefault="00D816B5" w:rsidP="00B61B4E">
            <w:pPr>
              <w:spacing w:line="0" w:lineRule="atLeast"/>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14:paraId="246A9870" w14:textId="77777777" w:rsidR="00D816B5" w:rsidRDefault="00D816B5" w:rsidP="00B61B4E">
            <w:pPr>
              <w:spacing w:line="0" w:lineRule="atLeast"/>
              <w:rPr>
                <w:rFonts w:ascii="Times New Roman" w:eastAsia="Times New Roman" w:hAnsi="Times New Roman"/>
                <w:sz w:val="23"/>
              </w:rPr>
            </w:pPr>
          </w:p>
        </w:tc>
      </w:tr>
      <w:tr w:rsidR="00D816B5" w14:paraId="4390AEF7" w14:textId="77777777" w:rsidTr="00B61B4E">
        <w:trPr>
          <w:trHeight w:val="270"/>
        </w:trPr>
        <w:tc>
          <w:tcPr>
            <w:tcW w:w="480" w:type="dxa"/>
            <w:tcBorders>
              <w:left w:val="single" w:sz="8" w:space="0" w:color="auto"/>
              <w:right w:val="single" w:sz="8" w:space="0" w:color="auto"/>
            </w:tcBorders>
            <w:shd w:val="clear" w:color="auto" w:fill="auto"/>
            <w:vAlign w:val="bottom"/>
          </w:tcPr>
          <w:p w14:paraId="0967C66C" w14:textId="77777777" w:rsidR="00D816B5" w:rsidRDefault="00D816B5" w:rsidP="00B61B4E">
            <w:pPr>
              <w:spacing w:line="269" w:lineRule="exact"/>
              <w:jc w:val="right"/>
              <w:rPr>
                <w:rFonts w:ascii="Book Antiqua" w:eastAsia="Book Antiqua" w:hAnsi="Book Antiqua"/>
                <w:b/>
                <w:sz w:val="24"/>
              </w:rPr>
            </w:pPr>
            <w:r>
              <w:rPr>
                <w:rFonts w:ascii="Book Antiqua" w:eastAsia="Book Antiqua" w:hAnsi="Book Antiqua"/>
                <w:b/>
                <w:sz w:val="24"/>
              </w:rPr>
              <w:t>31</w:t>
            </w:r>
          </w:p>
        </w:tc>
        <w:tc>
          <w:tcPr>
            <w:tcW w:w="6360" w:type="dxa"/>
            <w:tcBorders>
              <w:right w:val="single" w:sz="8" w:space="0" w:color="auto"/>
            </w:tcBorders>
            <w:shd w:val="clear" w:color="auto" w:fill="auto"/>
            <w:vAlign w:val="bottom"/>
          </w:tcPr>
          <w:p w14:paraId="6D33CF6F"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Eğitsel tanılama ve yönlendirme sonrasında RAM’ın yaptığı</w:t>
            </w:r>
          </w:p>
        </w:tc>
        <w:tc>
          <w:tcPr>
            <w:tcW w:w="700" w:type="dxa"/>
            <w:tcBorders>
              <w:right w:val="single" w:sz="8" w:space="0" w:color="auto"/>
            </w:tcBorders>
            <w:shd w:val="clear" w:color="auto" w:fill="auto"/>
            <w:vAlign w:val="bottom"/>
          </w:tcPr>
          <w:p w14:paraId="77A9C9FC" w14:textId="77777777" w:rsidR="00D816B5" w:rsidRDefault="00D816B5" w:rsidP="00B61B4E">
            <w:pPr>
              <w:spacing w:line="266" w:lineRule="exact"/>
              <w:jc w:val="center"/>
              <w:rPr>
                <w:rFonts w:ascii="Book Antiqua" w:eastAsia="Book Antiqua" w:hAnsi="Book Antiqua"/>
                <w:w w:val="94"/>
              </w:rPr>
            </w:pPr>
            <w:r>
              <w:rPr>
                <w:rFonts w:ascii="Book Antiqua" w:eastAsia="Book Antiqua" w:hAnsi="Book Antiqua"/>
                <w:w w:val="94"/>
              </w:rPr>
              <w:t>2,7</w:t>
            </w:r>
          </w:p>
        </w:tc>
        <w:tc>
          <w:tcPr>
            <w:tcW w:w="700" w:type="dxa"/>
            <w:tcBorders>
              <w:right w:val="single" w:sz="8" w:space="0" w:color="auto"/>
            </w:tcBorders>
            <w:shd w:val="clear" w:color="auto" w:fill="auto"/>
            <w:vAlign w:val="bottom"/>
          </w:tcPr>
          <w:p w14:paraId="47B6C1B5" w14:textId="77777777" w:rsidR="00D816B5" w:rsidRDefault="00D816B5" w:rsidP="00B61B4E">
            <w:pPr>
              <w:spacing w:line="266" w:lineRule="exact"/>
              <w:jc w:val="center"/>
              <w:rPr>
                <w:rFonts w:ascii="Book Antiqua" w:eastAsia="Book Antiqua" w:hAnsi="Book Antiqua"/>
              </w:rPr>
            </w:pPr>
            <w:r>
              <w:rPr>
                <w:rFonts w:ascii="Book Antiqua" w:eastAsia="Book Antiqua" w:hAnsi="Book Antiqua"/>
              </w:rPr>
              <w:t>9,8</w:t>
            </w:r>
          </w:p>
        </w:tc>
        <w:tc>
          <w:tcPr>
            <w:tcW w:w="720" w:type="dxa"/>
            <w:tcBorders>
              <w:right w:val="single" w:sz="8" w:space="0" w:color="auto"/>
            </w:tcBorders>
            <w:shd w:val="clear" w:color="auto" w:fill="auto"/>
            <w:vAlign w:val="bottom"/>
          </w:tcPr>
          <w:p w14:paraId="49320BA7"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17,9</w:t>
            </w:r>
          </w:p>
        </w:tc>
        <w:tc>
          <w:tcPr>
            <w:tcW w:w="700" w:type="dxa"/>
            <w:tcBorders>
              <w:right w:val="single" w:sz="8" w:space="0" w:color="auto"/>
            </w:tcBorders>
            <w:shd w:val="clear" w:color="auto" w:fill="auto"/>
            <w:vAlign w:val="bottom"/>
          </w:tcPr>
          <w:p w14:paraId="1FF5E9C6" w14:textId="77777777" w:rsidR="00D816B5" w:rsidRDefault="00D816B5" w:rsidP="00B61B4E">
            <w:pPr>
              <w:spacing w:line="260" w:lineRule="exact"/>
              <w:jc w:val="center"/>
              <w:rPr>
                <w:rFonts w:ascii="Book Antiqua" w:eastAsia="Book Antiqua" w:hAnsi="Book Antiqua"/>
                <w:b/>
                <w:w w:val="98"/>
              </w:rPr>
            </w:pPr>
            <w:r>
              <w:rPr>
                <w:rFonts w:ascii="Book Antiqua" w:eastAsia="Book Antiqua" w:hAnsi="Book Antiqua"/>
                <w:b/>
                <w:w w:val="98"/>
              </w:rPr>
              <w:t>53,6</w:t>
            </w:r>
          </w:p>
        </w:tc>
        <w:tc>
          <w:tcPr>
            <w:tcW w:w="720" w:type="dxa"/>
            <w:tcBorders>
              <w:right w:val="single" w:sz="8" w:space="0" w:color="auto"/>
            </w:tcBorders>
            <w:shd w:val="clear" w:color="auto" w:fill="auto"/>
            <w:vAlign w:val="bottom"/>
          </w:tcPr>
          <w:p w14:paraId="38161E2E"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16,2</w:t>
            </w:r>
          </w:p>
        </w:tc>
      </w:tr>
      <w:tr w:rsidR="00D816B5" w14:paraId="794EFF12" w14:textId="77777777" w:rsidTr="00B61B4E">
        <w:trPr>
          <w:trHeight w:val="266"/>
        </w:trPr>
        <w:tc>
          <w:tcPr>
            <w:tcW w:w="480" w:type="dxa"/>
            <w:tcBorders>
              <w:left w:val="single" w:sz="8" w:space="0" w:color="auto"/>
              <w:right w:val="single" w:sz="8" w:space="0" w:color="auto"/>
            </w:tcBorders>
            <w:shd w:val="clear" w:color="auto" w:fill="auto"/>
            <w:vAlign w:val="bottom"/>
          </w:tcPr>
          <w:p w14:paraId="209514EC" w14:textId="77777777" w:rsidR="00D816B5" w:rsidRDefault="00D816B5" w:rsidP="00B61B4E">
            <w:pPr>
              <w:spacing w:line="0" w:lineRule="atLeast"/>
              <w:rPr>
                <w:rFonts w:ascii="Times New Roman" w:eastAsia="Times New Roman" w:hAnsi="Times New Roman"/>
                <w:sz w:val="23"/>
              </w:rPr>
            </w:pPr>
          </w:p>
        </w:tc>
        <w:tc>
          <w:tcPr>
            <w:tcW w:w="6360" w:type="dxa"/>
            <w:tcBorders>
              <w:right w:val="single" w:sz="8" w:space="0" w:color="auto"/>
            </w:tcBorders>
            <w:shd w:val="clear" w:color="auto" w:fill="auto"/>
            <w:vAlign w:val="bottom"/>
          </w:tcPr>
          <w:p w14:paraId="12505763" w14:textId="77777777" w:rsidR="00D816B5" w:rsidRDefault="00D816B5" w:rsidP="00B61B4E">
            <w:pPr>
              <w:spacing w:line="266" w:lineRule="exact"/>
              <w:ind w:left="100"/>
              <w:rPr>
                <w:rFonts w:ascii="Book Antiqua" w:eastAsia="Book Antiqua" w:hAnsi="Book Antiqua"/>
              </w:rPr>
            </w:pPr>
            <w:proofErr w:type="gramStart"/>
            <w:r>
              <w:rPr>
                <w:rFonts w:ascii="Book Antiqua" w:eastAsia="Book Antiqua" w:hAnsi="Book Antiqua"/>
              </w:rPr>
              <w:t>izleme</w:t>
            </w:r>
            <w:proofErr w:type="gramEnd"/>
            <w:r>
              <w:rPr>
                <w:rFonts w:ascii="Book Antiqua" w:eastAsia="Book Antiqua" w:hAnsi="Book Antiqua"/>
              </w:rPr>
              <w:t xml:space="preserve"> çalışmaları yeterlidir</w:t>
            </w:r>
          </w:p>
        </w:tc>
        <w:tc>
          <w:tcPr>
            <w:tcW w:w="700" w:type="dxa"/>
            <w:tcBorders>
              <w:right w:val="single" w:sz="8" w:space="0" w:color="auto"/>
            </w:tcBorders>
            <w:shd w:val="clear" w:color="auto" w:fill="auto"/>
            <w:vAlign w:val="bottom"/>
          </w:tcPr>
          <w:p w14:paraId="2F35268A" w14:textId="77777777" w:rsidR="00D816B5" w:rsidRDefault="00D816B5" w:rsidP="00B61B4E">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14:paraId="2514511A" w14:textId="77777777" w:rsidR="00D816B5" w:rsidRDefault="00D816B5" w:rsidP="00B61B4E">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14:paraId="17782B8A" w14:textId="77777777" w:rsidR="00D816B5" w:rsidRDefault="00D816B5" w:rsidP="00B61B4E">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14:paraId="782AFF7B" w14:textId="77777777" w:rsidR="00D816B5" w:rsidRDefault="00D816B5" w:rsidP="00B61B4E">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14:paraId="24981449" w14:textId="77777777" w:rsidR="00D816B5" w:rsidRDefault="00D816B5" w:rsidP="00B61B4E">
            <w:pPr>
              <w:spacing w:line="0" w:lineRule="atLeast"/>
              <w:rPr>
                <w:rFonts w:ascii="Times New Roman" w:eastAsia="Times New Roman" w:hAnsi="Times New Roman"/>
                <w:sz w:val="23"/>
              </w:rPr>
            </w:pPr>
          </w:p>
        </w:tc>
      </w:tr>
      <w:tr w:rsidR="00D816B5" w14:paraId="1E4B1E1E" w14:textId="77777777" w:rsidTr="00B61B4E">
        <w:trPr>
          <w:trHeight w:val="276"/>
        </w:trPr>
        <w:tc>
          <w:tcPr>
            <w:tcW w:w="480" w:type="dxa"/>
            <w:tcBorders>
              <w:left w:val="single" w:sz="8" w:space="0" w:color="auto"/>
              <w:bottom w:val="single" w:sz="8" w:space="0" w:color="auto"/>
              <w:right w:val="single" w:sz="8" w:space="0" w:color="auto"/>
            </w:tcBorders>
            <w:shd w:val="clear" w:color="auto" w:fill="auto"/>
            <w:vAlign w:val="bottom"/>
          </w:tcPr>
          <w:p w14:paraId="669C4B79" w14:textId="77777777" w:rsidR="00D816B5" w:rsidRDefault="00D816B5" w:rsidP="00B61B4E">
            <w:pPr>
              <w:spacing w:line="0" w:lineRule="atLeast"/>
              <w:rPr>
                <w:rFonts w:ascii="Times New Roman" w:eastAsia="Times New Roman" w:hAnsi="Times New Roman"/>
                <w:sz w:val="24"/>
              </w:rPr>
            </w:pPr>
          </w:p>
        </w:tc>
        <w:tc>
          <w:tcPr>
            <w:tcW w:w="6360" w:type="dxa"/>
            <w:tcBorders>
              <w:bottom w:val="single" w:sz="8" w:space="0" w:color="auto"/>
              <w:right w:val="single" w:sz="8" w:space="0" w:color="auto"/>
            </w:tcBorders>
            <w:shd w:val="clear" w:color="auto" w:fill="auto"/>
            <w:vAlign w:val="bottom"/>
          </w:tcPr>
          <w:p w14:paraId="15085D91" w14:textId="77777777" w:rsidR="00D816B5" w:rsidRDefault="00D816B5" w:rsidP="00B61B4E">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7CFA39C5" w14:textId="77777777" w:rsidR="00D816B5" w:rsidRDefault="00D816B5" w:rsidP="00B61B4E">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26874051" w14:textId="77777777" w:rsidR="00D816B5" w:rsidRDefault="00D816B5" w:rsidP="00B61B4E">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2DBB1FBF" w14:textId="77777777" w:rsidR="00D816B5" w:rsidRDefault="00D816B5" w:rsidP="00B61B4E">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7EBD9E53" w14:textId="77777777" w:rsidR="00D816B5" w:rsidRDefault="00D816B5" w:rsidP="00B61B4E">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4B6FE258" w14:textId="77777777" w:rsidR="00D816B5" w:rsidRDefault="00D816B5" w:rsidP="00B61B4E">
            <w:pPr>
              <w:spacing w:line="0" w:lineRule="atLeast"/>
              <w:rPr>
                <w:rFonts w:ascii="Times New Roman" w:eastAsia="Times New Roman" w:hAnsi="Times New Roman"/>
                <w:sz w:val="24"/>
              </w:rPr>
            </w:pPr>
          </w:p>
        </w:tc>
      </w:tr>
      <w:tr w:rsidR="00D816B5" w14:paraId="29E898D8" w14:textId="77777777" w:rsidTr="00B61B4E">
        <w:trPr>
          <w:trHeight w:val="269"/>
        </w:trPr>
        <w:tc>
          <w:tcPr>
            <w:tcW w:w="480" w:type="dxa"/>
            <w:tcBorders>
              <w:left w:val="single" w:sz="8" w:space="0" w:color="auto"/>
              <w:right w:val="single" w:sz="8" w:space="0" w:color="auto"/>
            </w:tcBorders>
            <w:shd w:val="clear" w:color="auto" w:fill="auto"/>
            <w:vAlign w:val="bottom"/>
          </w:tcPr>
          <w:p w14:paraId="42CF17B3" w14:textId="77777777" w:rsidR="00D816B5" w:rsidRDefault="00D816B5" w:rsidP="00B61B4E">
            <w:pPr>
              <w:spacing w:line="268" w:lineRule="exact"/>
              <w:jc w:val="right"/>
              <w:rPr>
                <w:rFonts w:ascii="Book Antiqua" w:eastAsia="Book Antiqua" w:hAnsi="Book Antiqua"/>
                <w:b/>
                <w:sz w:val="24"/>
              </w:rPr>
            </w:pPr>
            <w:r>
              <w:rPr>
                <w:rFonts w:ascii="Book Antiqua" w:eastAsia="Book Antiqua" w:hAnsi="Book Antiqua"/>
                <w:b/>
                <w:sz w:val="24"/>
              </w:rPr>
              <w:t>32</w:t>
            </w:r>
          </w:p>
        </w:tc>
        <w:tc>
          <w:tcPr>
            <w:tcW w:w="6360" w:type="dxa"/>
            <w:tcBorders>
              <w:right w:val="single" w:sz="8" w:space="0" w:color="auto"/>
            </w:tcBorders>
            <w:shd w:val="clear" w:color="auto" w:fill="auto"/>
            <w:vAlign w:val="bottom"/>
          </w:tcPr>
          <w:p w14:paraId="1DCD0DB7"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Özel Eğitim Hizmetleri Bölümü’ne yönlendirdiğim</w:t>
            </w:r>
          </w:p>
        </w:tc>
        <w:tc>
          <w:tcPr>
            <w:tcW w:w="700" w:type="dxa"/>
            <w:tcBorders>
              <w:right w:val="single" w:sz="8" w:space="0" w:color="auto"/>
            </w:tcBorders>
            <w:shd w:val="clear" w:color="auto" w:fill="auto"/>
            <w:vAlign w:val="bottom"/>
          </w:tcPr>
          <w:p w14:paraId="5E93D73B" w14:textId="77777777" w:rsidR="00D816B5" w:rsidRDefault="00D816B5" w:rsidP="00B61B4E">
            <w:pPr>
              <w:spacing w:line="266" w:lineRule="exact"/>
              <w:jc w:val="center"/>
              <w:rPr>
                <w:rFonts w:ascii="Book Antiqua" w:eastAsia="Book Antiqua" w:hAnsi="Book Antiqua"/>
                <w:w w:val="94"/>
              </w:rPr>
            </w:pPr>
            <w:r>
              <w:rPr>
                <w:rFonts w:ascii="Book Antiqua" w:eastAsia="Book Antiqua" w:hAnsi="Book Antiqua"/>
                <w:w w:val="94"/>
              </w:rPr>
              <w:t>1,8</w:t>
            </w:r>
          </w:p>
        </w:tc>
        <w:tc>
          <w:tcPr>
            <w:tcW w:w="700" w:type="dxa"/>
            <w:tcBorders>
              <w:right w:val="single" w:sz="8" w:space="0" w:color="auto"/>
            </w:tcBorders>
            <w:shd w:val="clear" w:color="auto" w:fill="auto"/>
            <w:vAlign w:val="bottom"/>
          </w:tcPr>
          <w:p w14:paraId="68B4E3A6" w14:textId="77777777" w:rsidR="00D816B5" w:rsidRDefault="00D816B5" w:rsidP="00B61B4E">
            <w:pPr>
              <w:spacing w:line="266" w:lineRule="exact"/>
              <w:jc w:val="center"/>
              <w:rPr>
                <w:rFonts w:ascii="Book Antiqua" w:eastAsia="Book Antiqua" w:hAnsi="Book Antiqua"/>
              </w:rPr>
            </w:pPr>
            <w:r>
              <w:rPr>
                <w:rFonts w:ascii="Book Antiqua" w:eastAsia="Book Antiqua" w:hAnsi="Book Antiqua"/>
              </w:rPr>
              <w:t>8</w:t>
            </w:r>
          </w:p>
        </w:tc>
        <w:tc>
          <w:tcPr>
            <w:tcW w:w="720" w:type="dxa"/>
            <w:tcBorders>
              <w:right w:val="single" w:sz="8" w:space="0" w:color="auto"/>
            </w:tcBorders>
            <w:shd w:val="clear" w:color="auto" w:fill="auto"/>
            <w:vAlign w:val="bottom"/>
          </w:tcPr>
          <w:p w14:paraId="7E8E42C0"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14,3</w:t>
            </w:r>
          </w:p>
        </w:tc>
        <w:tc>
          <w:tcPr>
            <w:tcW w:w="700" w:type="dxa"/>
            <w:tcBorders>
              <w:right w:val="single" w:sz="8" w:space="0" w:color="auto"/>
            </w:tcBorders>
            <w:shd w:val="clear" w:color="auto" w:fill="auto"/>
            <w:vAlign w:val="bottom"/>
          </w:tcPr>
          <w:p w14:paraId="32A3ABB9" w14:textId="77777777" w:rsidR="00D816B5" w:rsidRDefault="00D816B5" w:rsidP="00B61B4E">
            <w:pPr>
              <w:spacing w:line="260" w:lineRule="exact"/>
              <w:jc w:val="center"/>
              <w:rPr>
                <w:rFonts w:ascii="Book Antiqua" w:eastAsia="Book Antiqua" w:hAnsi="Book Antiqua"/>
                <w:b/>
                <w:w w:val="98"/>
              </w:rPr>
            </w:pPr>
            <w:r>
              <w:rPr>
                <w:rFonts w:ascii="Book Antiqua" w:eastAsia="Book Antiqua" w:hAnsi="Book Antiqua"/>
                <w:b/>
                <w:w w:val="98"/>
              </w:rPr>
              <w:t>53,6</w:t>
            </w:r>
          </w:p>
        </w:tc>
        <w:tc>
          <w:tcPr>
            <w:tcW w:w="720" w:type="dxa"/>
            <w:tcBorders>
              <w:right w:val="single" w:sz="8" w:space="0" w:color="auto"/>
            </w:tcBorders>
            <w:shd w:val="clear" w:color="auto" w:fill="auto"/>
            <w:vAlign w:val="bottom"/>
          </w:tcPr>
          <w:p w14:paraId="4BFFA84E"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22,3</w:t>
            </w:r>
          </w:p>
        </w:tc>
      </w:tr>
      <w:tr w:rsidR="00D816B5" w14:paraId="41958EBB" w14:textId="77777777" w:rsidTr="00B61B4E">
        <w:trPr>
          <w:trHeight w:val="266"/>
        </w:trPr>
        <w:tc>
          <w:tcPr>
            <w:tcW w:w="480" w:type="dxa"/>
            <w:tcBorders>
              <w:left w:val="single" w:sz="8" w:space="0" w:color="auto"/>
              <w:right w:val="single" w:sz="8" w:space="0" w:color="auto"/>
            </w:tcBorders>
            <w:shd w:val="clear" w:color="auto" w:fill="auto"/>
            <w:vAlign w:val="bottom"/>
          </w:tcPr>
          <w:p w14:paraId="5B3C6E82" w14:textId="77777777" w:rsidR="00D816B5" w:rsidRDefault="00D816B5" w:rsidP="00B61B4E">
            <w:pPr>
              <w:spacing w:line="0" w:lineRule="atLeast"/>
              <w:rPr>
                <w:rFonts w:ascii="Times New Roman" w:eastAsia="Times New Roman" w:hAnsi="Times New Roman"/>
                <w:sz w:val="23"/>
              </w:rPr>
            </w:pPr>
          </w:p>
        </w:tc>
        <w:tc>
          <w:tcPr>
            <w:tcW w:w="6360" w:type="dxa"/>
            <w:tcBorders>
              <w:right w:val="single" w:sz="8" w:space="0" w:color="auto"/>
            </w:tcBorders>
            <w:shd w:val="clear" w:color="auto" w:fill="auto"/>
            <w:vAlign w:val="bottom"/>
          </w:tcPr>
          <w:p w14:paraId="38685B7A" w14:textId="77777777" w:rsidR="00D816B5" w:rsidRDefault="00D816B5" w:rsidP="00B61B4E">
            <w:pPr>
              <w:spacing w:line="266" w:lineRule="exact"/>
              <w:ind w:left="100"/>
              <w:rPr>
                <w:rFonts w:ascii="Book Antiqua" w:eastAsia="Book Antiqua" w:hAnsi="Book Antiqua"/>
              </w:rPr>
            </w:pPr>
            <w:proofErr w:type="gramStart"/>
            <w:r>
              <w:rPr>
                <w:rFonts w:ascii="Book Antiqua" w:eastAsia="Book Antiqua" w:hAnsi="Book Antiqua"/>
              </w:rPr>
              <w:t>öğrencilerin</w:t>
            </w:r>
            <w:proofErr w:type="gramEnd"/>
            <w:r>
              <w:rPr>
                <w:rFonts w:ascii="Book Antiqua" w:eastAsia="Book Antiqua" w:hAnsi="Book Antiqua"/>
              </w:rPr>
              <w:t xml:space="preserve"> durumuyla ilgili aldığım geribildirim yeterlidir</w:t>
            </w:r>
          </w:p>
        </w:tc>
        <w:tc>
          <w:tcPr>
            <w:tcW w:w="700" w:type="dxa"/>
            <w:tcBorders>
              <w:right w:val="single" w:sz="8" w:space="0" w:color="auto"/>
            </w:tcBorders>
            <w:shd w:val="clear" w:color="auto" w:fill="auto"/>
            <w:vAlign w:val="bottom"/>
          </w:tcPr>
          <w:p w14:paraId="168A2087" w14:textId="77777777" w:rsidR="00D816B5" w:rsidRDefault="00D816B5" w:rsidP="00B61B4E">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14:paraId="4C0EA047" w14:textId="77777777" w:rsidR="00D816B5" w:rsidRDefault="00D816B5" w:rsidP="00B61B4E">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14:paraId="68279756" w14:textId="77777777" w:rsidR="00D816B5" w:rsidRDefault="00D816B5" w:rsidP="00B61B4E">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14:paraId="51E5AC63" w14:textId="77777777" w:rsidR="00D816B5" w:rsidRDefault="00D816B5" w:rsidP="00B61B4E">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14:paraId="73132C40" w14:textId="77777777" w:rsidR="00D816B5" w:rsidRDefault="00D816B5" w:rsidP="00B61B4E">
            <w:pPr>
              <w:spacing w:line="0" w:lineRule="atLeast"/>
              <w:rPr>
                <w:rFonts w:ascii="Times New Roman" w:eastAsia="Times New Roman" w:hAnsi="Times New Roman"/>
                <w:sz w:val="23"/>
              </w:rPr>
            </w:pPr>
          </w:p>
        </w:tc>
      </w:tr>
      <w:tr w:rsidR="00D816B5" w14:paraId="31FDD31E" w14:textId="77777777" w:rsidTr="00B61B4E">
        <w:trPr>
          <w:trHeight w:val="276"/>
        </w:trPr>
        <w:tc>
          <w:tcPr>
            <w:tcW w:w="480" w:type="dxa"/>
            <w:tcBorders>
              <w:left w:val="single" w:sz="8" w:space="0" w:color="auto"/>
              <w:bottom w:val="single" w:sz="8" w:space="0" w:color="auto"/>
              <w:right w:val="single" w:sz="8" w:space="0" w:color="auto"/>
            </w:tcBorders>
            <w:shd w:val="clear" w:color="auto" w:fill="auto"/>
            <w:vAlign w:val="bottom"/>
          </w:tcPr>
          <w:p w14:paraId="219182F6" w14:textId="77777777" w:rsidR="00D816B5" w:rsidRDefault="00D816B5" w:rsidP="00B61B4E">
            <w:pPr>
              <w:spacing w:line="0" w:lineRule="atLeast"/>
              <w:rPr>
                <w:rFonts w:ascii="Times New Roman" w:eastAsia="Times New Roman" w:hAnsi="Times New Roman"/>
                <w:sz w:val="24"/>
              </w:rPr>
            </w:pPr>
          </w:p>
        </w:tc>
        <w:tc>
          <w:tcPr>
            <w:tcW w:w="6360" w:type="dxa"/>
            <w:tcBorders>
              <w:bottom w:val="single" w:sz="8" w:space="0" w:color="auto"/>
              <w:right w:val="single" w:sz="8" w:space="0" w:color="auto"/>
            </w:tcBorders>
            <w:shd w:val="clear" w:color="auto" w:fill="auto"/>
            <w:vAlign w:val="bottom"/>
          </w:tcPr>
          <w:p w14:paraId="6659E7D7" w14:textId="77777777" w:rsidR="00D816B5" w:rsidRDefault="00D816B5" w:rsidP="00B61B4E">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22200018" w14:textId="77777777" w:rsidR="00D816B5" w:rsidRDefault="00D816B5" w:rsidP="00B61B4E">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40B05C28" w14:textId="77777777" w:rsidR="00D816B5" w:rsidRDefault="00D816B5" w:rsidP="00B61B4E">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48CC304A" w14:textId="77777777" w:rsidR="00D816B5" w:rsidRDefault="00D816B5" w:rsidP="00B61B4E">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5C6564D7" w14:textId="77777777" w:rsidR="00D816B5" w:rsidRDefault="00D816B5" w:rsidP="00B61B4E">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38DA83C4" w14:textId="77777777" w:rsidR="00D816B5" w:rsidRDefault="00D816B5" w:rsidP="00B61B4E">
            <w:pPr>
              <w:spacing w:line="0" w:lineRule="atLeast"/>
              <w:rPr>
                <w:rFonts w:ascii="Times New Roman" w:eastAsia="Times New Roman" w:hAnsi="Times New Roman"/>
                <w:sz w:val="24"/>
              </w:rPr>
            </w:pPr>
          </w:p>
        </w:tc>
      </w:tr>
      <w:tr w:rsidR="00D816B5" w14:paraId="26B436DE" w14:textId="77777777" w:rsidTr="00B61B4E">
        <w:trPr>
          <w:trHeight w:val="268"/>
        </w:trPr>
        <w:tc>
          <w:tcPr>
            <w:tcW w:w="480" w:type="dxa"/>
            <w:tcBorders>
              <w:left w:val="single" w:sz="8" w:space="0" w:color="auto"/>
              <w:right w:val="single" w:sz="8" w:space="0" w:color="auto"/>
            </w:tcBorders>
            <w:shd w:val="clear" w:color="auto" w:fill="auto"/>
            <w:vAlign w:val="bottom"/>
          </w:tcPr>
          <w:p w14:paraId="7198E25D" w14:textId="77777777" w:rsidR="00D816B5" w:rsidRDefault="00D816B5" w:rsidP="00B61B4E">
            <w:pPr>
              <w:spacing w:line="268" w:lineRule="exact"/>
              <w:jc w:val="right"/>
              <w:rPr>
                <w:rFonts w:ascii="Book Antiqua" w:eastAsia="Book Antiqua" w:hAnsi="Book Antiqua"/>
                <w:b/>
                <w:sz w:val="24"/>
              </w:rPr>
            </w:pPr>
            <w:r>
              <w:rPr>
                <w:rFonts w:ascii="Book Antiqua" w:eastAsia="Book Antiqua" w:hAnsi="Book Antiqua"/>
                <w:b/>
                <w:sz w:val="24"/>
              </w:rPr>
              <w:t>33</w:t>
            </w:r>
          </w:p>
        </w:tc>
        <w:tc>
          <w:tcPr>
            <w:tcW w:w="6360" w:type="dxa"/>
            <w:tcBorders>
              <w:right w:val="single" w:sz="8" w:space="0" w:color="auto"/>
            </w:tcBorders>
            <w:shd w:val="clear" w:color="auto" w:fill="auto"/>
            <w:vAlign w:val="bottom"/>
          </w:tcPr>
          <w:p w14:paraId="1130FA08"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Rehberlik ve Psikolojik Danışma Hizmetleri Bölümü’ne</w:t>
            </w:r>
          </w:p>
        </w:tc>
        <w:tc>
          <w:tcPr>
            <w:tcW w:w="700" w:type="dxa"/>
            <w:tcBorders>
              <w:right w:val="single" w:sz="8" w:space="0" w:color="auto"/>
            </w:tcBorders>
            <w:shd w:val="clear" w:color="auto" w:fill="auto"/>
            <w:vAlign w:val="bottom"/>
          </w:tcPr>
          <w:p w14:paraId="1EF4BC48" w14:textId="77777777" w:rsidR="00D816B5" w:rsidRDefault="00D816B5" w:rsidP="00B61B4E">
            <w:pPr>
              <w:spacing w:line="266" w:lineRule="exact"/>
              <w:jc w:val="center"/>
              <w:rPr>
                <w:rFonts w:ascii="Book Antiqua" w:eastAsia="Book Antiqua" w:hAnsi="Book Antiqua"/>
                <w:w w:val="94"/>
              </w:rPr>
            </w:pPr>
            <w:r>
              <w:rPr>
                <w:rFonts w:ascii="Book Antiqua" w:eastAsia="Book Antiqua" w:hAnsi="Book Antiqua"/>
                <w:w w:val="94"/>
              </w:rPr>
              <w:t>0,9</w:t>
            </w:r>
          </w:p>
        </w:tc>
        <w:tc>
          <w:tcPr>
            <w:tcW w:w="700" w:type="dxa"/>
            <w:tcBorders>
              <w:right w:val="single" w:sz="8" w:space="0" w:color="auto"/>
            </w:tcBorders>
            <w:shd w:val="clear" w:color="auto" w:fill="auto"/>
            <w:vAlign w:val="bottom"/>
          </w:tcPr>
          <w:p w14:paraId="2DE7D28D" w14:textId="77777777" w:rsidR="00D816B5" w:rsidRDefault="00D816B5" w:rsidP="00B61B4E">
            <w:pPr>
              <w:spacing w:line="266" w:lineRule="exact"/>
              <w:jc w:val="center"/>
              <w:rPr>
                <w:rFonts w:ascii="Book Antiqua" w:eastAsia="Book Antiqua" w:hAnsi="Book Antiqua"/>
              </w:rPr>
            </w:pPr>
            <w:r>
              <w:rPr>
                <w:rFonts w:ascii="Book Antiqua" w:eastAsia="Book Antiqua" w:hAnsi="Book Antiqua"/>
              </w:rPr>
              <w:t>5,4</w:t>
            </w:r>
          </w:p>
        </w:tc>
        <w:tc>
          <w:tcPr>
            <w:tcW w:w="720" w:type="dxa"/>
            <w:tcBorders>
              <w:right w:val="single" w:sz="8" w:space="0" w:color="auto"/>
            </w:tcBorders>
            <w:shd w:val="clear" w:color="auto" w:fill="auto"/>
            <w:vAlign w:val="bottom"/>
          </w:tcPr>
          <w:p w14:paraId="31852E23"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13,4</w:t>
            </w:r>
          </w:p>
        </w:tc>
        <w:tc>
          <w:tcPr>
            <w:tcW w:w="700" w:type="dxa"/>
            <w:tcBorders>
              <w:right w:val="single" w:sz="8" w:space="0" w:color="auto"/>
            </w:tcBorders>
            <w:shd w:val="clear" w:color="auto" w:fill="auto"/>
            <w:vAlign w:val="bottom"/>
          </w:tcPr>
          <w:p w14:paraId="5D47B00E" w14:textId="77777777" w:rsidR="00D816B5" w:rsidRDefault="00D816B5" w:rsidP="00B61B4E">
            <w:pPr>
              <w:spacing w:line="260" w:lineRule="exact"/>
              <w:jc w:val="center"/>
              <w:rPr>
                <w:rFonts w:ascii="Book Antiqua" w:eastAsia="Book Antiqua" w:hAnsi="Book Antiqua"/>
                <w:b/>
                <w:w w:val="99"/>
              </w:rPr>
            </w:pPr>
            <w:r>
              <w:rPr>
                <w:rFonts w:ascii="Book Antiqua" w:eastAsia="Book Antiqua" w:hAnsi="Book Antiqua"/>
                <w:b/>
                <w:w w:val="99"/>
              </w:rPr>
              <w:t>58</w:t>
            </w:r>
          </w:p>
        </w:tc>
        <w:tc>
          <w:tcPr>
            <w:tcW w:w="720" w:type="dxa"/>
            <w:tcBorders>
              <w:right w:val="single" w:sz="8" w:space="0" w:color="auto"/>
            </w:tcBorders>
            <w:shd w:val="clear" w:color="auto" w:fill="auto"/>
            <w:vAlign w:val="bottom"/>
          </w:tcPr>
          <w:p w14:paraId="223A03E5"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22,3</w:t>
            </w:r>
          </w:p>
        </w:tc>
      </w:tr>
      <w:tr w:rsidR="00D816B5" w14:paraId="1BD54BA8" w14:textId="77777777" w:rsidTr="00B61B4E">
        <w:trPr>
          <w:trHeight w:val="266"/>
        </w:trPr>
        <w:tc>
          <w:tcPr>
            <w:tcW w:w="480" w:type="dxa"/>
            <w:tcBorders>
              <w:left w:val="single" w:sz="8" w:space="0" w:color="auto"/>
              <w:right w:val="single" w:sz="8" w:space="0" w:color="auto"/>
            </w:tcBorders>
            <w:shd w:val="clear" w:color="auto" w:fill="auto"/>
            <w:vAlign w:val="bottom"/>
          </w:tcPr>
          <w:p w14:paraId="6AA9B1D8" w14:textId="77777777" w:rsidR="00D816B5" w:rsidRDefault="00D816B5" w:rsidP="00B61B4E">
            <w:pPr>
              <w:spacing w:line="0" w:lineRule="atLeast"/>
              <w:rPr>
                <w:rFonts w:ascii="Times New Roman" w:eastAsia="Times New Roman" w:hAnsi="Times New Roman"/>
                <w:sz w:val="23"/>
              </w:rPr>
            </w:pPr>
          </w:p>
        </w:tc>
        <w:tc>
          <w:tcPr>
            <w:tcW w:w="6360" w:type="dxa"/>
            <w:tcBorders>
              <w:right w:val="single" w:sz="8" w:space="0" w:color="auto"/>
            </w:tcBorders>
            <w:shd w:val="clear" w:color="auto" w:fill="auto"/>
            <w:vAlign w:val="bottom"/>
          </w:tcPr>
          <w:p w14:paraId="0B18AB73" w14:textId="77777777" w:rsidR="00D816B5" w:rsidRDefault="00D816B5" w:rsidP="00B61B4E">
            <w:pPr>
              <w:spacing w:line="266" w:lineRule="exact"/>
              <w:ind w:left="100"/>
              <w:rPr>
                <w:rFonts w:ascii="Book Antiqua" w:eastAsia="Book Antiqua" w:hAnsi="Book Antiqua"/>
              </w:rPr>
            </w:pPr>
            <w:proofErr w:type="gramStart"/>
            <w:r>
              <w:rPr>
                <w:rFonts w:ascii="Book Antiqua" w:eastAsia="Book Antiqua" w:hAnsi="Book Antiqua"/>
              </w:rPr>
              <w:t>yönlendirdiğim</w:t>
            </w:r>
            <w:proofErr w:type="gramEnd"/>
            <w:r>
              <w:rPr>
                <w:rFonts w:ascii="Book Antiqua" w:eastAsia="Book Antiqua" w:hAnsi="Book Antiqua"/>
              </w:rPr>
              <w:t xml:space="preserve"> öğrencilerin durumuyla ilgili aldığım</w:t>
            </w:r>
          </w:p>
        </w:tc>
        <w:tc>
          <w:tcPr>
            <w:tcW w:w="700" w:type="dxa"/>
            <w:tcBorders>
              <w:right w:val="single" w:sz="8" w:space="0" w:color="auto"/>
            </w:tcBorders>
            <w:shd w:val="clear" w:color="auto" w:fill="auto"/>
            <w:vAlign w:val="bottom"/>
          </w:tcPr>
          <w:p w14:paraId="4C76178B" w14:textId="77777777" w:rsidR="00D816B5" w:rsidRDefault="00D816B5" w:rsidP="00B61B4E">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14:paraId="6972153F" w14:textId="77777777" w:rsidR="00D816B5" w:rsidRDefault="00D816B5" w:rsidP="00B61B4E">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14:paraId="58A6055A" w14:textId="77777777" w:rsidR="00D816B5" w:rsidRDefault="00D816B5" w:rsidP="00B61B4E">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14:paraId="74282403" w14:textId="77777777" w:rsidR="00D816B5" w:rsidRDefault="00D816B5" w:rsidP="00B61B4E">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14:paraId="42FA6A85" w14:textId="77777777" w:rsidR="00D816B5" w:rsidRDefault="00D816B5" w:rsidP="00B61B4E">
            <w:pPr>
              <w:spacing w:line="0" w:lineRule="atLeast"/>
              <w:rPr>
                <w:rFonts w:ascii="Times New Roman" w:eastAsia="Times New Roman" w:hAnsi="Times New Roman"/>
                <w:sz w:val="23"/>
              </w:rPr>
            </w:pPr>
          </w:p>
        </w:tc>
      </w:tr>
      <w:tr w:rsidR="00D816B5" w14:paraId="6CECFB68" w14:textId="77777777" w:rsidTr="00B61B4E">
        <w:trPr>
          <w:trHeight w:val="275"/>
        </w:trPr>
        <w:tc>
          <w:tcPr>
            <w:tcW w:w="480" w:type="dxa"/>
            <w:tcBorders>
              <w:left w:val="single" w:sz="8" w:space="0" w:color="auto"/>
              <w:bottom w:val="single" w:sz="8" w:space="0" w:color="auto"/>
              <w:right w:val="single" w:sz="8" w:space="0" w:color="auto"/>
            </w:tcBorders>
            <w:shd w:val="clear" w:color="auto" w:fill="auto"/>
            <w:vAlign w:val="bottom"/>
          </w:tcPr>
          <w:p w14:paraId="60C42F9D" w14:textId="77777777" w:rsidR="00D816B5" w:rsidRDefault="00D816B5" w:rsidP="00B61B4E">
            <w:pPr>
              <w:spacing w:line="0" w:lineRule="atLeast"/>
              <w:rPr>
                <w:rFonts w:ascii="Times New Roman" w:eastAsia="Times New Roman" w:hAnsi="Times New Roman"/>
                <w:sz w:val="23"/>
              </w:rPr>
            </w:pPr>
          </w:p>
        </w:tc>
        <w:tc>
          <w:tcPr>
            <w:tcW w:w="6360" w:type="dxa"/>
            <w:tcBorders>
              <w:bottom w:val="single" w:sz="8" w:space="0" w:color="auto"/>
              <w:right w:val="single" w:sz="8" w:space="0" w:color="auto"/>
            </w:tcBorders>
            <w:shd w:val="clear" w:color="auto" w:fill="auto"/>
            <w:vAlign w:val="bottom"/>
          </w:tcPr>
          <w:p w14:paraId="61639417" w14:textId="77777777" w:rsidR="00D816B5" w:rsidRDefault="00D816B5" w:rsidP="00B61B4E">
            <w:pPr>
              <w:spacing w:line="0" w:lineRule="atLeast"/>
              <w:ind w:left="100"/>
              <w:rPr>
                <w:rFonts w:ascii="Book Antiqua" w:eastAsia="Book Antiqua" w:hAnsi="Book Antiqua"/>
              </w:rPr>
            </w:pPr>
            <w:proofErr w:type="gramStart"/>
            <w:r>
              <w:rPr>
                <w:rFonts w:ascii="Book Antiqua" w:eastAsia="Book Antiqua" w:hAnsi="Book Antiqua"/>
              </w:rPr>
              <w:t>geribildirim</w:t>
            </w:r>
            <w:proofErr w:type="gramEnd"/>
            <w:r>
              <w:rPr>
                <w:rFonts w:ascii="Book Antiqua" w:eastAsia="Book Antiqua" w:hAnsi="Book Antiqua"/>
              </w:rPr>
              <w:t xml:space="preserve"> yeterlidir</w:t>
            </w:r>
          </w:p>
        </w:tc>
        <w:tc>
          <w:tcPr>
            <w:tcW w:w="700" w:type="dxa"/>
            <w:tcBorders>
              <w:bottom w:val="single" w:sz="8" w:space="0" w:color="auto"/>
              <w:right w:val="single" w:sz="8" w:space="0" w:color="auto"/>
            </w:tcBorders>
            <w:shd w:val="clear" w:color="auto" w:fill="auto"/>
            <w:vAlign w:val="bottom"/>
          </w:tcPr>
          <w:p w14:paraId="44353270" w14:textId="77777777" w:rsidR="00D816B5" w:rsidRDefault="00D816B5" w:rsidP="00B61B4E">
            <w:pPr>
              <w:spacing w:line="0" w:lineRule="atLeast"/>
              <w:rPr>
                <w:rFonts w:ascii="Times New Roman" w:eastAsia="Times New Roman" w:hAnsi="Times New Roman"/>
                <w:sz w:val="23"/>
              </w:rPr>
            </w:pPr>
          </w:p>
        </w:tc>
        <w:tc>
          <w:tcPr>
            <w:tcW w:w="700" w:type="dxa"/>
            <w:tcBorders>
              <w:bottom w:val="single" w:sz="8" w:space="0" w:color="auto"/>
              <w:right w:val="single" w:sz="8" w:space="0" w:color="auto"/>
            </w:tcBorders>
            <w:shd w:val="clear" w:color="auto" w:fill="auto"/>
            <w:vAlign w:val="bottom"/>
          </w:tcPr>
          <w:p w14:paraId="47DCC4BC" w14:textId="77777777" w:rsidR="00D816B5" w:rsidRDefault="00D816B5" w:rsidP="00B61B4E">
            <w:pPr>
              <w:spacing w:line="0" w:lineRule="atLeast"/>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14:paraId="7B743629" w14:textId="77777777" w:rsidR="00D816B5" w:rsidRDefault="00D816B5" w:rsidP="00B61B4E">
            <w:pPr>
              <w:spacing w:line="0" w:lineRule="atLeast"/>
              <w:rPr>
                <w:rFonts w:ascii="Times New Roman" w:eastAsia="Times New Roman" w:hAnsi="Times New Roman"/>
                <w:sz w:val="23"/>
              </w:rPr>
            </w:pPr>
          </w:p>
        </w:tc>
        <w:tc>
          <w:tcPr>
            <w:tcW w:w="700" w:type="dxa"/>
            <w:tcBorders>
              <w:bottom w:val="single" w:sz="8" w:space="0" w:color="auto"/>
              <w:right w:val="single" w:sz="8" w:space="0" w:color="auto"/>
            </w:tcBorders>
            <w:shd w:val="clear" w:color="auto" w:fill="auto"/>
            <w:vAlign w:val="bottom"/>
          </w:tcPr>
          <w:p w14:paraId="344EC93E" w14:textId="77777777" w:rsidR="00D816B5" w:rsidRDefault="00D816B5" w:rsidP="00B61B4E">
            <w:pPr>
              <w:spacing w:line="0" w:lineRule="atLeast"/>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14:paraId="4D8B1D39" w14:textId="77777777" w:rsidR="00D816B5" w:rsidRDefault="00D816B5" w:rsidP="00B61B4E">
            <w:pPr>
              <w:spacing w:line="0" w:lineRule="atLeast"/>
              <w:rPr>
                <w:rFonts w:ascii="Times New Roman" w:eastAsia="Times New Roman" w:hAnsi="Times New Roman"/>
                <w:sz w:val="23"/>
              </w:rPr>
            </w:pPr>
          </w:p>
        </w:tc>
      </w:tr>
      <w:tr w:rsidR="00D816B5" w14:paraId="049EC8F7" w14:textId="77777777" w:rsidTr="00B61B4E">
        <w:trPr>
          <w:trHeight w:val="270"/>
        </w:trPr>
        <w:tc>
          <w:tcPr>
            <w:tcW w:w="480" w:type="dxa"/>
            <w:tcBorders>
              <w:left w:val="single" w:sz="8" w:space="0" w:color="auto"/>
              <w:right w:val="single" w:sz="8" w:space="0" w:color="auto"/>
            </w:tcBorders>
            <w:shd w:val="clear" w:color="auto" w:fill="auto"/>
            <w:vAlign w:val="bottom"/>
          </w:tcPr>
          <w:p w14:paraId="5A75AD9B" w14:textId="77777777" w:rsidR="00D816B5" w:rsidRDefault="00D816B5" w:rsidP="00B61B4E">
            <w:pPr>
              <w:spacing w:line="269" w:lineRule="exact"/>
              <w:jc w:val="right"/>
              <w:rPr>
                <w:rFonts w:ascii="Book Antiqua" w:eastAsia="Book Antiqua" w:hAnsi="Book Antiqua"/>
                <w:b/>
                <w:sz w:val="24"/>
              </w:rPr>
            </w:pPr>
            <w:r>
              <w:rPr>
                <w:rFonts w:ascii="Book Antiqua" w:eastAsia="Book Antiqua" w:hAnsi="Book Antiqua"/>
                <w:b/>
                <w:sz w:val="24"/>
              </w:rPr>
              <w:t>34</w:t>
            </w:r>
          </w:p>
        </w:tc>
        <w:tc>
          <w:tcPr>
            <w:tcW w:w="6360" w:type="dxa"/>
            <w:tcBorders>
              <w:right w:val="single" w:sz="8" w:space="0" w:color="auto"/>
            </w:tcBorders>
            <w:shd w:val="clear" w:color="auto" w:fill="auto"/>
            <w:vAlign w:val="bottom"/>
          </w:tcPr>
          <w:p w14:paraId="6F91F1A4" w14:textId="77777777" w:rsidR="00D816B5" w:rsidRDefault="00D816B5" w:rsidP="00B61B4E">
            <w:pPr>
              <w:spacing w:line="266" w:lineRule="exact"/>
              <w:ind w:left="100"/>
              <w:rPr>
                <w:rFonts w:ascii="Book Antiqua" w:eastAsia="Book Antiqua" w:hAnsi="Book Antiqua"/>
              </w:rPr>
            </w:pPr>
            <w:r>
              <w:rPr>
                <w:rFonts w:ascii="Book Antiqua" w:eastAsia="Book Antiqua" w:hAnsi="Book Antiqua"/>
              </w:rPr>
              <w:t>Çevremde ihtiyacı olan kişilere RAM’dan hizmet almaları</w:t>
            </w:r>
          </w:p>
        </w:tc>
        <w:tc>
          <w:tcPr>
            <w:tcW w:w="700" w:type="dxa"/>
            <w:tcBorders>
              <w:right w:val="single" w:sz="8" w:space="0" w:color="auto"/>
            </w:tcBorders>
            <w:shd w:val="clear" w:color="auto" w:fill="auto"/>
            <w:vAlign w:val="bottom"/>
          </w:tcPr>
          <w:p w14:paraId="4CF014B7" w14:textId="77777777" w:rsidR="00D816B5" w:rsidRDefault="00D816B5" w:rsidP="00B61B4E">
            <w:pPr>
              <w:spacing w:line="266" w:lineRule="exact"/>
              <w:jc w:val="center"/>
              <w:rPr>
                <w:rFonts w:ascii="Book Antiqua" w:eastAsia="Book Antiqua" w:hAnsi="Book Antiqua"/>
                <w:w w:val="94"/>
              </w:rPr>
            </w:pPr>
            <w:r>
              <w:rPr>
                <w:rFonts w:ascii="Book Antiqua" w:eastAsia="Book Antiqua" w:hAnsi="Book Antiqua"/>
                <w:w w:val="94"/>
              </w:rPr>
              <w:t>0,9</w:t>
            </w:r>
          </w:p>
        </w:tc>
        <w:tc>
          <w:tcPr>
            <w:tcW w:w="700" w:type="dxa"/>
            <w:tcBorders>
              <w:right w:val="single" w:sz="8" w:space="0" w:color="auto"/>
            </w:tcBorders>
            <w:shd w:val="clear" w:color="auto" w:fill="auto"/>
            <w:vAlign w:val="bottom"/>
          </w:tcPr>
          <w:p w14:paraId="31579F4D" w14:textId="77777777" w:rsidR="00D816B5" w:rsidRDefault="00D816B5" w:rsidP="00B61B4E">
            <w:pPr>
              <w:spacing w:line="266" w:lineRule="exact"/>
              <w:jc w:val="center"/>
              <w:rPr>
                <w:rFonts w:ascii="Book Antiqua" w:eastAsia="Book Antiqua" w:hAnsi="Book Antiqua"/>
              </w:rPr>
            </w:pPr>
            <w:r>
              <w:rPr>
                <w:rFonts w:ascii="Book Antiqua" w:eastAsia="Book Antiqua" w:hAnsi="Book Antiqua"/>
              </w:rPr>
              <w:t>2,7</w:t>
            </w:r>
          </w:p>
        </w:tc>
        <w:tc>
          <w:tcPr>
            <w:tcW w:w="720" w:type="dxa"/>
            <w:tcBorders>
              <w:right w:val="single" w:sz="8" w:space="0" w:color="auto"/>
            </w:tcBorders>
            <w:shd w:val="clear" w:color="auto" w:fill="auto"/>
            <w:vAlign w:val="bottom"/>
          </w:tcPr>
          <w:p w14:paraId="09871941" w14:textId="77777777" w:rsidR="00D816B5" w:rsidRDefault="00D816B5" w:rsidP="00B61B4E">
            <w:pPr>
              <w:spacing w:line="266" w:lineRule="exact"/>
              <w:jc w:val="center"/>
              <w:rPr>
                <w:rFonts w:ascii="Book Antiqua" w:eastAsia="Book Antiqua" w:hAnsi="Book Antiqua"/>
                <w:w w:val="94"/>
              </w:rPr>
            </w:pPr>
            <w:r>
              <w:rPr>
                <w:rFonts w:ascii="Book Antiqua" w:eastAsia="Book Antiqua" w:hAnsi="Book Antiqua"/>
                <w:w w:val="94"/>
              </w:rPr>
              <w:t>6,3</w:t>
            </w:r>
          </w:p>
        </w:tc>
        <w:tc>
          <w:tcPr>
            <w:tcW w:w="700" w:type="dxa"/>
            <w:tcBorders>
              <w:right w:val="single" w:sz="8" w:space="0" w:color="auto"/>
            </w:tcBorders>
            <w:shd w:val="clear" w:color="auto" w:fill="auto"/>
            <w:vAlign w:val="bottom"/>
          </w:tcPr>
          <w:p w14:paraId="1EE082A5" w14:textId="77777777" w:rsidR="00D816B5" w:rsidRDefault="00D816B5" w:rsidP="00B61B4E">
            <w:pPr>
              <w:spacing w:line="260" w:lineRule="exact"/>
              <w:jc w:val="center"/>
              <w:rPr>
                <w:rFonts w:ascii="Book Antiqua" w:eastAsia="Book Antiqua" w:hAnsi="Book Antiqua"/>
                <w:b/>
                <w:w w:val="98"/>
              </w:rPr>
            </w:pPr>
            <w:r>
              <w:rPr>
                <w:rFonts w:ascii="Book Antiqua" w:eastAsia="Book Antiqua" w:hAnsi="Book Antiqua"/>
                <w:b/>
                <w:w w:val="98"/>
              </w:rPr>
              <w:t>58,9</w:t>
            </w:r>
          </w:p>
        </w:tc>
        <w:tc>
          <w:tcPr>
            <w:tcW w:w="720" w:type="dxa"/>
            <w:tcBorders>
              <w:right w:val="single" w:sz="8" w:space="0" w:color="auto"/>
            </w:tcBorders>
            <w:shd w:val="clear" w:color="auto" w:fill="auto"/>
            <w:vAlign w:val="bottom"/>
          </w:tcPr>
          <w:p w14:paraId="2600B7FA" w14:textId="77777777" w:rsidR="00D816B5" w:rsidRDefault="00D816B5" w:rsidP="00B61B4E">
            <w:pPr>
              <w:spacing w:line="266" w:lineRule="exact"/>
              <w:jc w:val="center"/>
              <w:rPr>
                <w:rFonts w:ascii="Book Antiqua" w:eastAsia="Book Antiqua" w:hAnsi="Book Antiqua"/>
                <w:w w:val="98"/>
              </w:rPr>
            </w:pPr>
            <w:r>
              <w:rPr>
                <w:rFonts w:ascii="Book Antiqua" w:eastAsia="Book Antiqua" w:hAnsi="Book Antiqua"/>
                <w:w w:val="98"/>
              </w:rPr>
              <w:t>31,3</w:t>
            </w:r>
          </w:p>
        </w:tc>
      </w:tr>
      <w:tr w:rsidR="00D816B5" w14:paraId="05FCF4C6" w14:textId="77777777" w:rsidTr="00B61B4E">
        <w:trPr>
          <w:trHeight w:val="266"/>
        </w:trPr>
        <w:tc>
          <w:tcPr>
            <w:tcW w:w="480" w:type="dxa"/>
            <w:tcBorders>
              <w:left w:val="single" w:sz="8" w:space="0" w:color="auto"/>
              <w:right w:val="single" w:sz="8" w:space="0" w:color="auto"/>
            </w:tcBorders>
            <w:shd w:val="clear" w:color="auto" w:fill="auto"/>
            <w:vAlign w:val="bottom"/>
          </w:tcPr>
          <w:p w14:paraId="5A9068B9" w14:textId="77777777" w:rsidR="00D816B5" w:rsidRDefault="00D816B5" w:rsidP="00B61B4E">
            <w:pPr>
              <w:spacing w:line="0" w:lineRule="atLeast"/>
              <w:rPr>
                <w:rFonts w:ascii="Times New Roman" w:eastAsia="Times New Roman" w:hAnsi="Times New Roman"/>
                <w:sz w:val="23"/>
              </w:rPr>
            </w:pPr>
          </w:p>
        </w:tc>
        <w:tc>
          <w:tcPr>
            <w:tcW w:w="6360" w:type="dxa"/>
            <w:tcBorders>
              <w:right w:val="single" w:sz="8" w:space="0" w:color="auto"/>
            </w:tcBorders>
            <w:shd w:val="clear" w:color="auto" w:fill="auto"/>
            <w:vAlign w:val="bottom"/>
          </w:tcPr>
          <w:p w14:paraId="710E5580" w14:textId="77777777" w:rsidR="00D816B5" w:rsidRDefault="00D816B5" w:rsidP="00B61B4E">
            <w:pPr>
              <w:spacing w:line="266" w:lineRule="exact"/>
              <w:ind w:left="100"/>
              <w:rPr>
                <w:rFonts w:ascii="Book Antiqua" w:eastAsia="Book Antiqua" w:hAnsi="Book Antiqua"/>
              </w:rPr>
            </w:pPr>
            <w:proofErr w:type="gramStart"/>
            <w:r>
              <w:rPr>
                <w:rFonts w:ascii="Book Antiqua" w:eastAsia="Book Antiqua" w:hAnsi="Book Antiqua"/>
              </w:rPr>
              <w:t>konusunda</w:t>
            </w:r>
            <w:proofErr w:type="gramEnd"/>
            <w:r>
              <w:rPr>
                <w:rFonts w:ascii="Book Antiqua" w:eastAsia="Book Antiqua" w:hAnsi="Book Antiqua"/>
              </w:rPr>
              <w:t xml:space="preserve"> tavsiyede bulunurum</w:t>
            </w:r>
          </w:p>
        </w:tc>
        <w:tc>
          <w:tcPr>
            <w:tcW w:w="700" w:type="dxa"/>
            <w:tcBorders>
              <w:right w:val="single" w:sz="8" w:space="0" w:color="auto"/>
            </w:tcBorders>
            <w:shd w:val="clear" w:color="auto" w:fill="auto"/>
            <w:vAlign w:val="bottom"/>
          </w:tcPr>
          <w:p w14:paraId="4DF2F69A" w14:textId="77777777" w:rsidR="00D816B5" w:rsidRDefault="00D816B5" w:rsidP="00B61B4E">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14:paraId="7CEB4962" w14:textId="77777777" w:rsidR="00D816B5" w:rsidRDefault="00D816B5" w:rsidP="00B61B4E">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14:paraId="696B33D4" w14:textId="77777777" w:rsidR="00D816B5" w:rsidRDefault="00D816B5" w:rsidP="00B61B4E">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14:paraId="50B03657" w14:textId="77777777" w:rsidR="00D816B5" w:rsidRDefault="00D816B5" w:rsidP="00B61B4E">
            <w:pPr>
              <w:spacing w:line="0" w:lineRule="atLeast"/>
              <w:rPr>
                <w:rFonts w:ascii="Times New Roman" w:eastAsia="Times New Roman" w:hAnsi="Times New Roman"/>
                <w:sz w:val="23"/>
              </w:rPr>
            </w:pPr>
          </w:p>
        </w:tc>
        <w:tc>
          <w:tcPr>
            <w:tcW w:w="720" w:type="dxa"/>
            <w:tcBorders>
              <w:right w:val="single" w:sz="8" w:space="0" w:color="auto"/>
            </w:tcBorders>
            <w:shd w:val="clear" w:color="auto" w:fill="auto"/>
            <w:vAlign w:val="bottom"/>
          </w:tcPr>
          <w:p w14:paraId="132177C8" w14:textId="77777777" w:rsidR="00D816B5" w:rsidRDefault="00D816B5" w:rsidP="00B61B4E">
            <w:pPr>
              <w:spacing w:line="0" w:lineRule="atLeast"/>
              <w:rPr>
                <w:rFonts w:ascii="Times New Roman" w:eastAsia="Times New Roman" w:hAnsi="Times New Roman"/>
                <w:sz w:val="23"/>
              </w:rPr>
            </w:pPr>
          </w:p>
        </w:tc>
      </w:tr>
      <w:tr w:rsidR="00D816B5" w14:paraId="63468036" w14:textId="77777777" w:rsidTr="00B61B4E">
        <w:trPr>
          <w:trHeight w:val="276"/>
        </w:trPr>
        <w:tc>
          <w:tcPr>
            <w:tcW w:w="480" w:type="dxa"/>
            <w:tcBorders>
              <w:left w:val="single" w:sz="8" w:space="0" w:color="auto"/>
              <w:bottom w:val="single" w:sz="8" w:space="0" w:color="auto"/>
              <w:right w:val="single" w:sz="8" w:space="0" w:color="auto"/>
            </w:tcBorders>
            <w:shd w:val="clear" w:color="auto" w:fill="auto"/>
            <w:vAlign w:val="bottom"/>
          </w:tcPr>
          <w:p w14:paraId="5446FD7C" w14:textId="77777777" w:rsidR="00D816B5" w:rsidRDefault="00D816B5" w:rsidP="00B61B4E">
            <w:pPr>
              <w:spacing w:line="0" w:lineRule="atLeast"/>
              <w:rPr>
                <w:rFonts w:ascii="Times New Roman" w:eastAsia="Times New Roman" w:hAnsi="Times New Roman"/>
                <w:sz w:val="24"/>
              </w:rPr>
            </w:pPr>
          </w:p>
        </w:tc>
        <w:tc>
          <w:tcPr>
            <w:tcW w:w="6360" w:type="dxa"/>
            <w:tcBorders>
              <w:bottom w:val="single" w:sz="8" w:space="0" w:color="auto"/>
              <w:right w:val="single" w:sz="8" w:space="0" w:color="auto"/>
            </w:tcBorders>
            <w:shd w:val="clear" w:color="auto" w:fill="auto"/>
            <w:vAlign w:val="bottom"/>
          </w:tcPr>
          <w:p w14:paraId="427768AC" w14:textId="77777777" w:rsidR="00D816B5" w:rsidRDefault="00D816B5" w:rsidP="00B61B4E">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79F7542A" w14:textId="77777777" w:rsidR="00D816B5" w:rsidRDefault="00D816B5" w:rsidP="00B61B4E">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2064CC9D" w14:textId="77777777" w:rsidR="00D816B5" w:rsidRDefault="00D816B5" w:rsidP="00B61B4E">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560A7887" w14:textId="77777777" w:rsidR="00D816B5" w:rsidRDefault="00D816B5" w:rsidP="00B61B4E">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6ABEB68C" w14:textId="77777777" w:rsidR="00D816B5" w:rsidRDefault="00D816B5" w:rsidP="00B61B4E">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316DFB17" w14:textId="77777777" w:rsidR="00D816B5" w:rsidRDefault="00D816B5" w:rsidP="00B61B4E">
            <w:pPr>
              <w:spacing w:line="0" w:lineRule="atLeast"/>
              <w:rPr>
                <w:rFonts w:ascii="Times New Roman" w:eastAsia="Times New Roman" w:hAnsi="Times New Roman"/>
                <w:sz w:val="24"/>
              </w:rPr>
            </w:pPr>
          </w:p>
        </w:tc>
      </w:tr>
    </w:tbl>
    <w:p w14:paraId="22B1962C" w14:textId="77777777" w:rsidR="00D816B5" w:rsidRDefault="00D816B5" w:rsidP="00D816B5">
      <w:pPr>
        <w:spacing w:line="200" w:lineRule="exact"/>
        <w:rPr>
          <w:rFonts w:ascii="Times New Roman" w:eastAsia="Times New Roman" w:hAnsi="Times New Roman"/>
        </w:rPr>
      </w:pPr>
    </w:p>
    <w:p w14:paraId="11DAE7CF" w14:textId="77777777" w:rsidR="00D816B5" w:rsidRDefault="00D816B5" w:rsidP="00D816B5">
      <w:pPr>
        <w:spacing w:line="200" w:lineRule="exact"/>
        <w:rPr>
          <w:rFonts w:ascii="Times New Roman" w:eastAsia="Times New Roman" w:hAnsi="Times New Roman"/>
        </w:rPr>
      </w:pPr>
    </w:p>
    <w:p w14:paraId="6DABC3A0" w14:textId="77777777" w:rsidR="00D816B5" w:rsidRPr="001434A9" w:rsidRDefault="00D816B5" w:rsidP="00753C23">
      <w:pPr>
        <w:tabs>
          <w:tab w:val="left" w:pos="7320"/>
        </w:tabs>
        <w:jc w:val="both"/>
        <w:rPr>
          <w:rFonts w:ascii="Times New Roman" w:hAnsi="Times New Roman" w:cs="Times New Roman"/>
          <w:b/>
          <w:bCs/>
          <w:sz w:val="24"/>
          <w:szCs w:val="24"/>
        </w:rPr>
      </w:pPr>
    </w:p>
    <w:p w14:paraId="011E34E6" w14:textId="77777777" w:rsidR="00753C23" w:rsidRPr="001434A9" w:rsidRDefault="00753C23" w:rsidP="00753C23">
      <w:pPr>
        <w:tabs>
          <w:tab w:val="left" w:pos="7320"/>
        </w:tabs>
        <w:jc w:val="both"/>
        <w:rPr>
          <w:rFonts w:ascii="Times New Roman" w:hAnsi="Times New Roman" w:cs="Times New Roman"/>
          <w:sz w:val="24"/>
          <w:szCs w:val="24"/>
        </w:rPr>
      </w:pPr>
    </w:p>
    <w:p w14:paraId="7EE01C10" w14:textId="77777777" w:rsidR="00753C23" w:rsidRPr="001434A9" w:rsidRDefault="00753C23" w:rsidP="00753C23">
      <w:pPr>
        <w:tabs>
          <w:tab w:val="left" w:pos="7320"/>
        </w:tabs>
        <w:jc w:val="both"/>
        <w:rPr>
          <w:rFonts w:ascii="Times New Roman" w:hAnsi="Times New Roman" w:cs="Times New Roman"/>
          <w:sz w:val="24"/>
          <w:szCs w:val="24"/>
        </w:rPr>
      </w:pPr>
    </w:p>
    <w:p w14:paraId="3CF3E240" w14:textId="77777777" w:rsidR="00753C23" w:rsidRPr="001434A9" w:rsidRDefault="00753C23" w:rsidP="00753C23">
      <w:pPr>
        <w:tabs>
          <w:tab w:val="left" w:pos="7320"/>
        </w:tabs>
        <w:jc w:val="both"/>
        <w:rPr>
          <w:rFonts w:ascii="Times New Roman" w:hAnsi="Times New Roman" w:cs="Times New Roman"/>
          <w:sz w:val="24"/>
          <w:szCs w:val="24"/>
        </w:rPr>
      </w:pPr>
    </w:p>
    <w:p w14:paraId="733B79ED" w14:textId="77777777" w:rsidR="00753C23" w:rsidRDefault="00753C23" w:rsidP="00753C23">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14:paraId="31EB401F" w14:textId="36AA0533" w:rsidR="00EE77F5" w:rsidRPr="00557240" w:rsidRDefault="00557240" w:rsidP="00EE77F5">
      <w:pPr>
        <w:spacing w:line="276" w:lineRule="auto"/>
        <w:rPr>
          <w:rFonts w:ascii="Times New Roman" w:hAnsi="Times New Roman" w:cs="Times New Roman"/>
          <w:sz w:val="24"/>
          <w:szCs w:val="24"/>
        </w:rPr>
      </w:pPr>
      <w:r w:rsidRPr="00557240">
        <w:rPr>
          <w:rFonts w:ascii="Times New Roman" w:hAnsi="Times New Roman" w:cs="Times New Roman"/>
          <w:sz w:val="24"/>
          <w:szCs w:val="24"/>
        </w:rPr>
        <w:t>Nilüfer rehberlik ve araştırma merkezimizde öğrenci olmadığından velilere yönelik anket uygulaması yapılamamıştır.</w:t>
      </w:r>
    </w:p>
    <w:p w14:paraId="3F301940" w14:textId="24A94ADE" w:rsidR="00EE77F5" w:rsidRPr="001434A9" w:rsidRDefault="00EE77F5" w:rsidP="00753C23">
      <w:pPr>
        <w:tabs>
          <w:tab w:val="left" w:pos="7320"/>
        </w:tabs>
        <w:jc w:val="both"/>
        <w:rPr>
          <w:rFonts w:ascii="Times New Roman" w:hAnsi="Times New Roman" w:cs="Times New Roman"/>
          <w:b/>
          <w:bCs/>
          <w:sz w:val="24"/>
          <w:szCs w:val="24"/>
        </w:rPr>
      </w:pPr>
      <w:r w:rsidRPr="000547E2">
        <w:rPr>
          <w:rFonts w:ascii="Times New Roman" w:hAnsi="Times New Roman" w:cs="Times New Roman"/>
          <w:color w:val="FF0000"/>
          <w:sz w:val="24"/>
          <w:szCs w:val="24"/>
        </w:rPr>
        <w:br w:type="page"/>
      </w:r>
    </w:p>
    <w:p w14:paraId="55D4B93C" w14:textId="77777777" w:rsidR="00CA2A02" w:rsidRDefault="00753C23" w:rsidP="00CA2A02">
      <w:pPr>
        <w:pStyle w:val="Balk2"/>
        <w:ind w:left="0" w:firstLine="0"/>
      </w:pPr>
      <w:bookmarkStart w:id="19" w:name="_Toc164264121"/>
      <w:r>
        <w:lastRenderedPageBreak/>
        <w:t>2.7 Kuruluş İçi</w:t>
      </w:r>
      <w:r w:rsidRPr="00CE5C87">
        <w:t xml:space="preserve"> Analiz</w:t>
      </w:r>
      <w:bookmarkEnd w:id="19"/>
    </w:p>
    <w:p w14:paraId="298CC463" w14:textId="77777777" w:rsidR="00CA2A02" w:rsidRDefault="00CA2A02" w:rsidP="00CA2A02">
      <w:pPr>
        <w:pStyle w:val="Balk2"/>
        <w:ind w:left="0" w:firstLine="708"/>
      </w:pPr>
    </w:p>
    <w:p w14:paraId="3B2EB4C1" w14:textId="1F52B53C" w:rsidR="00557240" w:rsidRDefault="00557240" w:rsidP="00557240">
      <w:pPr>
        <w:spacing w:line="357" w:lineRule="auto"/>
        <w:ind w:right="720"/>
        <w:jc w:val="both"/>
        <w:rPr>
          <w:rFonts w:ascii="Book Antiqua" w:eastAsia="Book Antiqua" w:hAnsi="Book Antiqua"/>
          <w:sz w:val="24"/>
        </w:rPr>
      </w:pPr>
      <w:r>
        <w:rPr>
          <w:rFonts w:ascii="Book Antiqua" w:eastAsia="Book Antiqua" w:hAnsi="Book Antiqua"/>
          <w:sz w:val="24"/>
        </w:rPr>
        <w:t xml:space="preserve">     Kurum içi ve dışı analiz çalışmaları kapsamında kurumumuzun teşkilat yapısı, insan kaynakları, kurum kültürü, teknolojik düzey, mali kaynaklar alanları yer almaktadır. Kurumumuzun, bu alanlardaki mevcut durumu hakkında bilgiler toplanmış ve bu bilgiler değerlendirilerek kurum hakkında sonuçlara ulaşılmıştır. Sonuçlar analiz edilerek kurumumuzun güçlü ve zayıf yönleri ortaya konmuştur.</w:t>
      </w:r>
    </w:p>
    <w:p w14:paraId="09D92BE7" w14:textId="77777777" w:rsidR="00557240" w:rsidRDefault="00557240" w:rsidP="00557240">
      <w:pPr>
        <w:spacing w:line="200" w:lineRule="exact"/>
        <w:jc w:val="both"/>
        <w:rPr>
          <w:rFonts w:ascii="Times New Roman" w:eastAsia="Times New Roman" w:hAnsi="Times New Roman"/>
        </w:rPr>
      </w:pPr>
    </w:p>
    <w:p w14:paraId="6B7603F3" w14:textId="3F8A533E" w:rsidR="00557240" w:rsidRDefault="00557240" w:rsidP="00557240">
      <w:pPr>
        <w:spacing w:line="0" w:lineRule="atLeast"/>
        <w:jc w:val="both"/>
        <w:rPr>
          <w:rFonts w:ascii="Book Antiqua" w:eastAsia="Book Antiqua" w:hAnsi="Book Antiqua"/>
          <w:sz w:val="24"/>
        </w:rPr>
      </w:pPr>
      <w:r>
        <w:rPr>
          <w:rFonts w:ascii="Book Antiqua" w:eastAsia="Book Antiqua" w:hAnsi="Book Antiqua"/>
          <w:sz w:val="24"/>
        </w:rPr>
        <w:t xml:space="preserve">      Paydaş anketlerine ilişkin ortaya çıkan temel sonuçlara altta yer verilmiştir.</w:t>
      </w:r>
    </w:p>
    <w:p w14:paraId="2982629C" w14:textId="77777777" w:rsidR="00557240" w:rsidRDefault="00557240" w:rsidP="00557240">
      <w:pPr>
        <w:spacing w:line="200" w:lineRule="exact"/>
        <w:rPr>
          <w:rFonts w:ascii="Times New Roman" w:eastAsia="Times New Roman" w:hAnsi="Times New Roman"/>
        </w:rPr>
      </w:pPr>
    </w:p>
    <w:p w14:paraId="661513EC" w14:textId="77777777" w:rsidR="00753C23" w:rsidRPr="00084AE0" w:rsidRDefault="00753C23" w:rsidP="00753C23">
      <w:pPr>
        <w:tabs>
          <w:tab w:val="left" w:pos="7320"/>
        </w:tabs>
        <w:spacing w:line="276" w:lineRule="auto"/>
        <w:rPr>
          <w:rFonts w:ascii="Times New Roman" w:hAnsi="Times New Roman" w:cs="Times New Roman"/>
          <w:sz w:val="24"/>
          <w:szCs w:val="24"/>
        </w:rPr>
      </w:pPr>
    </w:p>
    <w:p w14:paraId="51AA417D" w14:textId="77777777" w:rsidR="00753C23" w:rsidRDefault="00753C23" w:rsidP="00CA2A02">
      <w:pPr>
        <w:pStyle w:val="Balk2"/>
        <w:ind w:left="0" w:firstLine="0"/>
      </w:pPr>
      <w:bookmarkStart w:id="20" w:name="_Toc164264122"/>
      <w:r>
        <w:t xml:space="preserve">2.7.1 </w:t>
      </w:r>
      <w:r w:rsidRPr="00CE5C87">
        <w:t>Teşkilat Şeması</w:t>
      </w:r>
      <w:bookmarkEnd w:id="20"/>
    </w:p>
    <w:p w14:paraId="5D4DF2FE" w14:textId="77777777" w:rsidR="00816ED3" w:rsidRDefault="00816ED3" w:rsidP="00753C23">
      <w:pPr>
        <w:pStyle w:val="Balk2"/>
        <w:ind w:hanging="1109"/>
      </w:pPr>
    </w:p>
    <w:p w14:paraId="669F346A" w14:textId="77777777" w:rsidR="00816ED3" w:rsidRDefault="00816ED3" w:rsidP="00753C23">
      <w:pPr>
        <w:pStyle w:val="Balk2"/>
        <w:ind w:hanging="1109"/>
      </w:pPr>
    </w:p>
    <w:p w14:paraId="21AAFE70" w14:textId="77777777" w:rsidR="00816ED3" w:rsidRDefault="00816ED3" w:rsidP="00753C23">
      <w:pPr>
        <w:pStyle w:val="Balk2"/>
        <w:ind w:hanging="1109"/>
      </w:pPr>
    </w:p>
    <w:tbl>
      <w:tblPr>
        <w:tblpPr w:leftFromText="141" w:rightFromText="141" w:vertAnchor="text" w:tblpXSpec="center" w:tblpY="1"/>
        <w:tblOverlap w:val="never"/>
        <w:tblW w:w="0" w:type="auto"/>
        <w:tblLayout w:type="fixed"/>
        <w:tblCellMar>
          <w:left w:w="0" w:type="dxa"/>
          <w:right w:w="0" w:type="dxa"/>
        </w:tblCellMar>
        <w:tblLook w:val="04A0" w:firstRow="1" w:lastRow="0" w:firstColumn="1" w:lastColumn="0" w:noHBand="0" w:noVBand="1"/>
      </w:tblPr>
      <w:tblGrid>
        <w:gridCol w:w="113"/>
        <w:gridCol w:w="30"/>
        <w:gridCol w:w="492"/>
        <w:gridCol w:w="770"/>
        <w:gridCol w:w="580"/>
        <w:gridCol w:w="36"/>
        <w:gridCol w:w="611"/>
        <w:gridCol w:w="158"/>
        <w:gridCol w:w="635"/>
        <w:gridCol w:w="205"/>
        <w:gridCol w:w="249"/>
        <w:gridCol w:w="113"/>
        <w:gridCol w:w="203"/>
        <w:gridCol w:w="318"/>
        <w:gridCol w:w="611"/>
        <w:gridCol w:w="114"/>
        <w:gridCol w:w="135"/>
        <w:gridCol w:w="385"/>
        <w:gridCol w:w="611"/>
        <w:gridCol w:w="364"/>
        <w:gridCol w:w="91"/>
        <w:gridCol w:w="317"/>
        <w:gridCol w:w="33"/>
        <w:gridCol w:w="8"/>
      </w:tblGrid>
      <w:tr w:rsidR="00816ED3" w:rsidRPr="00A9216B" w14:paraId="7A7F1308" w14:textId="77777777" w:rsidTr="00D42EF2">
        <w:trPr>
          <w:gridAfter w:val="1"/>
          <w:wAfter w:w="8" w:type="dxa"/>
          <w:trHeight w:val="296"/>
        </w:trPr>
        <w:tc>
          <w:tcPr>
            <w:tcW w:w="113" w:type="dxa"/>
            <w:tcBorders>
              <w:bottom w:val="single" w:sz="8" w:space="0" w:color="auto"/>
            </w:tcBorders>
            <w:vAlign w:val="bottom"/>
          </w:tcPr>
          <w:p w14:paraId="7DF1BB53" w14:textId="77777777" w:rsidR="00816ED3" w:rsidRPr="00A9216B" w:rsidRDefault="00816ED3" w:rsidP="00844B88">
            <w:pPr>
              <w:jc w:val="right"/>
              <w:rPr>
                <w:sz w:val="23"/>
                <w:szCs w:val="23"/>
              </w:rPr>
            </w:pPr>
          </w:p>
        </w:tc>
        <w:tc>
          <w:tcPr>
            <w:tcW w:w="30" w:type="dxa"/>
            <w:tcBorders>
              <w:bottom w:val="single" w:sz="8" w:space="0" w:color="auto"/>
            </w:tcBorders>
            <w:vAlign w:val="bottom"/>
          </w:tcPr>
          <w:p w14:paraId="3DAC55EA" w14:textId="77777777" w:rsidR="00816ED3" w:rsidRPr="00A9216B" w:rsidRDefault="00816ED3" w:rsidP="005A039B">
            <w:pPr>
              <w:jc w:val="center"/>
              <w:rPr>
                <w:sz w:val="23"/>
                <w:szCs w:val="23"/>
              </w:rPr>
            </w:pPr>
          </w:p>
        </w:tc>
        <w:tc>
          <w:tcPr>
            <w:tcW w:w="492" w:type="dxa"/>
            <w:tcBorders>
              <w:bottom w:val="single" w:sz="8" w:space="0" w:color="auto"/>
            </w:tcBorders>
            <w:vAlign w:val="bottom"/>
          </w:tcPr>
          <w:p w14:paraId="1768C81A" w14:textId="77777777" w:rsidR="00816ED3" w:rsidRPr="00A9216B" w:rsidRDefault="00816ED3" w:rsidP="005A039B">
            <w:pPr>
              <w:jc w:val="center"/>
              <w:rPr>
                <w:sz w:val="23"/>
                <w:szCs w:val="23"/>
              </w:rPr>
            </w:pPr>
          </w:p>
        </w:tc>
        <w:tc>
          <w:tcPr>
            <w:tcW w:w="770" w:type="dxa"/>
            <w:tcBorders>
              <w:bottom w:val="single" w:sz="8" w:space="0" w:color="auto"/>
            </w:tcBorders>
            <w:vAlign w:val="bottom"/>
          </w:tcPr>
          <w:p w14:paraId="29D15BF9" w14:textId="77777777" w:rsidR="00816ED3" w:rsidRPr="00A9216B" w:rsidRDefault="00816ED3" w:rsidP="005A039B">
            <w:pPr>
              <w:jc w:val="center"/>
              <w:rPr>
                <w:sz w:val="23"/>
                <w:szCs w:val="23"/>
              </w:rPr>
            </w:pPr>
          </w:p>
        </w:tc>
        <w:tc>
          <w:tcPr>
            <w:tcW w:w="580" w:type="dxa"/>
            <w:tcBorders>
              <w:bottom w:val="single" w:sz="8" w:space="0" w:color="auto"/>
            </w:tcBorders>
            <w:vAlign w:val="bottom"/>
          </w:tcPr>
          <w:p w14:paraId="5FC220B8" w14:textId="2465F1AD" w:rsidR="00816ED3" w:rsidRPr="00A9216B" w:rsidRDefault="00816ED3" w:rsidP="005A039B">
            <w:pPr>
              <w:jc w:val="center"/>
              <w:rPr>
                <w:sz w:val="23"/>
                <w:szCs w:val="23"/>
              </w:rPr>
            </w:pPr>
            <w:r>
              <w:rPr>
                <w:noProof/>
                <w:sz w:val="23"/>
                <w:szCs w:val="23"/>
              </w:rPr>
              <mc:AlternateContent>
                <mc:Choice Requires="wps">
                  <w:drawing>
                    <wp:anchor distT="0" distB="0" distL="114300" distR="114300" simplePos="0" relativeHeight="251662336" behindDoc="0" locked="0" layoutInCell="1" allowOverlap="1" wp14:anchorId="6CE0B5D7" wp14:editId="245D2520">
                      <wp:simplePos x="0" y="0"/>
                      <wp:positionH relativeFrom="column">
                        <wp:posOffset>193675</wp:posOffset>
                      </wp:positionH>
                      <wp:positionV relativeFrom="paragraph">
                        <wp:posOffset>162560</wp:posOffset>
                      </wp:positionV>
                      <wp:extent cx="489585" cy="295275"/>
                      <wp:effectExtent l="11430" t="12065" r="13335" b="6985"/>
                      <wp:wrapNone/>
                      <wp:docPr id="1691370652"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958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shapetype w14:anchorId="53F64327" id="_x0000_t32" coordsize="21600,21600" o:spt="32" o:oned="t" path="m,l21600,21600e" filled="f">
                      <v:path arrowok="t" fillok="f" o:connecttype="none"/>
                      <o:lock v:ext="edit" shapetype="t"/>
                    </v:shapetype>
                    <v:shape id="Düz Ok Bağlayıcısı 3" o:spid="_x0000_s1026" type="#_x0000_t32" style="position:absolute;margin-left:15.25pt;margin-top:12.8pt;width:38.55pt;height:23.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"/>
                  </w:pict>
                </mc:Fallback>
              </mc:AlternateContent>
            </w:r>
          </w:p>
        </w:tc>
        <w:tc>
          <w:tcPr>
            <w:tcW w:w="36" w:type="dxa"/>
            <w:vAlign w:val="bottom"/>
          </w:tcPr>
          <w:p w14:paraId="356E14B3" w14:textId="77777777" w:rsidR="00816ED3" w:rsidRPr="00A9216B" w:rsidRDefault="00816ED3" w:rsidP="005A039B">
            <w:pPr>
              <w:jc w:val="center"/>
              <w:rPr>
                <w:sz w:val="23"/>
                <w:szCs w:val="23"/>
              </w:rPr>
            </w:pPr>
          </w:p>
        </w:tc>
        <w:tc>
          <w:tcPr>
            <w:tcW w:w="611" w:type="dxa"/>
            <w:vAlign w:val="bottom"/>
          </w:tcPr>
          <w:p w14:paraId="5B1CF968" w14:textId="77777777" w:rsidR="00816ED3" w:rsidRPr="00A9216B" w:rsidRDefault="00816ED3" w:rsidP="005A039B">
            <w:pPr>
              <w:jc w:val="center"/>
              <w:rPr>
                <w:sz w:val="23"/>
                <w:szCs w:val="23"/>
              </w:rPr>
            </w:pPr>
          </w:p>
        </w:tc>
        <w:tc>
          <w:tcPr>
            <w:tcW w:w="158" w:type="dxa"/>
            <w:tcBorders>
              <w:right w:val="single" w:sz="8" w:space="0" w:color="auto"/>
            </w:tcBorders>
            <w:vAlign w:val="bottom"/>
          </w:tcPr>
          <w:p w14:paraId="0198F795" w14:textId="77777777" w:rsidR="00816ED3" w:rsidRPr="00A9216B" w:rsidRDefault="00816ED3" w:rsidP="005A039B">
            <w:pPr>
              <w:jc w:val="center"/>
              <w:rPr>
                <w:sz w:val="23"/>
                <w:szCs w:val="23"/>
              </w:rPr>
            </w:pPr>
          </w:p>
        </w:tc>
        <w:tc>
          <w:tcPr>
            <w:tcW w:w="1202" w:type="dxa"/>
            <w:gridSpan w:val="4"/>
            <w:tcBorders>
              <w:top w:val="single" w:sz="8" w:space="0" w:color="auto"/>
            </w:tcBorders>
            <w:vAlign w:val="bottom"/>
          </w:tcPr>
          <w:p w14:paraId="645EB8B6" w14:textId="77777777" w:rsidR="00816ED3" w:rsidRPr="00A9216B" w:rsidRDefault="00816ED3" w:rsidP="005A039B">
            <w:pPr>
              <w:ind w:left="260"/>
              <w:jc w:val="center"/>
              <w:rPr>
                <w:sz w:val="20"/>
                <w:szCs w:val="20"/>
              </w:rPr>
            </w:pPr>
            <w:r w:rsidRPr="00A9216B">
              <w:rPr>
                <w:b/>
                <w:bCs/>
                <w:sz w:val="20"/>
                <w:szCs w:val="20"/>
              </w:rPr>
              <w:t>MÜDÜR</w:t>
            </w:r>
          </w:p>
        </w:tc>
        <w:tc>
          <w:tcPr>
            <w:tcW w:w="203" w:type="dxa"/>
            <w:tcBorders>
              <w:top w:val="single" w:sz="8" w:space="0" w:color="auto"/>
              <w:right w:val="single" w:sz="8" w:space="0" w:color="auto"/>
            </w:tcBorders>
            <w:vAlign w:val="bottom"/>
          </w:tcPr>
          <w:p w14:paraId="20E1170E" w14:textId="77777777" w:rsidR="00816ED3" w:rsidRPr="00A9216B" w:rsidRDefault="00816ED3" w:rsidP="005A039B">
            <w:pPr>
              <w:jc w:val="center"/>
              <w:rPr>
                <w:sz w:val="23"/>
                <w:szCs w:val="23"/>
              </w:rPr>
            </w:pPr>
          </w:p>
        </w:tc>
        <w:tc>
          <w:tcPr>
            <w:tcW w:w="318" w:type="dxa"/>
            <w:vAlign w:val="bottom"/>
          </w:tcPr>
          <w:p w14:paraId="763E3977" w14:textId="50358C56" w:rsidR="00816ED3" w:rsidRPr="00A9216B" w:rsidRDefault="00816ED3" w:rsidP="005A039B">
            <w:pPr>
              <w:jc w:val="center"/>
              <w:rPr>
                <w:sz w:val="23"/>
                <w:szCs w:val="23"/>
              </w:rPr>
            </w:pPr>
            <w:r>
              <w:rPr>
                <w:noProof/>
                <w:sz w:val="23"/>
                <w:szCs w:val="23"/>
              </w:rPr>
              <mc:AlternateContent>
                <mc:Choice Requires="wps">
                  <w:drawing>
                    <wp:anchor distT="0" distB="0" distL="114300" distR="114300" simplePos="0" relativeHeight="251663360" behindDoc="0" locked="0" layoutInCell="1" allowOverlap="1" wp14:anchorId="03ACEB3A" wp14:editId="569FEC35">
                      <wp:simplePos x="0" y="0"/>
                      <wp:positionH relativeFrom="column">
                        <wp:posOffset>6985</wp:posOffset>
                      </wp:positionH>
                      <wp:positionV relativeFrom="paragraph">
                        <wp:posOffset>133985</wp:posOffset>
                      </wp:positionV>
                      <wp:extent cx="511175" cy="273685"/>
                      <wp:effectExtent l="5715" t="12065" r="6985" b="9525"/>
                      <wp:wrapNone/>
                      <wp:docPr id="2047190109"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shape w14:anchorId="12185166" id="Düz Ok Bağlayıcısı 2" o:spid="_x0000_s1026" type="#_x0000_t32" style="position:absolute;margin-left:.55pt;margin-top:10.55pt;width:40.25pt;height:2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"/>
                  </w:pict>
                </mc:Fallback>
              </mc:AlternateContent>
            </w:r>
          </w:p>
        </w:tc>
        <w:tc>
          <w:tcPr>
            <w:tcW w:w="611" w:type="dxa"/>
            <w:vAlign w:val="bottom"/>
          </w:tcPr>
          <w:p w14:paraId="4C2F9213" w14:textId="77777777" w:rsidR="00816ED3" w:rsidRPr="00A9216B" w:rsidRDefault="00816ED3" w:rsidP="005A039B">
            <w:pPr>
              <w:jc w:val="center"/>
              <w:rPr>
                <w:sz w:val="23"/>
                <w:szCs w:val="23"/>
              </w:rPr>
            </w:pPr>
          </w:p>
        </w:tc>
        <w:tc>
          <w:tcPr>
            <w:tcW w:w="114" w:type="dxa"/>
            <w:tcBorders>
              <w:bottom w:val="single" w:sz="8" w:space="0" w:color="auto"/>
            </w:tcBorders>
            <w:vAlign w:val="bottom"/>
          </w:tcPr>
          <w:p w14:paraId="5803C8E1" w14:textId="77777777" w:rsidR="00816ED3" w:rsidRPr="00A9216B" w:rsidRDefault="00816ED3" w:rsidP="005A039B">
            <w:pPr>
              <w:jc w:val="center"/>
              <w:rPr>
                <w:sz w:val="23"/>
                <w:szCs w:val="23"/>
              </w:rPr>
            </w:pPr>
          </w:p>
        </w:tc>
        <w:tc>
          <w:tcPr>
            <w:tcW w:w="135" w:type="dxa"/>
            <w:tcBorders>
              <w:bottom w:val="single" w:sz="8" w:space="0" w:color="auto"/>
            </w:tcBorders>
            <w:vAlign w:val="bottom"/>
          </w:tcPr>
          <w:p w14:paraId="243E41BF" w14:textId="77777777" w:rsidR="00816ED3" w:rsidRPr="00A9216B" w:rsidRDefault="00816ED3" w:rsidP="005A039B">
            <w:pPr>
              <w:jc w:val="center"/>
              <w:rPr>
                <w:sz w:val="23"/>
                <w:szCs w:val="23"/>
              </w:rPr>
            </w:pPr>
          </w:p>
        </w:tc>
        <w:tc>
          <w:tcPr>
            <w:tcW w:w="385" w:type="dxa"/>
            <w:tcBorders>
              <w:bottom w:val="single" w:sz="8" w:space="0" w:color="auto"/>
            </w:tcBorders>
            <w:vAlign w:val="bottom"/>
          </w:tcPr>
          <w:p w14:paraId="036D0658" w14:textId="77777777" w:rsidR="00816ED3" w:rsidRPr="00A9216B" w:rsidRDefault="00816ED3" w:rsidP="005A039B">
            <w:pPr>
              <w:jc w:val="center"/>
              <w:rPr>
                <w:sz w:val="23"/>
                <w:szCs w:val="23"/>
              </w:rPr>
            </w:pPr>
          </w:p>
        </w:tc>
        <w:tc>
          <w:tcPr>
            <w:tcW w:w="611" w:type="dxa"/>
            <w:tcBorders>
              <w:bottom w:val="single" w:sz="8" w:space="0" w:color="auto"/>
            </w:tcBorders>
            <w:vAlign w:val="bottom"/>
          </w:tcPr>
          <w:p w14:paraId="08991C2A" w14:textId="77777777" w:rsidR="00816ED3" w:rsidRPr="00A9216B" w:rsidRDefault="00816ED3" w:rsidP="005A039B">
            <w:pPr>
              <w:jc w:val="center"/>
              <w:rPr>
                <w:sz w:val="23"/>
                <w:szCs w:val="23"/>
              </w:rPr>
            </w:pPr>
          </w:p>
        </w:tc>
        <w:tc>
          <w:tcPr>
            <w:tcW w:w="364" w:type="dxa"/>
            <w:tcBorders>
              <w:bottom w:val="single" w:sz="8" w:space="0" w:color="auto"/>
            </w:tcBorders>
            <w:vAlign w:val="bottom"/>
          </w:tcPr>
          <w:p w14:paraId="74DA2197" w14:textId="77777777" w:rsidR="00816ED3" w:rsidRPr="00A9216B" w:rsidRDefault="00816ED3" w:rsidP="005A039B">
            <w:pPr>
              <w:jc w:val="center"/>
              <w:rPr>
                <w:sz w:val="23"/>
                <w:szCs w:val="23"/>
              </w:rPr>
            </w:pPr>
          </w:p>
        </w:tc>
        <w:tc>
          <w:tcPr>
            <w:tcW w:w="91" w:type="dxa"/>
            <w:tcBorders>
              <w:bottom w:val="single" w:sz="8" w:space="0" w:color="auto"/>
            </w:tcBorders>
            <w:vAlign w:val="bottom"/>
          </w:tcPr>
          <w:p w14:paraId="6F478FBE" w14:textId="77777777" w:rsidR="00816ED3" w:rsidRPr="00A9216B" w:rsidRDefault="00816ED3" w:rsidP="005A039B">
            <w:pPr>
              <w:jc w:val="center"/>
              <w:rPr>
                <w:sz w:val="23"/>
                <w:szCs w:val="23"/>
              </w:rPr>
            </w:pPr>
          </w:p>
        </w:tc>
        <w:tc>
          <w:tcPr>
            <w:tcW w:w="317" w:type="dxa"/>
            <w:vAlign w:val="bottom"/>
          </w:tcPr>
          <w:p w14:paraId="27626FD3" w14:textId="77777777" w:rsidR="00816ED3" w:rsidRPr="00A9216B" w:rsidRDefault="00816ED3" w:rsidP="005A039B">
            <w:pPr>
              <w:jc w:val="center"/>
              <w:rPr>
                <w:sz w:val="23"/>
                <w:szCs w:val="23"/>
              </w:rPr>
            </w:pPr>
          </w:p>
        </w:tc>
        <w:tc>
          <w:tcPr>
            <w:tcW w:w="33" w:type="dxa"/>
            <w:vAlign w:val="bottom"/>
          </w:tcPr>
          <w:p w14:paraId="0668B89D" w14:textId="77777777" w:rsidR="00816ED3" w:rsidRPr="00A9216B" w:rsidRDefault="00816ED3" w:rsidP="005A039B">
            <w:pPr>
              <w:jc w:val="center"/>
              <w:rPr>
                <w:sz w:val="1"/>
                <w:szCs w:val="1"/>
              </w:rPr>
            </w:pPr>
          </w:p>
        </w:tc>
      </w:tr>
      <w:tr w:rsidR="00816ED3" w:rsidRPr="00A9216B" w14:paraId="365F067B" w14:textId="77777777" w:rsidTr="00D42EF2">
        <w:trPr>
          <w:gridAfter w:val="1"/>
          <w:wAfter w:w="8" w:type="dxa"/>
          <w:trHeight w:val="273"/>
        </w:trPr>
        <w:tc>
          <w:tcPr>
            <w:tcW w:w="113" w:type="dxa"/>
            <w:tcBorders>
              <w:left w:val="single" w:sz="8" w:space="0" w:color="auto"/>
            </w:tcBorders>
            <w:vAlign w:val="bottom"/>
          </w:tcPr>
          <w:p w14:paraId="780A1C5A" w14:textId="77777777" w:rsidR="00816ED3" w:rsidRPr="00A9216B" w:rsidRDefault="00816ED3" w:rsidP="005A039B">
            <w:pPr>
              <w:jc w:val="center"/>
            </w:pPr>
          </w:p>
        </w:tc>
        <w:tc>
          <w:tcPr>
            <w:tcW w:w="1872" w:type="dxa"/>
            <w:gridSpan w:val="4"/>
            <w:tcBorders>
              <w:right w:val="single" w:sz="8" w:space="0" w:color="auto"/>
            </w:tcBorders>
            <w:vAlign w:val="bottom"/>
          </w:tcPr>
          <w:p w14:paraId="36EEB20A" w14:textId="77777777" w:rsidR="00816ED3" w:rsidRPr="00A9216B" w:rsidRDefault="00816ED3" w:rsidP="005A039B">
            <w:pPr>
              <w:ind w:left="20"/>
              <w:jc w:val="center"/>
              <w:rPr>
                <w:sz w:val="20"/>
                <w:szCs w:val="20"/>
              </w:rPr>
            </w:pPr>
            <w:r w:rsidRPr="00A9216B">
              <w:rPr>
                <w:sz w:val="20"/>
                <w:szCs w:val="20"/>
              </w:rPr>
              <w:t>Öğretmenler</w:t>
            </w:r>
          </w:p>
        </w:tc>
        <w:tc>
          <w:tcPr>
            <w:tcW w:w="36" w:type="dxa"/>
            <w:vAlign w:val="bottom"/>
          </w:tcPr>
          <w:p w14:paraId="7E310185" w14:textId="77777777" w:rsidR="00816ED3" w:rsidRPr="00A9216B" w:rsidRDefault="00816ED3" w:rsidP="005A039B">
            <w:pPr>
              <w:jc w:val="center"/>
            </w:pPr>
          </w:p>
        </w:tc>
        <w:tc>
          <w:tcPr>
            <w:tcW w:w="611" w:type="dxa"/>
            <w:vAlign w:val="bottom"/>
          </w:tcPr>
          <w:p w14:paraId="39144DFE" w14:textId="77777777" w:rsidR="00816ED3" w:rsidRPr="00A9216B" w:rsidRDefault="00816ED3" w:rsidP="005A039B">
            <w:pPr>
              <w:jc w:val="center"/>
            </w:pPr>
          </w:p>
        </w:tc>
        <w:tc>
          <w:tcPr>
            <w:tcW w:w="158" w:type="dxa"/>
            <w:tcBorders>
              <w:right w:val="single" w:sz="8" w:space="0" w:color="auto"/>
            </w:tcBorders>
            <w:vAlign w:val="bottom"/>
          </w:tcPr>
          <w:p w14:paraId="5B00DAB8" w14:textId="77777777" w:rsidR="00816ED3" w:rsidRPr="00A9216B" w:rsidRDefault="00816ED3" w:rsidP="005A039B">
            <w:pPr>
              <w:jc w:val="center"/>
            </w:pPr>
          </w:p>
        </w:tc>
        <w:tc>
          <w:tcPr>
            <w:tcW w:w="635" w:type="dxa"/>
            <w:tcBorders>
              <w:bottom w:val="single" w:sz="8" w:space="0" w:color="auto"/>
            </w:tcBorders>
            <w:vAlign w:val="bottom"/>
          </w:tcPr>
          <w:p w14:paraId="4AD3AFB1" w14:textId="77777777" w:rsidR="00816ED3" w:rsidRPr="00A9216B" w:rsidRDefault="00816ED3" w:rsidP="005A039B">
            <w:pPr>
              <w:jc w:val="center"/>
            </w:pPr>
          </w:p>
        </w:tc>
        <w:tc>
          <w:tcPr>
            <w:tcW w:w="205" w:type="dxa"/>
            <w:tcBorders>
              <w:bottom w:val="single" w:sz="8" w:space="0" w:color="auto"/>
            </w:tcBorders>
            <w:vAlign w:val="bottom"/>
          </w:tcPr>
          <w:p w14:paraId="3607F3E4" w14:textId="77777777" w:rsidR="00816ED3" w:rsidRPr="00A9216B" w:rsidRDefault="00816ED3" w:rsidP="005A039B">
            <w:pPr>
              <w:jc w:val="center"/>
            </w:pPr>
          </w:p>
        </w:tc>
        <w:tc>
          <w:tcPr>
            <w:tcW w:w="249" w:type="dxa"/>
            <w:tcBorders>
              <w:bottom w:val="single" w:sz="8" w:space="0" w:color="auto"/>
            </w:tcBorders>
            <w:vAlign w:val="bottom"/>
          </w:tcPr>
          <w:p w14:paraId="6A243C74" w14:textId="77777777" w:rsidR="00816ED3" w:rsidRPr="00A9216B" w:rsidRDefault="00816ED3" w:rsidP="005A039B">
            <w:pPr>
              <w:jc w:val="center"/>
            </w:pPr>
          </w:p>
        </w:tc>
        <w:tc>
          <w:tcPr>
            <w:tcW w:w="113" w:type="dxa"/>
            <w:tcBorders>
              <w:bottom w:val="single" w:sz="8" w:space="0" w:color="auto"/>
            </w:tcBorders>
            <w:vAlign w:val="bottom"/>
          </w:tcPr>
          <w:p w14:paraId="0B302B0D" w14:textId="77777777" w:rsidR="00816ED3" w:rsidRPr="00A9216B" w:rsidRDefault="00816ED3" w:rsidP="005A039B">
            <w:pPr>
              <w:jc w:val="center"/>
            </w:pPr>
          </w:p>
        </w:tc>
        <w:tc>
          <w:tcPr>
            <w:tcW w:w="203" w:type="dxa"/>
            <w:tcBorders>
              <w:bottom w:val="single" w:sz="8" w:space="0" w:color="auto"/>
              <w:right w:val="single" w:sz="8" w:space="0" w:color="auto"/>
            </w:tcBorders>
            <w:vAlign w:val="bottom"/>
          </w:tcPr>
          <w:p w14:paraId="51F03D55" w14:textId="77777777" w:rsidR="00816ED3" w:rsidRPr="00A9216B" w:rsidRDefault="00816ED3" w:rsidP="005A039B">
            <w:pPr>
              <w:jc w:val="center"/>
            </w:pPr>
          </w:p>
        </w:tc>
        <w:tc>
          <w:tcPr>
            <w:tcW w:w="318" w:type="dxa"/>
            <w:vAlign w:val="bottom"/>
          </w:tcPr>
          <w:p w14:paraId="086DB4C8" w14:textId="77777777" w:rsidR="00816ED3" w:rsidRPr="00A9216B" w:rsidRDefault="00816ED3" w:rsidP="005A039B">
            <w:pPr>
              <w:jc w:val="center"/>
            </w:pPr>
          </w:p>
        </w:tc>
        <w:tc>
          <w:tcPr>
            <w:tcW w:w="611" w:type="dxa"/>
            <w:tcBorders>
              <w:right w:val="single" w:sz="8" w:space="0" w:color="auto"/>
            </w:tcBorders>
            <w:vAlign w:val="bottom"/>
          </w:tcPr>
          <w:p w14:paraId="73BD1A65" w14:textId="77777777" w:rsidR="00816ED3" w:rsidRPr="00A9216B" w:rsidRDefault="00816ED3" w:rsidP="005A039B">
            <w:pPr>
              <w:jc w:val="center"/>
            </w:pPr>
          </w:p>
        </w:tc>
        <w:tc>
          <w:tcPr>
            <w:tcW w:w="114" w:type="dxa"/>
            <w:vAlign w:val="bottom"/>
          </w:tcPr>
          <w:p w14:paraId="38AA884E" w14:textId="77777777" w:rsidR="00816ED3" w:rsidRPr="00A9216B" w:rsidRDefault="00816ED3" w:rsidP="005A039B">
            <w:pPr>
              <w:jc w:val="center"/>
            </w:pPr>
          </w:p>
        </w:tc>
        <w:tc>
          <w:tcPr>
            <w:tcW w:w="1586" w:type="dxa"/>
            <w:gridSpan w:val="5"/>
            <w:tcBorders>
              <w:right w:val="single" w:sz="8" w:space="0" w:color="auto"/>
            </w:tcBorders>
            <w:vAlign w:val="bottom"/>
          </w:tcPr>
          <w:p w14:paraId="013BFCAB" w14:textId="77777777" w:rsidR="00816ED3" w:rsidRPr="00A9216B" w:rsidRDefault="00816ED3" w:rsidP="005A039B">
            <w:pPr>
              <w:jc w:val="center"/>
              <w:rPr>
                <w:sz w:val="20"/>
                <w:szCs w:val="20"/>
              </w:rPr>
            </w:pPr>
            <w:r w:rsidRPr="00A9216B">
              <w:rPr>
                <w:sz w:val="20"/>
                <w:szCs w:val="20"/>
              </w:rPr>
              <w:t>Okul-Aile</w:t>
            </w:r>
          </w:p>
        </w:tc>
        <w:tc>
          <w:tcPr>
            <w:tcW w:w="317" w:type="dxa"/>
            <w:vAlign w:val="bottom"/>
          </w:tcPr>
          <w:p w14:paraId="7558E7E9" w14:textId="77777777" w:rsidR="00816ED3" w:rsidRPr="00A9216B" w:rsidRDefault="00816ED3" w:rsidP="005A039B">
            <w:pPr>
              <w:jc w:val="center"/>
            </w:pPr>
          </w:p>
        </w:tc>
        <w:tc>
          <w:tcPr>
            <w:tcW w:w="33" w:type="dxa"/>
            <w:vAlign w:val="bottom"/>
          </w:tcPr>
          <w:p w14:paraId="6EC5D3E6" w14:textId="77777777" w:rsidR="00816ED3" w:rsidRPr="00A9216B" w:rsidRDefault="00816ED3" w:rsidP="005A039B">
            <w:pPr>
              <w:jc w:val="center"/>
              <w:rPr>
                <w:sz w:val="1"/>
                <w:szCs w:val="1"/>
              </w:rPr>
            </w:pPr>
          </w:p>
        </w:tc>
      </w:tr>
      <w:tr w:rsidR="00816ED3" w:rsidRPr="00A9216B" w14:paraId="53A4A324" w14:textId="77777777" w:rsidTr="00D42EF2">
        <w:trPr>
          <w:gridAfter w:val="1"/>
          <w:wAfter w:w="8" w:type="dxa"/>
          <w:trHeight w:val="287"/>
        </w:trPr>
        <w:tc>
          <w:tcPr>
            <w:tcW w:w="113" w:type="dxa"/>
            <w:tcBorders>
              <w:left w:val="single" w:sz="8" w:space="0" w:color="auto"/>
            </w:tcBorders>
            <w:vAlign w:val="bottom"/>
          </w:tcPr>
          <w:p w14:paraId="7688741F" w14:textId="77777777" w:rsidR="00816ED3" w:rsidRPr="00A9216B" w:rsidRDefault="00816ED3" w:rsidP="005A039B">
            <w:pPr>
              <w:jc w:val="center"/>
              <w:rPr>
                <w:sz w:val="23"/>
                <w:szCs w:val="23"/>
              </w:rPr>
            </w:pPr>
          </w:p>
        </w:tc>
        <w:tc>
          <w:tcPr>
            <w:tcW w:w="1872" w:type="dxa"/>
            <w:gridSpan w:val="4"/>
            <w:tcBorders>
              <w:right w:val="single" w:sz="8" w:space="0" w:color="auto"/>
            </w:tcBorders>
            <w:vAlign w:val="bottom"/>
          </w:tcPr>
          <w:p w14:paraId="6BDBC87D" w14:textId="77777777" w:rsidR="00816ED3" w:rsidRPr="00A9216B" w:rsidRDefault="00816ED3" w:rsidP="005A039B">
            <w:pPr>
              <w:ind w:left="20"/>
              <w:jc w:val="center"/>
              <w:rPr>
                <w:sz w:val="20"/>
                <w:szCs w:val="20"/>
              </w:rPr>
            </w:pPr>
            <w:r w:rsidRPr="00A9216B">
              <w:rPr>
                <w:sz w:val="20"/>
                <w:szCs w:val="20"/>
              </w:rPr>
              <w:t>Kurulu</w:t>
            </w:r>
          </w:p>
        </w:tc>
        <w:tc>
          <w:tcPr>
            <w:tcW w:w="36" w:type="dxa"/>
            <w:vAlign w:val="bottom"/>
          </w:tcPr>
          <w:p w14:paraId="69A74DBB" w14:textId="77777777" w:rsidR="00816ED3" w:rsidRPr="00A9216B" w:rsidRDefault="00816ED3" w:rsidP="005A039B">
            <w:pPr>
              <w:jc w:val="center"/>
              <w:rPr>
                <w:sz w:val="23"/>
                <w:szCs w:val="23"/>
              </w:rPr>
            </w:pPr>
          </w:p>
        </w:tc>
        <w:tc>
          <w:tcPr>
            <w:tcW w:w="611" w:type="dxa"/>
            <w:vAlign w:val="bottom"/>
          </w:tcPr>
          <w:p w14:paraId="525DF58B" w14:textId="77777777" w:rsidR="00816ED3" w:rsidRPr="00A9216B" w:rsidRDefault="00816ED3" w:rsidP="005A039B">
            <w:pPr>
              <w:jc w:val="center"/>
              <w:rPr>
                <w:sz w:val="23"/>
                <w:szCs w:val="23"/>
              </w:rPr>
            </w:pPr>
          </w:p>
        </w:tc>
        <w:tc>
          <w:tcPr>
            <w:tcW w:w="158" w:type="dxa"/>
            <w:vAlign w:val="bottom"/>
          </w:tcPr>
          <w:p w14:paraId="79A1C3F0" w14:textId="77777777" w:rsidR="00816ED3" w:rsidRPr="00A9216B" w:rsidRDefault="00816ED3" w:rsidP="005A039B">
            <w:pPr>
              <w:jc w:val="center"/>
              <w:rPr>
                <w:sz w:val="23"/>
                <w:szCs w:val="23"/>
              </w:rPr>
            </w:pPr>
          </w:p>
        </w:tc>
        <w:tc>
          <w:tcPr>
            <w:tcW w:w="635" w:type="dxa"/>
            <w:tcBorders>
              <w:right w:val="single" w:sz="8" w:space="0" w:color="auto"/>
            </w:tcBorders>
            <w:vAlign w:val="bottom"/>
          </w:tcPr>
          <w:p w14:paraId="4DE6C459" w14:textId="77777777" w:rsidR="00816ED3" w:rsidRPr="00A9216B" w:rsidRDefault="00816ED3" w:rsidP="005A039B">
            <w:pPr>
              <w:jc w:val="center"/>
              <w:rPr>
                <w:sz w:val="23"/>
                <w:szCs w:val="23"/>
              </w:rPr>
            </w:pPr>
          </w:p>
        </w:tc>
        <w:tc>
          <w:tcPr>
            <w:tcW w:w="205" w:type="dxa"/>
            <w:vAlign w:val="bottom"/>
          </w:tcPr>
          <w:p w14:paraId="29077568" w14:textId="77777777" w:rsidR="00816ED3" w:rsidRPr="00A9216B" w:rsidRDefault="00816ED3" w:rsidP="005A039B">
            <w:pPr>
              <w:jc w:val="center"/>
              <w:rPr>
                <w:sz w:val="23"/>
                <w:szCs w:val="23"/>
              </w:rPr>
            </w:pPr>
          </w:p>
        </w:tc>
        <w:tc>
          <w:tcPr>
            <w:tcW w:w="249" w:type="dxa"/>
            <w:vAlign w:val="bottom"/>
          </w:tcPr>
          <w:p w14:paraId="1E2FDFEA" w14:textId="77777777" w:rsidR="00816ED3" w:rsidRPr="00A9216B" w:rsidRDefault="00816ED3" w:rsidP="005A039B">
            <w:pPr>
              <w:jc w:val="center"/>
              <w:rPr>
                <w:sz w:val="23"/>
                <w:szCs w:val="23"/>
              </w:rPr>
            </w:pPr>
          </w:p>
        </w:tc>
        <w:tc>
          <w:tcPr>
            <w:tcW w:w="113" w:type="dxa"/>
            <w:vAlign w:val="bottom"/>
          </w:tcPr>
          <w:p w14:paraId="2DADD246" w14:textId="77777777" w:rsidR="00816ED3" w:rsidRPr="00A9216B" w:rsidRDefault="00816ED3" w:rsidP="005A039B">
            <w:pPr>
              <w:jc w:val="center"/>
              <w:rPr>
                <w:sz w:val="23"/>
                <w:szCs w:val="23"/>
              </w:rPr>
            </w:pPr>
          </w:p>
        </w:tc>
        <w:tc>
          <w:tcPr>
            <w:tcW w:w="203" w:type="dxa"/>
            <w:vAlign w:val="bottom"/>
          </w:tcPr>
          <w:p w14:paraId="00689F1A" w14:textId="77777777" w:rsidR="00816ED3" w:rsidRPr="00A9216B" w:rsidRDefault="00816ED3" w:rsidP="005A039B">
            <w:pPr>
              <w:jc w:val="center"/>
              <w:rPr>
                <w:sz w:val="23"/>
                <w:szCs w:val="23"/>
              </w:rPr>
            </w:pPr>
          </w:p>
        </w:tc>
        <w:tc>
          <w:tcPr>
            <w:tcW w:w="318" w:type="dxa"/>
            <w:vAlign w:val="bottom"/>
          </w:tcPr>
          <w:p w14:paraId="48AC497D" w14:textId="77777777" w:rsidR="00816ED3" w:rsidRPr="00A9216B" w:rsidRDefault="00816ED3" w:rsidP="005A039B">
            <w:pPr>
              <w:jc w:val="center"/>
              <w:rPr>
                <w:sz w:val="23"/>
                <w:szCs w:val="23"/>
              </w:rPr>
            </w:pPr>
          </w:p>
        </w:tc>
        <w:tc>
          <w:tcPr>
            <w:tcW w:w="611" w:type="dxa"/>
            <w:tcBorders>
              <w:right w:val="single" w:sz="8" w:space="0" w:color="auto"/>
            </w:tcBorders>
            <w:vAlign w:val="bottom"/>
          </w:tcPr>
          <w:p w14:paraId="148C1E3A" w14:textId="77777777" w:rsidR="00816ED3" w:rsidRPr="00A9216B" w:rsidRDefault="00816ED3" w:rsidP="005A039B">
            <w:pPr>
              <w:jc w:val="center"/>
              <w:rPr>
                <w:sz w:val="23"/>
                <w:szCs w:val="23"/>
              </w:rPr>
            </w:pPr>
          </w:p>
        </w:tc>
        <w:tc>
          <w:tcPr>
            <w:tcW w:w="114" w:type="dxa"/>
            <w:tcBorders>
              <w:bottom w:val="single" w:sz="8" w:space="0" w:color="auto"/>
            </w:tcBorders>
            <w:vAlign w:val="bottom"/>
          </w:tcPr>
          <w:p w14:paraId="5E704274" w14:textId="77777777" w:rsidR="00816ED3" w:rsidRPr="00A9216B" w:rsidRDefault="00816ED3" w:rsidP="005A039B">
            <w:pPr>
              <w:jc w:val="center"/>
              <w:rPr>
                <w:sz w:val="23"/>
                <w:szCs w:val="23"/>
              </w:rPr>
            </w:pPr>
          </w:p>
        </w:tc>
        <w:tc>
          <w:tcPr>
            <w:tcW w:w="1586" w:type="dxa"/>
            <w:gridSpan w:val="5"/>
            <w:tcBorders>
              <w:bottom w:val="single" w:sz="8" w:space="0" w:color="auto"/>
              <w:right w:val="single" w:sz="8" w:space="0" w:color="auto"/>
            </w:tcBorders>
            <w:vAlign w:val="bottom"/>
          </w:tcPr>
          <w:p w14:paraId="13B23C80" w14:textId="77777777" w:rsidR="00816ED3" w:rsidRPr="00A9216B" w:rsidRDefault="00816ED3" w:rsidP="005A039B">
            <w:pPr>
              <w:jc w:val="center"/>
              <w:rPr>
                <w:sz w:val="20"/>
                <w:szCs w:val="20"/>
              </w:rPr>
            </w:pPr>
            <w:r w:rsidRPr="00A9216B">
              <w:rPr>
                <w:sz w:val="20"/>
                <w:szCs w:val="20"/>
              </w:rPr>
              <w:t>Birliği</w:t>
            </w:r>
          </w:p>
        </w:tc>
        <w:tc>
          <w:tcPr>
            <w:tcW w:w="317" w:type="dxa"/>
            <w:vAlign w:val="bottom"/>
          </w:tcPr>
          <w:p w14:paraId="37C7C49B" w14:textId="77777777" w:rsidR="00816ED3" w:rsidRPr="00A9216B" w:rsidRDefault="00816ED3" w:rsidP="005A039B">
            <w:pPr>
              <w:jc w:val="center"/>
              <w:rPr>
                <w:sz w:val="23"/>
                <w:szCs w:val="23"/>
              </w:rPr>
            </w:pPr>
          </w:p>
        </w:tc>
        <w:tc>
          <w:tcPr>
            <w:tcW w:w="33" w:type="dxa"/>
            <w:vAlign w:val="bottom"/>
          </w:tcPr>
          <w:p w14:paraId="05CE3A71" w14:textId="77777777" w:rsidR="00816ED3" w:rsidRPr="00A9216B" w:rsidRDefault="00816ED3" w:rsidP="005A039B">
            <w:pPr>
              <w:jc w:val="center"/>
              <w:rPr>
                <w:sz w:val="1"/>
                <w:szCs w:val="1"/>
              </w:rPr>
            </w:pPr>
          </w:p>
        </w:tc>
      </w:tr>
      <w:tr w:rsidR="00816ED3" w:rsidRPr="00A9216B" w14:paraId="02F56D53" w14:textId="77777777" w:rsidTr="00D42EF2">
        <w:trPr>
          <w:gridAfter w:val="1"/>
          <w:wAfter w:w="8" w:type="dxa"/>
          <w:trHeight w:val="58"/>
        </w:trPr>
        <w:tc>
          <w:tcPr>
            <w:tcW w:w="113" w:type="dxa"/>
            <w:tcBorders>
              <w:left w:val="single" w:sz="8" w:space="0" w:color="auto"/>
              <w:bottom w:val="single" w:sz="8" w:space="0" w:color="auto"/>
            </w:tcBorders>
            <w:vAlign w:val="bottom"/>
          </w:tcPr>
          <w:p w14:paraId="6E138EB7" w14:textId="77777777" w:rsidR="00816ED3" w:rsidRPr="00A9216B" w:rsidRDefault="00816ED3" w:rsidP="005A039B">
            <w:pPr>
              <w:jc w:val="center"/>
              <w:rPr>
                <w:sz w:val="4"/>
                <w:szCs w:val="4"/>
              </w:rPr>
            </w:pPr>
          </w:p>
        </w:tc>
        <w:tc>
          <w:tcPr>
            <w:tcW w:w="30" w:type="dxa"/>
            <w:tcBorders>
              <w:bottom w:val="single" w:sz="8" w:space="0" w:color="auto"/>
            </w:tcBorders>
            <w:vAlign w:val="bottom"/>
          </w:tcPr>
          <w:p w14:paraId="7F56FF3C" w14:textId="77777777" w:rsidR="00816ED3" w:rsidRPr="00A9216B" w:rsidRDefault="00816ED3" w:rsidP="005A039B">
            <w:pPr>
              <w:jc w:val="center"/>
              <w:rPr>
                <w:sz w:val="4"/>
                <w:szCs w:val="4"/>
              </w:rPr>
            </w:pPr>
          </w:p>
        </w:tc>
        <w:tc>
          <w:tcPr>
            <w:tcW w:w="492" w:type="dxa"/>
            <w:tcBorders>
              <w:bottom w:val="single" w:sz="8" w:space="0" w:color="auto"/>
            </w:tcBorders>
            <w:vAlign w:val="bottom"/>
          </w:tcPr>
          <w:p w14:paraId="478A8B45" w14:textId="77777777" w:rsidR="00816ED3" w:rsidRPr="00A9216B" w:rsidRDefault="00816ED3" w:rsidP="005A039B">
            <w:pPr>
              <w:jc w:val="center"/>
              <w:rPr>
                <w:sz w:val="4"/>
                <w:szCs w:val="4"/>
              </w:rPr>
            </w:pPr>
          </w:p>
        </w:tc>
        <w:tc>
          <w:tcPr>
            <w:tcW w:w="770" w:type="dxa"/>
            <w:tcBorders>
              <w:bottom w:val="single" w:sz="8" w:space="0" w:color="auto"/>
            </w:tcBorders>
            <w:vAlign w:val="bottom"/>
          </w:tcPr>
          <w:p w14:paraId="290DB441" w14:textId="77777777" w:rsidR="00816ED3" w:rsidRPr="00A9216B" w:rsidRDefault="00816ED3" w:rsidP="005A039B">
            <w:pPr>
              <w:jc w:val="center"/>
              <w:rPr>
                <w:sz w:val="4"/>
                <w:szCs w:val="4"/>
              </w:rPr>
            </w:pPr>
          </w:p>
        </w:tc>
        <w:tc>
          <w:tcPr>
            <w:tcW w:w="580" w:type="dxa"/>
            <w:tcBorders>
              <w:bottom w:val="single" w:sz="8" w:space="0" w:color="auto"/>
              <w:right w:val="single" w:sz="8" w:space="0" w:color="auto"/>
            </w:tcBorders>
            <w:vAlign w:val="bottom"/>
          </w:tcPr>
          <w:p w14:paraId="0DC8E175" w14:textId="77777777" w:rsidR="00816ED3" w:rsidRPr="00A9216B" w:rsidRDefault="00816ED3" w:rsidP="005A039B">
            <w:pPr>
              <w:jc w:val="center"/>
              <w:rPr>
                <w:sz w:val="4"/>
                <w:szCs w:val="4"/>
              </w:rPr>
            </w:pPr>
          </w:p>
        </w:tc>
        <w:tc>
          <w:tcPr>
            <w:tcW w:w="36" w:type="dxa"/>
            <w:vAlign w:val="bottom"/>
          </w:tcPr>
          <w:p w14:paraId="6E7DEFB0" w14:textId="77777777" w:rsidR="00816ED3" w:rsidRPr="00A9216B" w:rsidRDefault="00816ED3" w:rsidP="005A039B">
            <w:pPr>
              <w:jc w:val="center"/>
              <w:rPr>
                <w:sz w:val="4"/>
                <w:szCs w:val="4"/>
              </w:rPr>
            </w:pPr>
          </w:p>
        </w:tc>
        <w:tc>
          <w:tcPr>
            <w:tcW w:w="611" w:type="dxa"/>
            <w:vAlign w:val="bottom"/>
          </w:tcPr>
          <w:p w14:paraId="706116E4" w14:textId="77777777" w:rsidR="00816ED3" w:rsidRPr="00A9216B" w:rsidRDefault="00816ED3" w:rsidP="005A039B">
            <w:pPr>
              <w:jc w:val="center"/>
              <w:rPr>
                <w:sz w:val="4"/>
                <w:szCs w:val="4"/>
              </w:rPr>
            </w:pPr>
          </w:p>
        </w:tc>
        <w:tc>
          <w:tcPr>
            <w:tcW w:w="158" w:type="dxa"/>
            <w:vAlign w:val="bottom"/>
          </w:tcPr>
          <w:p w14:paraId="57B80EA8" w14:textId="77777777" w:rsidR="00816ED3" w:rsidRPr="00A9216B" w:rsidRDefault="00816ED3" w:rsidP="005A039B">
            <w:pPr>
              <w:jc w:val="center"/>
              <w:rPr>
                <w:sz w:val="4"/>
                <w:szCs w:val="4"/>
              </w:rPr>
            </w:pPr>
          </w:p>
        </w:tc>
        <w:tc>
          <w:tcPr>
            <w:tcW w:w="635" w:type="dxa"/>
            <w:tcBorders>
              <w:right w:val="single" w:sz="8" w:space="0" w:color="auto"/>
            </w:tcBorders>
            <w:vAlign w:val="bottom"/>
          </w:tcPr>
          <w:p w14:paraId="4B17172D" w14:textId="77777777" w:rsidR="00816ED3" w:rsidRPr="00A9216B" w:rsidRDefault="00816ED3" w:rsidP="005A039B">
            <w:pPr>
              <w:jc w:val="center"/>
              <w:rPr>
                <w:sz w:val="4"/>
                <w:szCs w:val="4"/>
              </w:rPr>
            </w:pPr>
          </w:p>
        </w:tc>
        <w:tc>
          <w:tcPr>
            <w:tcW w:w="205" w:type="dxa"/>
            <w:vAlign w:val="bottom"/>
          </w:tcPr>
          <w:p w14:paraId="4FE0F283" w14:textId="77777777" w:rsidR="00816ED3" w:rsidRPr="00A9216B" w:rsidRDefault="00816ED3" w:rsidP="005A039B">
            <w:pPr>
              <w:jc w:val="center"/>
              <w:rPr>
                <w:sz w:val="4"/>
                <w:szCs w:val="4"/>
              </w:rPr>
            </w:pPr>
          </w:p>
        </w:tc>
        <w:tc>
          <w:tcPr>
            <w:tcW w:w="249" w:type="dxa"/>
            <w:vAlign w:val="bottom"/>
          </w:tcPr>
          <w:p w14:paraId="03C46B47" w14:textId="77777777" w:rsidR="00816ED3" w:rsidRPr="00A9216B" w:rsidRDefault="00816ED3" w:rsidP="005A039B">
            <w:pPr>
              <w:jc w:val="center"/>
              <w:rPr>
                <w:sz w:val="4"/>
                <w:szCs w:val="4"/>
              </w:rPr>
            </w:pPr>
          </w:p>
        </w:tc>
        <w:tc>
          <w:tcPr>
            <w:tcW w:w="113" w:type="dxa"/>
            <w:vAlign w:val="bottom"/>
          </w:tcPr>
          <w:p w14:paraId="2154348C" w14:textId="77777777" w:rsidR="00816ED3" w:rsidRPr="00A9216B" w:rsidRDefault="00816ED3" w:rsidP="005A039B">
            <w:pPr>
              <w:jc w:val="center"/>
              <w:rPr>
                <w:sz w:val="4"/>
                <w:szCs w:val="4"/>
              </w:rPr>
            </w:pPr>
          </w:p>
        </w:tc>
        <w:tc>
          <w:tcPr>
            <w:tcW w:w="203" w:type="dxa"/>
            <w:vAlign w:val="bottom"/>
          </w:tcPr>
          <w:p w14:paraId="3670A9B7" w14:textId="77777777" w:rsidR="00816ED3" w:rsidRPr="00A9216B" w:rsidRDefault="00816ED3" w:rsidP="005A039B">
            <w:pPr>
              <w:jc w:val="center"/>
              <w:rPr>
                <w:sz w:val="4"/>
                <w:szCs w:val="4"/>
              </w:rPr>
            </w:pPr>
          </w:p>
        </w:tc>
        <w:tc>
          <w:tcPr>
            <w:tcW w:w="318" w:type="dxa"/>
            <w:vAlign w:val="bottom"/>
          </w:tcPr>
          <w:p w14:paraId="1B2B9691" w14:textId="77777777" w:rsidR="00816ED3" w:rsidRPr="00A9216B" w:rsidRDefault="00816ED3" w:rsidP="005A039B">
            <w:pPr>
              <w:jc w:val="center"/>
              <w:rPr>
                <w:sz w:val="4"/>
                <w:szCs w:val="4"/>
              </w:rPr>
            </w:pPr>
          </w:p>
        </w:tc>
        <w:tc>
          <w:tcPr>
            <w:tcW w:w="611" w:type="dxa"/>
            <w:vAlign w:val="bottom"/>
          </w:tcPr>
          <w:p w14:paraId="723BFE48" w14:textId="77777777" w:rsidR="00816ED3" w:rsidRPr="00A9216B" w:rsidRDefault="00816ED3" w:rsidP="005A039B">
            <w:pPr>
              <w:jc w:val="center"/>
              <w:rPr>
                <w:sz w:val="4"/>
                <w:szCs w:val="4"/>
              </w:rPr>
            </w:pPr>
          </w:p>
        </w:tc>
        <w:tc>
          <w:tcPr>
            <w:tcW w:w="114" w:type="dxa"/>
            <w:vAlign w:val="bottom"/>
          </w:tcPr>
          <w:p w14:paraId="0297068C" w14:textId="77777777" w:rsidR="00816ED3" w:rsidRPr="00A9216B" w:rsidRDefault="00816ED3" w:rsidP="005A039B">
            <w:pPr>
              <w:jc w:val="center"/>
              <w:rPr>
                <w:sz w:val="4"/>
                <w:szCs w:val="4"/>
              </w:rPr>
            </w:pPr>
          </w:p>
        </w:tc>
        <w:tc>
          <w:tcPr>
            <w:tcW w:w="135" w:type="dxa"/>
            <w:vAlign w:val="bottom"/>
          </w:tcPr>
          <w:p w14:paraId="76E2DC08" w14:textId="77777777" w:rsidR="00816ED3" w:rsidRPr="00A9216B" w:rsidRDefault="00816ED3" w:rsidP="005A039B">
            <w:pPr>
              <w:jc w:val="center"/>
              <w:rPr>
                <w:sz w:val="4"/>
                <w:szCs w:val="4"/>
              </w:rPr>
            </w:pPr>
          </w:p>
        </w:tc>
        <w:tc>
          <w:tcPr>
            <w:tcW w:w="385" w:type="dxa"/>
            <w:vAlign w:val="bottom"/>
          </w:tcPr>
          <w:p w14:paraId="7820216E" w14:textId="77777777" w:rsidR="00816ED3" w:rsidRPr="00A9216B" w:rsidRDefault="00816ED3" w:rsidP="005A039B">
            <w:pPr>
              <w:jc w:val="center"/>
              <w:rPr>
                <w:sz w:val="4"/>
                <w:szCs w:val="4"/>
              </w:rPr>
            </w:pPr>
          </w:p>
        </w:tc>
        <w:tc>
          <w:tcPr>
            <w:tcW w:w="611" w:type="dxa"/>
            <w:vAlign w:val="bottom"/>
          </w:tcPr>
          <w:p w14:paraId="03AF79EB" w14:textId="77777777" w:rsidR="00816ED3" w:rsidRPr="00A9216B" w:rsidRDefault="00816ED3" w:rsidP="005A039B">
            <w:pPr>
              <w:jc w:val="center"/>
              <w:rPr>
                <w:sz w:val="4"/>
                <w:szCs w:val="4"/>
              </w:rPr>
            </w:pPr>
          </w:p>
        </w:tc>
        <w:tc>
          <w:tcPr>
            <w:tcW w:w="364" w:type="dxa"/>
            <w:vAlign w:val="bottom"/>
          </w:tcPr>
          <w:p w14:paraId="7DE4D0B5" w14:textId="77777777" w:rsidR="00816ED3" w:rsidRPr="00A9216B" w:rsidRDefault="00816ED3" w:rsidP="005A039B">
            <w:pPr>
              <w:jc w:val="center"/>
              <w:rPr>
                <w:sz w:val="4"/>
                <w:szCs w:val="4"/>
              </w:rPr>
            </w:pPr>
          </w:p>
        </w:tc>
        <w:tc>
          <w:tcPr>
            <w:tcW w:w="91" w:type="dxa"/>
            <w:vAlign w:val="bottom"/>
          </w:tcPr>
          <w:p w14:paraId="4E27B3A1" w14:textId="77777777" w:rsidR="00816ED3" w:rsidRPr="00A9216B" w:rsidRDefault="00816ED3" w:rsidP="005A039B">
            <w:pPr>
              <w:jc w:val="center"/>
              <w:rPr>
                <w:sz w:val="4"/>
                <w:szCs w:val="4"/>
              </w:rPr>
            </w:pPr>
          </w:p>
        </w:tc>
        <w:tc>
          <w:tcPr>
            <w:tcW w:w="317" w:type="dxa"/>
            <w:vAlign w:val="bottom"/>
          </w:tcPr>
          <w:p w14:paraId="6422F556" w14:textId="77777777" w:rsidR="00816ED3" w:rsidRPr="00A9216B" w:rsidRDefault="00816ED3" w:rsidP="005A039B">
            <w:pPr>
              <w:jc w:val="center"/>
              <w:rPr>
                <w:sz w:val="4"/>
                <w:szCs w:val="4"/>
              </w:rPr>
            </w:pPr>
          </w:p>
        </w:tc>
        <w:tc>
          <w:tcPr>
            <w:tcW w:w="33" w:type="dxa"/>
            <w:vAlign w:val="bottom"/>
          </w:tcPr>
          <w:p w14:paraId="2C2AD9E2" w14:textId="77777777" w:rsidR="00816ED3" w:rsidRPr="00A9216B" w:rsidRDefault="00816ED3" w:rsidP="005A039B">
            <w:pPr>
              <w:jc w:val="center"/>
              <w:rPr>
                <w:sz w:val="1"/>
                <w:szCs w:val="1"/>
              </w:rPr>
            </w:pPr>
          </w:p>
        </w:tc>
      </w:tr>
      <w:tr w:rsidR="00816ED3" w:rsidRPr="00A9216B" w14:paraId="1D3D2B0F" w14:textId="77777777" w:rsidTr="00D42EF2">
        <w:trPr>
          <w:gridAfter w:val="1"/>
          <w:wAfter w:w="8" w:type="dxa"/>
          <w:trHeight w:val="184"/>
        </w:trPr>
        <w:tc>
          <w:tcPr>
            <w:tcW w:w="113" w:type="dxa"/>
            <w:vAlign w:val="bottom"/>
          </w:tcPr>
          <w:p w14:paraId="1C6FC1CD" w14:textId="77777777" w:rsidR="00816ED3" w:rsidRPr="00A9216B" w:rsidRDefault="00816ED3" w:rsidP="005A039B">
            <w:pPr>
              <w:jc w:val="center"/>
              <w:rPr>
                <w:sz w:val="14"/>
                <w:szCs w:val="14"/>
              </w:rPr>
            </w:pPr>
          </w:p>
        </w:tc>
        <w:tc>
          <w:tcPr>
            <w:tcW w:w="30" w:type="dxa"/>
            <w:vAlign w:val="bottom"/>
          </w:tcPr>
          <w:p w14:paraId="066A953E" w14:textId="77777777" w:rsidR="00816ED3" w:rsidRPr="00A9216B" w:rsidRDefault="00816ED3" w:rsidP="005A039B">
            <w:pPr>
              <w:jc w:val="center"/>
              <w:rPr>
                <w:sz w:val="14"/>
                <w:szCs w:val="14"/>
              </w:rPr>
            </w:pPr>
          </w:p>
        </w:tc>
        <w:tc>
          <w:tcPr>
            <w:tcW w:w="492" w:type="dxa"/>
            <w:vAlign w:val="bottom"/>
          </w:tcPr>
          <w:p w14:paraId="41EC25BE" w14:textId="77777777" w:rsidR="00816ED3" w:rsidRPr="00A9216B" w:rsidRDefault="00816ED3" w:rsidP="005A039B">
            <w:pPr>
              <w:jc w:val="center"/>
              <w:rPr>
                <w:sz w:val="14"/>
                <w:szCs w:val="14"/>
              </w:rPr>
            </w:pPr>
          </w:p>
        </w:tc>
        <w:tc>
          <w:tcPr>
            <w:tcW w:w="770" w:type="dxa"/>
            <w:vAlign w:val="bottom"/>
          </w:tcPr>
          <w:p w14:paraId="1B70C909" w14:textId="77777777" w:rsidR="00816ED3" w:rsidRPr="00A9216B" w:rsidRDefault="00816ED3" w:rsidP="005A039B">
            <w:pPr>
              <w:jc w:val="center"/>
              <w:rPr>
                <w:sz w:val="14"/>
                <w:szCs w:val="14"/>
              </w:rPr>
            </w:pPr>
          </w:p>
        </w:tc>
        <w:tc>
          <w:tcPr>
            <w:tcW w:w="580" w:type="dxa"/>
            <w:vAlign w:val="bottom"/>
          </w:tcPr>
          <w:p w14:paraId="50DD1E08" w14:textId="77777777" w:rsidR="00816ED3" w:rsidRPr="00A9216B" w:rsidRDefault="00816ED3" w:rsidP="005A039B">
            <w:pPr>
              <w:jc w:val="center"/>
              <w:rPr>
                <w:sz w:val="14"/>
                <w:szCs w:val="14"/>
              </w:rPr>
            </w:pPr>
          </w:p>
        </w:tc>
        <w:tc>
          <w:tcPr>
            <w:tcW w:w="36" w:type="dxa"/>
            <w:vAlign w:val="bottom"/>
          </w:tcPr>
          <w:p w14:paraId="4DD608D9" w14:textId="77777777" w:rsidR="00816ED3" w:rsidRPr="00A9216B" w:rsidRDefault="00816ED3" w:rsidP="005A039B">
            <w:pPr>
              <w:jc w:val="center"/>
              <w:rPr>
                <w:sz w:val="14"/>
                <w:szCs w:val="14"/>
              </w:rPr>
            </w:pPr>
          </w:p>
        </w:tc>
        <w:tc>
          <w:tcPr>
            <w:tcW w:w="611" w:type="dxa"/>
            <w:vAlign w:val="bottom"/>
          </w:tcPr>
          <w:p w14:paraId="271E54E9" w14:textId="77777777" w:rsidR="00816ED3" w:rsidRPr="00A9216B" w:rsidRDefault="00816ED3" w:rsidP="005A039B">
            <w:pPr>
              <w:jc w:val="center"/>
              <w:rPr>
                <w:sz w:val="14"/>
                <w:szCs w:val="14"/>
              </w:rPr>
            </w:pPr>
          </w:p>
        </w:tc>
        <w:tc>
          <w:tcPr>
            <w:tcW w:w="158" w:type="dxa"/>
            <w:vAlign w:val="bottom"/>
          </w:tcPr>
          <w:p w14:paraId="51AC2D95" w14:textId="77777777" w:rsidR="00816ED3" w:rsidRPr="00A9216B" w:rsidRDefault="00816ED3" w:rsidP="005A039B">
            <w:pPr>
              <w:jc w:val="center"/>
              <w:rPr>
                <w:sz w:val="14"/>
                <w:szCs w:val="14"/>
              </w:rPr>
            </w:pPr>
          </w:p>
        </w:tc>
        <w:tc>
          <w:tcPr>
            <w:tcW w:w="635" w:type="dxa"/>
            <w:tcBorders>
              <w:bottom w:val="single" w:sz="8" w:space="0" w:color="auto"/>
              <w:right w:val="single" w:sz="8" w:space="0" w:color="auto"/>
            </w:tcBorders>
            <w:vAlign w:val="bottom"/>
          </w:tcPr>
          <w:p w14:paraId="555D9D25" w14:textId="77777777" w:rsidR="00816ED3" w:rsidRPr="00A9216B" w:rsidRDefault="00816ED3" w:rsidP="005A039B">
            <w:pPr>
              <w:jc w:val="center"/>
              <w:rPr>
                <w:sz w:val="14"/>
                <w:szCs w:val="14"/>
              </w:rPr>
            </w:pPr>
          </w:p>
        </w:tc>
        <w:tc>
          <w:tcPr>
            <w:tcW w:w="205" w:type="dxa"/>
            <w:tcBorders>
              <w:bottom w:val="single" w:sz="8" w:space="0" w:color="auto"/>
            </w:tcBorders>
            <w:vAlign w:val="bottom"/>
          </w:tcPr>
          <w:p w14:paraId="0362837D" w14:textId="77777777" w:rsidR="00816ED3" w:rsidRPr="00A9216B" w:rsidRDefault="00816ED3" w:rsidP="005A039B">
            <w:pPr>
              <w:jc w:val="center"/>
              <w:rPr>
                <w:sz w:val="14"/>
                <w:szCs w:val="14"/>
              </w:rPr>
            </w:pPr>
          </w:p>
        </w:tc>
        <w:tc>
          <w:tcPr>
            <w:tcW w:w="249" w:type="dxa"/>
            <w:tcBorders>
              <w:bottom w:val="single" w:sz="8" w:space="0" w:color="auto"/>
            </w:tcBorders>
            <w:vAlign w:val="bottom"/>
          </w:tcPr>
          <w:p w14:paraId="755B0D3A" w14:textId="77777777" w:rsidR="00816ED3" w:rsidRPr="00A9216B" w:rsidRDefault="00816ED3" w:rsidP="005A039B">
            <w:pPr>
              <w:jc w:val="center"/>
              <w:rPr>
                <w:sz w:val="14"/>
                <w:szCs w:val="14"/>
              </w:rPr>
            </w:pPr>
          </w:p>
        </w:tc>
        <w:tc>
          <w:tcPr>
            <w:tcW w:w="113" w:type="dxa"/>
            <w:tcBorders>
              <w:bottom w:val="single" w:sz="8" w:space="0" w:color="auto"/>
            </w:tcBorders>
            <w:vAlign w:val="bottom"/>
          </w:tcPr>
          <w:p w14:paraId="41175A77" w14:textId="77777777" w:rsidR="00816ED3" w:rsidRPr="00A9216B" w:rsidRDefault="00816ED3" w:rsidP="005A039B">
            <w:pPr>
              <w:jc w:val="center"/>
              <w:rPr>
                <w:sz w:val="14"/>
                <w:szCs w:val="14"/>
              </w:rPr>
            </w:pPr>
          </w:p>
        </w:tc>
        <w:tc>
          <w:tcPr>
            <w:tcW w:w="203" w:type="dxa"/>
            <w:tcBorders>
              <w:bottom w:val="single" w:sz="8" w:space="0" w:color="auto"/>
            </w:tcBorders>
            <w:vAlign w:val="bottom"/>
          </w:tcPr>
          <w:p w14:paraId="37F64C64" w14:textId="77777777" w:rsidR="00816ED3" w:rsidRPr="00A9216B" w:rsidRDefault="00816ED3" w:rsidP="005A039B">
            <w:pPr>
              <w:jc w:val="center"/>
              <w:rPr>
                <w:sz w:val="14"/>
                <w:szCs w:val="14"/>
              </w:rPr>
            </w:pPr>
          </w:p>
        </w:tc>
        <w:tc>
          <w:tcPr>
            <w:tcW w:w="318" w:type="dxa"/>
            <w:vAlign w:val="bottom"/>
          </w:tcPr>
          <w:p w14:paraId="7EDD64E7" w14:textId="77777777" w:rsidR="00816ED3" w:rsidRPr="00A9216B" w:rsidRDefault="00816ED3" w:rsidP="005A039B">
            <w:pPr>
              <w:jc w:val="center"/>
              <w:rPr>
                <w:sz w:val="14"/>
                <w:szCs w:val="14"/>
              </w:rPr>
            </w:pPr>
          </w:p>
        </w:tc>
        <w:tc>
          <w:tcPr>
            <w:tcW w:w="611" w:type="dxa"/>
            <w:vAlign w:val="bottom"/>
          </w:tcPr>
          <w:p w14:paraId="0E74E430" w14:textId="77777777" w:rsidR="00816ED3" w:rsidRPr="00A9216B" w:rsidRDefault="00816ED3" w:rsidP="005A039B">
            <w:pPr>
              <w:jc w:val="center"/>
              <w:rPr>
                <w:sz w:val="14"/>
                <w:szCs w:val="14"/>
              </w:rPr>
            </w:pPr>
          </w:p>
        </w:tc>
        <w:tc>
          <w:tcPr>
            <w:tcW w:w="114" w:type="dxa"/>
            <w:vAlign w:val="bottom"/>
          </w:tcPr>
          <w:p w14:paraId="3562B910" w14:textId="77777777" w:rsidR="00816ED3" w:rsidRPr="00A9216B" w:rsidRDefault="00816ED3" w:rsidP="005A039B">
            <w:pPr>
              <w:jc w:val="center"/>
              <w:rPr>
                <w:sz w:val="14"/>
                <w:szCs w:val="14"/>
              </w:rPr>
            </w:pPr>
          </w:p>
        </w:tc>
        <w:tc>
          <w:tcPr>
            <w:tcW w:w="135" w:type="dxa"/>
            <w:vAlign w:val="bottom"/>
          </w:tcPr>
          <w:p w14:paraId="27627A6C" w14:textId="77777777" w:rsidR="00816ED3" w:rsidRPr="00A9216B" w:rsidRDefault="00816ED3" w:rsidP="005A039B">
            <w:pPr>
              <w:jc w:val="center"/>
              <w:rPr>
                <w:sz w:val="14"/>
                <w:szCs w:val="14"/>
              </w:rPr>
            </w:pPr>
          </w:p>
        </w:tc>
        <w:tc>
          <w:tcPr>
            <w:tcW w:w="385" w:type="dxa"/>
            <w:vAlign w:val="bottom"/>
          </w:tcPr>
          <w:p w14:paraId="07FF5263" w14:textId="77777777" w:rsidR="00816ED3" w:rsidRPr="00A9216B" w:rsidRDefault="00816ED3" w:rsidP="005A039B">
            <w:pPr>
              <w:jc w:val="center"/>
              <w:rPr>
                <w:sz w:val="14"/>
                <w:szCs w:val="14"/>
              </w:rPr>
            </w:pPr>
          </w:p>
        </w:tc>
        <w:tc>
          <w:tcPr>
            <w:tcW w:w="611" w:type="dxa"/>
            <w:vAlign w:val="bottom"/>
          </w:tcPr>
          <w:p w14:paraId="69084893" w14:textId="77777777" w:rsidR="00816ED3" w:rsidRPr="00A9216B" w:rsidRDefault="00816ED3" w:rsidP="005A039B">
            <w:pPr>
              <w:jc w:val="center"/>
              <w:rPr>
                <w:sz w:val="14"/>
                <w:szCs w:val="14"/>
              </w:rPr>
            </w:pPr>
          </w:p>
        </w:tc>
        <w:tc>
          <w:tcPr>
            <w:tcW w:w="364" w:type="dxa"/>
            <w:vAlign w:val="bottom"/>
          </w:tcPr>
          <w:p w14:paraId="7DD51A79" w14:textId="77777777" w:rsidR="00816ED3" w:rsidRPr="00A9216B" w:rsidRDefault="00816ED3" w:rsidP="005A039B">
            <w:pPr>
              <w:jc w:val="center"/>
              <w:rPr>
                <w:sz w:val="14"/>
                <w:szCs w:val="14"/>
              </w:rPr>
            </w:pPr>
          </w:p>
        </w:tc>
        <w:tc>
          <w:tcPr>
            <w:tcW w:w="91" w:type="dxa"/>
            <w:vAlign w:val="bottom"/>
          </w:tcPr>
          <w:p w14:paraId="73658373" w14:textId="77777777" w:rsidR="00816ED3" w:rsidRPr="00A9216B" w:rsidRDefault="00816ED3" w:rsidP="005A039B">
            <w:pPr>
              <w:jc w:val="center"/>
              <w:rPr>
                <w:sz w:val="14"/>
                <w:szCs w:val="14"/>
              </w:rPr>
            </w:pPr>
          </w:p>
        </w:tc>
        <w:tc>
          <w:tcPr>
            <w:tcW w:w="317" w:type="dxa"/>
            <w:vAlign w:val="bottom"/>
          </w:tcPr>
          <w:p w14:paraId="1870B769" w14:textId="77777777" w:rsidR="00816ED3" w:rsidRPr="00A9216B" w:rsidRDefault="00816ED3" w:rsidP="005A039B">
            <w:pPr>
              <w:jc w:val="center"/>
              <w:rPr>
                <w:sz w:val="14"/>
                <w:szCs w:val="14"/>
              </w:rPr>
            </w:pPr>
          </w:p>
        </w:tc>
        <w:tc>
          <w:tcPr>
            <w:tcW w:w="33" w:type="dxa"/>
            <w:vAlign w:val="bottom"/>
          </w:tcPr>
          <w:p w14:paraId="3738E886" w14:textId="77777777" w:rsidR="00816ED3" w:rsidRPr="00A9216B" w:rsidRDefault="00816ED3" w:rsidP="005A039B">
            <w:pPr>
              <w:jc w:val="center"/>
              <w:rPr>
                <w:sz w:val="1"/>
                <w:szCs w:val="1"/>
              </w:rPr>
            </w:pPr>
          </w:p>
        </w:tc>
      </w:tr>
      <w:tr w:rsidR="00816ED3" w:rsidRPr="00A9216B" w14:paraId="3FF98E2E" w14:textId="77777777" w:rsidTr="00D42EF2">
        <w:trPr>
          <w:gridAfter w:val="1"/>
          <w:wAfter w:w="8" w:type="dxa"/>
          <w:trHeight w:val="719"/>
        </w:trPr>
        <w:tc>
          <w:tcPr>
            <w:tcW w:w="113" w:type="dxa"/>
            <w:vAlign w:val="bottom"/>
          </w:tcPr>
          <w:p w14:paraId="593D3846" w14:textId="77777777" w:rsidR="00816ED3" w:rsidRPr="00A9216B" w:rsidRDefault="00816ED3" w:rsidP="005A039B">
            <w:pPr>
              <w:jc w:val="center"/>
            </w:pPr>
          </w:p>
        </w:tc>
        <w:tc>
          <w:tcPr>
            <w:tcW w:w="30" w:type="dxa"/>
            <w:vAlign w:val="bottom"/>
          </w:tcPr>
          <w:p w14:paraId="1CA4C886" w14:textId="77777777" w:rsidR="00816ED3" w:rsidRPr="00A9216B" w:rsidRDefault="00816ED3" w:rsidP="005A039B">
            <w:pPr>
              <w:jc w:val="center"/>
            </w:pPr>
          </w:p>
        </w:tc>
        <w:tc>
          <w:tcPr>
            <w:tcW w:w="492" w:type="dxa"/>
            <w:tcBorders>
              <w:bottom w:val="single" w:sz="8" w:space="0" w:color="auto"/>
            </w:tcBorders>
            <w:vAlign w:val="bottom"/>
          </w:tcPr>
          <w:p w14:paraId="78AD7027" w14:textId="77777777" w:rsidR="00816ED3" w:rsidRPr="00A9216B" w:rsidRDefault="00816ED3" w:rsidP="005A039B">
            <w:pPr>
              <w:jc w:val="center"/>
            </w:pPr>
          </w:p>
        </w:tc>
        <w:tc>
          <w:tcPr>
            <w:tcW w:w="770" w:type="dxa"/>
            <w:tcBorders>
              <w:bottom w:val="single" w:sz="8" w:space="0" w:color="auto"/>
            </w:tcBorders>
            <w:vAlign w:val="bottom"/>
          </w:tcPr>
          <w:p w14:paraId="30B48034" w14:textId="77777777" w:rsidR="00816ED3" w:rsidRPr="00A9216B" w:rsidRDefault="00816ED3" w:rsidP="005A039B">
            <w:pPr>
              <w:jc w:val="center"/>
            </w:pPr>
          </w:p>
        </w:tc>
        <w:tc>
          <w:tcPr>
            <w:tcW w:w="580" w:type="dxa"/>
            <w:tcBorders>
              <w:bottom w:val="single" w:sz="8" w:space="0" w:color="auto"/>
            </w:tcBorders>
            <w:vAlign w:val="bottom"/>
          </w:tcPr>
          <w:p w14:paraId="17A7246F" w14:textId="77777777" w:rsidR="00816ED3" w:rsidRPr="00A9216B" w:rsidRDefault="00816ED3" w:rsidP="005A039B">
            <w:pPr>
              <w:jc w:val="center"/>
            </w:pPr>
          </w:p>
        </w:tc>
        <w:tc>
          <w:tcPr>
            <w:tcW w:w="36" w:type="dxa"/>
            <w:vAlign w:val="bottom"/>
          </w:tcPr>
          <w:p w14:paraId="022D6C20" w14:textId="77777777" w:rsidR="00816ED3" w:rsidRPr="00A9216B" w:rsidRDefault="00816ED3" w:rsidP="005A039B">
            <w:pPr>
              <w:jc w:val="center"/>
            </w:pPr>
          </w:p>
        </w:tc>
        <w:tc>
          <w:tcPr>
            <w:tcW w:w="611" w:type="dxa"/>
            <w:vAlign w:val="bottom"/>
          </w:tcPr>
          <w:p w14:paraId="2399CB23" w14:textId="77777777" w:rsidR="00816ED3" w:rsidRPr="00A9216B" w:rsidRDefault="00816ED3" w:rsidP="005A039B">
            <w:pPr>
              <w:jc w:val="center"/>
            </w:pPr>
          </w:p>
        </w:tc>
        <w:tc>
          <w:tcPr>
            <w:tcW w:w="158" w:type="dxa"/>
            <w:vAlign w:val="bottom"/>
          </w:tcPr>
          <w:p w14:paraId="5E12CA71" w14:textId="77777777" w:rsidR="00816ED3" w:rsidRPr="00A9216B" w:rsidRDefault="00816ED3" w:rsidP="005A039B">
            <w:pPr>
              <w:jc w:val="center"/>
            </w:pPr>
          </w:p>
        </w:tc>
        <w:tc>
          <w:tcPr>
            <w:tcW w:w="635" w:type="dxa"/>
            <w:vAlign w:val="bottom"/>
          </w:tcPr>
          <w:p w14:paraId="11ED41E5" w14:textId="77777777" w:rsidR="00816ED3" w:rsidRPr="00A9216B" w:rsidRDefault="00816ED3" w:rsidP="005A039B">
            <w:pPr>
              <w:jc w:val="center"/>
            </w:pPr>
          </w:p>
        </w:tc>
        <w:tc>
          <w:tcPr>
            <w:tcW w:w="205" w:type="dxa"/>
            <w:vAlign w:val="bottom"/>
          </w:tcPr>
          <w:p w14:paraId="5605B6CC" w14:textId="77777777" w:rsidR="00816ED3" w:rsidRPr="00A9216B" w:rsidRDefault="00816ED3" w:rsidP="005A039B">
            <w:pPr>
              <w:jc w:val="center"/>
            </w:pPr>
          </w:p>
        </w:tc>
        <w:tc>
          <w:tcPr>
            <w:tcW w:w="249" w:type="dxa"/>
            <w:vAlign w:val="bottom"/>
          </w:tcPr>
          <w:p w14:paraId="34428A53" w14:textId="77777777" w:rsidR="00816ED3" w:rsidRPr="00A9216B" w:rsidRDefault="00816ED3" w:rsidP="005A039B">
            <w:pPr>
              <w:jc w:val="center"/>
            </w:pPr>
          </w:p>
        </w:tc>
        <w:tc>
          <w:tcPr>
            <w:tcW w:w="113" w:type="dxa"/>
            <w:vAlign w:val="bottom"/>
          </w:tcPr>
          <w:p w14:paraId="77C1604D" w14:textId="77777777" w:rsidR="00816ED3" w:rsidRPr="00A9216B" w:rsidRDefault="00816ED3" w:rsidP="005A039B">
            <w:pPr>
              <w:jc w:val="center"/>
            </w:pPr>
          </w:p>
        </w:tc>
        <w:tc>
          <w:tcPr>
            <w:tcW w:w="203" w:type="dxa"/>
            <w:vAlign w:val="bottom"/>
          </w:tcPr>
          <w:p w14:paraId="5098551F" w14:textId="77777777" w:rsidR="00816ED3" w:rsidRPr="00A9216B" w:rsidRDefault="00816ED3" w:rsidP="005A039B">
            <w:pPr>
              <w:jc w:val="center"/>
            </w:pPr>
          </w:p>
        </w:tc>
        <w:tc>
          <w:tcPr>
            <w:tcW w:w="318" w:type="dxa"/>
            <w:vAlign w:val="bottom"/>
          </w:tcPr>
          <w:p w14:paraId="7F065682" w14:textId="77777777" w:rsidR="00816ED3" w:rsidRPr="00A9216B" w:rsidRDefault="00816ED3" w:rsidP="005A039B">
            <w:pPr>
              <w:jc w:val="center"/>
            </w:pPr>
          </w:p>
        </w:tc>
        <w:tc>
          <w:tcPr>
            <w:tcW w:w="611" w:type="dxa"/>
            <w:vAlign w:val="bottom"/>
          </w:tcPr>
          <w:p w14:paraId="3131A7AC" w14:textId="77777777" w:rsidR="00816ED3" w:rsidRPr="00A9216B" w:rsidRDefault="00816ED3" w:rsidP="005A039B">
            <w:pPr>
              <w:jc w:val="center"/>
            </w:pPr>
          </w:p>
        </w:tc>
        <w:tc>
          <w:tcPr>
            <w:tcW w:w="114" w:type="dxa"/>
            <w:tcBorders>
              <w:bottom w:val="single" w:sz="8" w:space="0" w:color="auto"/>
            </w:tcBorders>
            <w:vAlign w:val="bottom"/>
          </w:tcPr>
          <w:p w14:paraId="58FA416F" w14:textId="77777777" w:rsidR="00816ED3" w:rsidRPr="00A9216B" w:rsidRDefault="00816ED3" w:rsidP="005A039B">
            <w:pPr>
              <w:jc w:val="center"/>
            </w:pPr>
          </w:p>
        </w:tc>
        <w:tc>
          <w:tcPr>
            <w:tcW w:w="135" w:type="dxa"/>
            <w:tcBorders>
              <w:bottom w:val="single" w:sz="8" w:space="0" w:color="auto"/>
            </w:tcBorders>
            <w:vAlign w:val="bottom"/>
          </w:tcPr>
          <w:p w14:paraId="13AD11E6" w14:textId="77777777" w:rsidR="00816ED3" w:rsidRPr="00A9216B" w:rsidRDefault="00816ED3" w:rsidP="005A039B">
            <w:pPr>
              <w:jc w:val="center"/>
            </w:pPr>
          </w:p>
        </w:tc>
        <w:tc>
          <w:tcPr>
            <w:tcW w:w="385" w:type="dxa"/>
            <w:tcBorders>
              <w:bottom w:val="single" w:sz="8" w:space="0" w:color="auto"/>
            </w:tcBorders>
            <w:vAlign w:val="bottom"/>
          </w:tcPr>
          <w:p w14:paraId="71945E79" w14:textId="77777777" w:rsidR="00816ED3" w:rsidRPr="00A9216B" w:rsidRDefault="00816ED3" w:rsidP="005A039B">
            <w:pPr>
              <w:jc w:val="center"/>
            </w:pPr>
          </w:p>
        </w:tc>
        <w:tc>
          <w:tcPr>
            <w:tcW w:w="611" w:type="dxa"/>
            <w:tcBorders>
              <w:bottom w:val="single" w:sz="8" w:space="0" w:color="auto"/>
            </w:tcBorders>
            <w:vAlign w:val="bottom"/>
          </w:tcPr>
          <w:p w14:paraId="63F93174" w14:textId="77777777" w:rsidR="00816ED3" w:rsidRPr="00A9216B" w:rsidRDefault="00816ED3" w:rsidP="005A039B">
            <w:pPr>
              <w:jc w:val="center"/>
            </w:pPr>
          </w:p>
        </w:tc>
        <w:tc>
          <w:tcPr>
            <w:tcW w:w="364" w:type="dxa"/>
            <w:tcBorders>
              <w:bottom w:val="single" w:sz="8" w:space="0" w:color="auto"/>
            </w:tcBorders>
            <w:vAlign w:val="bottom"/>
          </w:tcPr>
          <w:p w14:paraId="69EB25C0" w14:textId="77777777" w:rsidR="00816ED3" w:rsidRPr="00A9216B" w:rsidRDefault="00816ED3" w:rsidP="005A039B">
            <w:pPr>
              <w:jc w:val="center"/>
            </w:pPr>
          </w:p>
        </w:tc>
        <w:tc>
          <w:tcPr>
            <w:tcW w:w="91" w:type="dxa"/>
            <w:vAlign w:val="bottom"/>
          </w:tcPr>
          <w:p w14:paraId="7D142531" w14:textId="77777777" w:rsidR="00816ED3" w:rsidRPr="00A9216B" w:rsidRDefault="00816ED3" w:rsidP="005A039B">
            <w:pPr>
              <w:jc w:val="center"/>
            </w:pPr>
          </w:p>
        </w:tc>
        <w:tc>
          <w:tcPr>
            <w:tcW w:w="317" w:type="dxa"/>
            <w:vAlign w:val="bottom"/>
          </w:tcPr>
          <w:p w14:paraId="08E3BEF7" w14:textId="77777777" w:rsidR="00816ED3" w:rsidRPr="00A9216B" w:rsidRDefault="00816ED3" w:rsidP="005A039B">
            <w:pPr>
              <w:jc w:val="center"/>
            </w:pPr>
          </w:p>
        </w:tc>
        <w:tc>
          <w:tcPr>
            <w:tcW w:w="33" w:type="dxa"/>
            <w:vAlign w:val="bottom"/>
          </w:tcPr>
          <w:p w14:paraId="2421CE71" w14:textId="77777777" w:rsidR="00816ED3" w:rsidRPr="00A9216B" w:rsidRDefault="00816ED3" w:rsidP="005A039B">
            <w:pPr>
              <w:jc w:val="center"/>
              <w:rPr>
                <w:sz w:val="1"/>
                <w:szCs w:val="1"/>
              </w:rPr>
            </w:pPr>
          </w:p>
        </w:tc>
      </w:tr>
      <w:tr w:rsidR="00816ED3" w:rsidRPr="00A9216B" w14:paraId="5DC518CD" w14:textId="77777777" w:rsidTr="00D42EF2">
        <w:trPr>
          <w:gridAfter w:val="1"/>
          <w:wAfter w:w="8" w:type="dxa"/>
          <w:trHeight w:val="278"/>
        </w:trPr>
        <w:tc>
          <w:tcPr>
            <w:tcW w:w="113" w:type="dxa"/>
            <w:vAlign w:val="bottom"/>
          </w:tcPr>
          <w:p w14:paraId="63D05F56" w14:textId="77777777" w:rsidR="00816ED3" w:rsidRPr="00A9216B" w:rsidRDefault="00816ED3" w:rsidP="005A039B">
            <w:pPr>
              <w:jc w:val="center"/>
            </w:pPr>
          </w:p>
        </w:tc>
        <w:tc>
          <w:tcPr>
            <w:tcW w:w="30" w:type="dxa"/>
            <w:tcBorders>
              <w:right w:val="single" w:sz="8" w:space="0" w:color="auto"/>
            </w:tcBorders>
            <w:vAlign w:val="bottom"/>
          </w:tcPr>
          <w:p w14:paraId="4BE66445" w14:textId="77777777" w:rsidR="00816ED3" w:rsidRPr="00A9216B" w:rsidRDefault="00816ED3" w:rsidP="005A039B">
            <w:pPr>
              <w:jc w:val="center"/>
            </w:pPr>
          </w:p>
        </w:tc>
        <w:tc>
          <w:tcPr>
            <w:tcW w:w="1842" w:type="dxa"/>
            <w:gridSpan w:val="3"/>
            <w:tcBorders>
              <w:right w:val="single" w:sz="8" w:space="0" w:color="auto"/>
            </w:tcBorders>
            <w:vAlign w:val="bottom"/>
          </w:tcPr>
          <w:p w14:paraId="378AD7A0" w14:textId="77777777" w:rsidR="00D42EF2" w:rsidRDefault="00D42EF2" w:rsidP="005A039B">
            <w:pPr>
              <w:ind w:right="760"/>
              <w:jc w:val="center"/>
              <w:rPr>
                <w:sz w:val="20"/>
                <w:szCs w:val="20"/>
              </w:rPr>
            </w:pPr>
          </w:p>
          <w:p w14:paraId="60A198D6" w14:textId="3B35E88D" w:rsidR="00816ED3" w:rsidRPr="00A9216B" w:rsidRDefault="00816ED3" w:rsidP="005A039B">
            <w:pPr>
              <w:ind w:right="760"/>
              <w:jc w:val="center"/>
              <w:rPr>
                <w:sz w:val="20"/>
                <w:szCs w:val="20"/>
              </w:rPr>
            </w:pPr>
            <w:r w:rsidRPr="00A9216B">
              <w:rPr>
                <w:sz w:val="20"/>
                <w:szCs w:val="20"/>
              </w:rPr>
              <w:t>Büro</w:t>
            </w:r>
            <w:r w:rsidR="00D42EF2">
              <w:rPr>
                <w:sz w:val="20"/>
                <w:szCs w:val="20"/>
              </w:rPr>
              <w:t xml:space="preserve">   Hizmetleri</w:t>
            </w:r>
          </w:p>
        </w:tc>
        <w:tc>
          <w:tcPr>
            <w:tcW w:w="36" w:type="dxa"/>
            <w:vAlign w:val="bottom"/>
          </w:tcPr>
          <w:p w14:paraId="3271278E" w14:textId="77777777" w:rsidR="00816ED3" w:rsidRPr="00A9216B" w:rsidRDefault="00816ED3" w:rsidP="005A039B">
            <w:pPr>
              <w:jc w:val="center"/>
            </w:pPr>
          </w:p>
        </w:tc>
        <w:tc>
          <w:tcPr>
            <w:tcW w:w="611" w:type="dxa"/>
            <w:vAlign w:val="bottom"/>
          </w:tcPr>
          <w:p w14:paraId="3A0735F2" w14:textId="77777777" w:rsidR="00816ED3" w:rsidRPr="00A9216B" w:rsidRDefault="00816ED3" w:rsidP="005A039B">
            <w:pPr>
              <w:jc w:val="center"/>
            </w:pPr>
          </w:p>
        </w:tc>
        <w:tc>
          <w:tcPr>
            <w:tcW w:w="158" w:type="dxa"/>
            <w:vAlign w:val="bottom"/>
          </w:tcPr>
          <w:p w14:paraId="41AD6A11" w14:textId="77777777" w:rsidR="00816ED3" w:rsidRPr="00A9216B" w:rsidRDefault="00816ED3" w:rsidP="005A039B">
            <w:pPr>
              <w:jc w:val="center"/>
            </w:pPr>
          </w:p>
        </w:tc>
        <w:tc>
          <w:tcPr>
            <w:tcW w:w="635" w:type="dxa"/>
            <w:vAlign w:val="bottom"/>
          </w:tcPr>
          <w:p w14:paraId="34CAF042" w14:textId="77777777" w:rsidR="00816ED3" w:rsidRPr="00A9216B" w:rsidRDefault="00816ED3" w:rsidP="005A039B">
            <w:pPr>
              <w:jc w:val="center"/>
            </w:pPr>
          </w:p>
        </w:tc>
        <w:tc>
          <w:tcPr>
            <w:tcW w:w="205" w:type="dxa"/>
            <w:vAlign w:val="bottom"/>
          </w:tcPr>
          <w:p w14:paraId="686FE4E6" w14:textId="77777777" w:rsidR="00816ED3" w:rsidRPr="00A9216B" w:rsidRDefault="00816ED3" w:rsidP="005A039B">
            <w:pPr>
              <w:jc w:val="center"/>
            </w:pPr>
          </w:p>
        </w:tc>
        <w:tc>
          <w:tcPr>
            <w:tcW w:w="249" w:type="dxa"/>
            <w:vAlign w:val="bottom"/>
          </w:tcPr>
          <w:p w14:paraId="27AD2BFD" w14:textId="77777777" w:rsidR="00816ED3" w:rsidRPr="00A9216B" w:rsidRDefault="00816ED3" w:rsidP="005A039B">
            <w:pPr>
              <w:jc w:val="center"/>
            </w:pPr>
          </w:p>
        </w:tc>
        <w:tc>
          <w:tcPr>
            <w:tcW w:w="113" w:type="dxa"/>
            <w:vAlign w:val="bottom"/>
          </w:tcPr>
          <w:p w14:paraId="397D59FC" w14:textId="77777777" w:rsidR="00816ED3" w:rsidRPr="00A9216B" w:rsidRDefault="00816ED3" w:rsidP="005A039B">
            <w:pPr>
              <w:jc w:val="center"/>
            </w:pPr>
          </w:p>
        </w:tc>
        <w:tc>
          <w:tcPr>
            <w:tcW w:w="203" w:type="dxa"/>
            <w:vAlign w:val="bottom"/>
          </w:tcPr>
          <w:p w14:paraId="18F1E08E" w14:textId="77777777" w:rsidR="00816ED3" w:rsidRPr="00A9216B" w:rsidRDefault="00816ED3" w:rsidP="005A039B">
            <w:pPr>
              <w:jc w:val="center"/>
            </w:pPr>
          </w:p>
        </w:tc>
        <w:tc>
          <w:tcPr>
            <w:tcW w:w="318" w:type="dxa"/>
            <w:vAlign w:val="bottom"/>
          </w:tcPr>
          <w:p w14:paraId="1240706B" w14:textId="77777777" w:rsidR="00816ED3" w:rsidRPr="00A9216B" w:rsidRDefault="00816ED3" w:rsidP="005A039B">
            <w:pPr>
              <w:jc w:val="center"/>
            </w:pPr>
          </w:p>
        </w:tc>
        <w:tc>
          <w:tcPr>
            <w:tcW w:w="611" w:type="dxa"/>
            <w:tcBorders>
              <w:right w:val="single" w:sz="8" w:space="0" w:color="auto"/>
            </w:tcBorders>
            <w:vAlign w:val="bottom"/>
          </w:tcPr>
          <w:p w14:paraId="4D2581A0" w14:textId="77777777" w:rsidR="00816ED3" w:rsidRPr="00A9216B" w:rsidRDefault="00816ED3" w:rsidP="005A039B">
            <w:pPr>
              <w:jc w:val="center"/>
            </w:pPr>
          </w:p>
        </w:tc>
        <w:tc>
          <w:tcPr>
            <w:tcW w:w="114" w:type="dxa"/>
            <w:vAlign w:val="bottom"/>
          </w:tcPr>
          <w:p w14:paraId="32EABF47" w14:textId="77777777" w:rsidR="00816ED3" w:rsidRPr="00A9216B" w:rsidRDefault="00816ED3" w:rsidP="005A039B">
            <w:pPr>
              <w:jc w:val="center"/>
            </w:pPr>
          </w:p>
        </w:tc>
        <w:tc>
          <w:tcPr>
            <w:tcW w:w="1495" w:type="dxa"/>
            <w:gridSpan w:val="4"/>
            <w:tcBorders>
              <w:right w:val="single" w:sz="8" w:space="0" w:color="auto"/>
            </w:tcBorders>
            <w:vAlign w:val="bottom"/>
          </w:tcPr>
          <w:p w14:paraId="72B8CCB3" w14:textId="27E0262D" w:rsidR="00816ED3" w:rsidRPr="00A9216B" w:rsidRDefault="00816ED3" w:rsidP="005A039B">
            <w:pPr>
              <w:jc w:val="center"/>
              <w:rPr>
                <w:sz w:val="20"/>
                <w:szCs w:val="20"/>
              </w:rPr>
            </w:pPr>
            <w:r w:rsidRPr="00A9216B">
              <w:rPr>
                <w:sz w:val="20"/>
                <w:szCs w:val="20"/>
              </w:rPr>
              <w:t>Yardımcı</w:t>
            </w:r>
            <w:r w:rsidR="00D42EF2">
              <w:rPr>
                <w:sz w:val="20"/>
                <w:szCs w:val="20"/>
              </w:rPr>
              <w:t xml:space="preserve"> Hizmetler </w:t>
            </w:r>
          </w:p>
        </w:tc>
        <w:tc>
          <w:tcPr>
            <w:tcW w:w="91" w:type="dxa"/>
            <w:vAlign w:val="bottom"/>
          </w:tcPr>
          <w:p w14:paraId="3691DAED" w14:textId="77777777" w:rsidR="00816ED3" w:rsidRPr="00A9216B" w:rsidRDefault="00816ED3" w:rsidP="005A039B">
            <w:pPr>
              <w:jc w:val="center"/>
            </w:pPr>
          </w:p>
        </w:tc>
        <w:tc>
          <w:tcPr>
            <w:tcW w:w="317" w:type="dxa"/>
            <w:vAlign w:val="bottom"/>
          </w:tcPr>
          <w:p w14:paraId="473FE7D0" w14:textId="77777777" w:rsidR="00816ED3" w:rsidRDefault="00816ED3" w:rsidP="005A039B">
            <w:pPr>
              <w:jc w:val="center"/>
            </w:pPr>
          </w:p>
          <w:p w14:paraId="7D750FB8" w14:textId="77777777" w:rsidR="00D42EF2" w:rsidRDefault="00D42EF2" w:rsidP="005A039B">
            <w:pPr>
              <w:jc w:val="center"/>
            </w:pPr>
          </w:p>
          <w:p w14:paraId="14887F28" w14:textId="79AD03BB" w:rsidR="00D42EF2" w:rsidRPr="00A9216B" w:rsidRDefault="00D42EF2" w:rsidP="005A039B">
            <w:pPr>
              <w:jc w:val="center"/>
            </w:pPr>
          </w:p>
        </w:tc>
        <w:tc>
          <w:tcPr>
            <w:tcW w:w="33" w:type="dxa"/>
            <w:vAlign w:val="bottom"/>
          </w:tcPr>
          <w:p w14:paraId="5382D8D4" w14:textId="77777777" w:rsidR="00816ED3" w:rsidRPr="00A9216B" w:rsidRDefault="00816ED3" w:rsidP="005A039B">
            <w:pPr>
              <w:jc w:val="center"/>
              <w:rPr>
                <w:sz w:val="1"/>
                <w:szCs w:val="1"/>
              </w:rPr>
            </w:pPr>
          </w:p>
        </w:tc>
      </w:tr>
      <w:tr w:rsidR="00816ED3" w:rsidRPr="00A9216B" w14:paraId="75D87C35" w14:textId="77777777" w:rsidTr="00D42EF2">
        <w:trPr>
          <w:gridAfter w:val="1"/>
          <w:wAfter w:w="8" w:type="dxa"/>
          <w:trHeight w:val="113"/>
        </w:trPr>
        <w:tc>
          <w:tcPr>
            <w:tcW w:w="113" w:type="dxa"/>
            <w:vAlign w:val="bottom"/>
          </w:tcPr>
          <w:p w14:paraId="6AEF7565" w14:textId="77777777" w:rsidR="00816ED3" w:rsidRPr="00A9216B" w:rsidRDefault="00816ED3" w:rsidP="005A039B">
            <w:pPr>
              <w:jc w:val="center"/>
              <w:rPr>
                <w:sz w:val="9"/>
                <w:szCs w:val="9"/>
              </w:rPr>
            </w:pPr>
          </w:p>
        </w:tc>
        <w:tc>
          <w:tcPr>
            <w:tcW w:w="30" w:type="dxa"/>
            <w:tcBorders>
              <w:right w:val="single" w:sz="8" w:space="0" w:color="auto"/>
            </w:tcBorders>
            <w:vAlign w:val="bottom"/>
          </w:tcPr>
          <w:p w14:paraId="7F7794FB" w14:textId="77777777" w:rsidR="00816ED3" w:rsidRPr="00A9216B" w:rsidRDefault="00816ED3" w:rsidP="005A039B">
            <w:pPr>
              <w:jc w:val="center"/>
              <w:rPr>
                <w:sz w:val="9"/>
                <w:szCs w:val="9"/>
              </w:rPr>
            </w:pPr>
          </w:p>
        </w:tc>
        <w:tc>
          <w:tcPr>
            <w:tcW w:w="492" w:type="dxa"/>
            <w:tcBorders>
              <w:bottom w:val="single" w:sz="8" w:space="0" w:color="auto"/>
            </w:tcBorders>
            <w:vAlign w:val="bottom"/>
          </w:tcPr>
          <w:p w14:paraId="299B539A" w14:textId="77777777" w:rsidR="00816ED3" w:rsidRPr="00A9216B" w:rsidRDefault="00816ED3" w:rsidP="005A039B">
            <w:pPr>
              <w:jc w:val="center"/>
              <w:rPr>
                <w:sz w:val="9"/>
                <w:szCs w:val="9"/>
              </w:rPr>
            </w:pPr>
          </w:p>
        </w:tc>
        <w:tc>
          <w:tcPr>
            <w:tcW w:w="770" w:type="dxa"/>
            <w:tcBorders>
              <w:bottom w:val="single" w:sz="8" w:space="0" w:color="auto"/>
            </w:tcBorders>
            <w:vAlign w:val="bottom"/>
          </w:tcPr>
          <w:p w14:paraId="46E2FC82" w14:textId="77777777" w:rsidR="00816ED3" w:rsidRPr="00A9216B" w:rsidRDefault="00816ED3" w:rsidP="005A039B">
            <w:pPr>
              <w:jc w:val="center"/>
              <w:rPr>
                <w:sz w:val="9"/>
                <w:szCs w:val="9"/>
              </w:rPr>
            </w:pPr>
          </w:p>
        </w:tc>
        <w:tc>
          <w:tcPr>
            <w:tcW w:w="580" w:type="dxa"/>
            <w:tcBorders>
              <w:bottom w:val="single" w:sz="8" w:space="0" w:color="auto"/>
              <w:right w:val="single" w:sz="8" w:space="0" w:color="auto"/>
            </w:tcBorders>
            <w:vAlign w:val="bottom"/>
          </w:tcPr>
          <w:p w14:paraId="0CFDDE99" w14:textId="77777777" w:rsidR="00816ED3" w:rsidRPr="00A9216B" w:rsidRDefault="00816ED3" w:rsidP="005A039B">
            <w:pPr>
              <w:jc w:val="center"/>
              <w:rPr>
                <w:sz w:val="9"/>
                <w:szCs w:val="9"/>
              </w:rPr>
            </w:pPr>
          </w:p>
        </w:tc>
        <w:tc>
          <w:tcPr>
            <w:tcW w:w="36" w:type="dxa"/>
            <w:vAlign w:val="bottom"/>
          </w:tcPr>
          <w:p w14:paraId="02513F1F" w14:textId="77777777" w:rsidR="00816ED3" w:rsidRPr="00A9216B" w:rsidRDefault="00816ED3" w:rsidP="005A039B">
            <w:pPr>
              <w:jc w:val="center"/>
              <w:rPr>
                <w:sz w:val="9"/>
                <w:szCs w:val="9"/>
              </w:rPr>
            </w:pPr>
          </w:p>
        </w:tc>
        <w:tc>
          <w:tcPr>
            <w:tcW w:w="611" w:type="dxa"/>
            <w:vAlign w:val="bottom"/>
          </w:tcPr>
          <w:p w14:paraId="01EF29D5" w14:textId="77777777" w:rsidR="00816ED3" w:rsidRPr="00A9216B" w:rsidRDefault="00816ED3" w:rsidP="005A039B">
            <w:pPr>
              <w:jc w:val="center"/>
              <w:rPr>
                <w:sz w:val="9"/>
                <w:szCs w:val="9"/>
              </w:rPr>
            </w:pPr>
          </w:p>
        </w:tc>
        <w:tc>
          <w:tcPr>
            <w:tcW w:w="793" w:type="dxa"/>
            <w:gridSpan w:val="2"/>
            <w:tcBorders>
              <w:right w:val="single" w:sz="8" w:space="0" w:color="auto"/>
            </w:tcBorders>
            <w:vAlign w:val="bottom"/>
          </w:tcPr>
          <w:p w14:paraId="4F24923E" w14:textId="77777777" w:rsidR="00816ED3" w:rsidRPr="00A9216B" w:rsidRDefault="00816ED3" w:rsidP="005A039B">
            <w:pPr>
              <w:jc w:val="center"/>
              <w:rPr>
                <w:sz w:val="9"/>
                <w:szCs w:val="9"/>
              </w:rPr>
            </w:pPr>
          </w:p>
        </w:tc>
        <w:tc>
          <w:tcPr>
            <w:tcW w:w="205" w:type="dxa"/>
            <w:vAlign w:val="bottom"/>
          </w:tcPr>
          <w:p w14:paraId="490B3866" w14:textId="77777777" w:rsidR="00816ED3" w:rsidRPr="00A9216B" w:rsidRDefault="00816ED3" w:rsidP="005A039B">
            <w:pPr>
              <w:jc w:val="center"/>
              <w:rPr>
                <w:sz w:val="9"/>
                <w:szCs w:val="9"/>
              </w:rPr>
            </w:pPr>
          </w:p>
        </w:tc>
        <w:tc>
          <w:tcPr>
            <w:tcW w:w="249" w:type="dxa"/>
            <w:vAlign w:val="bottom"/>
          </w:tcPr>
          <w:p w14:paraId="4E7F781F" w14:textId="77777777" w:rsidR="00816ED3" w:rsidRPr="00A9216B" w:rsidRDefault="00816ED3" w:rsidP="005A039B">
            <w:pPr>
              <w:jc w:val="center"/>
              <w:rPr>
                <w:sz w:val="9"/>
                <w:szCs w:val="9"/>
              </w:rPr>
            </w:pPr>
          </w:p>
        </w:tc>
        <w:tc>
          <w:tcPr>
            <w:tcW w:w="113" w:type="dxa"/>
            <w:vAlign w:val="bottom"/>
          </w:tcPr>
          <w:p w14:paraId="0B3019A7" w14:textId="77777777" w:rsidR="00816ED3" w:rsidRPr="00A9216B" w:rsidRDefault="00816ED3" w:rsidP="005A039B">
            <w:pPr>
              <w:jc w:val="center"/>
              <w:rPr>
                <w:sz w:val="9"/>
                <w:szCs w:val="9"/>
              </w:rPr>
            </w:pPr>
          </w:p>
        </w:tc>
        <w:tc>
          <w:tcPr>
            <w:tcW w:w="521" w:type="dxa"/>
            <w:gridSpan w:val="2"/>
            <w:vAlign w:val="bottom"/>
          </w:tcPr>
          <w:p w14:paraId="4F54CDB8" w14:textId="77777777" w:rsidR="00816ED3" w:rsidRPr="00A9216B" w:rsidRDefault="00816ED3" w:rsidP="005A039B">
            <w:pPr>
              <w:jc w:val="center"/>
              <w:rPr>
                <w:sz w:val="9"/>
                <w:szCs w:val="9"/>
              </w:rPr>
            </w:pPr>
          </w:p>
        </w:tc>
        <w:tc>
          <w:tcPr>
            <w:tcW w:w="611" w:type="dxa"/>
            <w:tcBorders>
              <w:right w:val="single" w:sz="8" w:space="0" w:color="auto"/>
            </w:tcBorders>
            <w:vAlign w:val="bottom"/>
          </w:tcPr>
          <w:p w14:paraId="0364F293" w14:textId="77777777" w:rsidR="00816ED3" w:rsidRPr="00A9216B" w:rsidRDefault="00816ED3" w:rsidP="005A039B">
            <w:pPr>
              <w:jc w:val="center"/>
              <w:rPr>
                <w:sz w:val="9"/>
                <w:szCs w:val="9"/>
              </w:rPr>
            </w:pPr>
          </w:p>
        </w:tc>
        <w:tc>
          <w:tcPr>
            <w:tcW w:w="114" w:type="dxa"/>
            <w:tcBorders>
              <w:bottom w:val="single" w:sz="8" w:space="0" w:color="auto"/>
            </w:tcBorders>
            <w:vAlign w:val="bottom"/>
          </w:tcPr>
          <w:p w14:paraId="52BAA600" w14:textId="77777777" w:rsidR="00816ED3" w:rsidRPr="00A9216B" w:rsidRDefault="00816ED3" w:rsidP="005A039B">
            <w:pPr>
              <w:jc w:val="center"/>
              <w:rPr>
                <w:sz w:val="9"/>
                <w:szCs w:val="9"/>
              </w:rPr>
            </w:pPr>
          </w:p>
        </w:tc>
        <w:tc>
          <w:tcPr>
            <w:tcW w:w="135" w:type="dxa"/>
            <w:tcBorders>
              <w:bottom w:val="single" w:sz="8" w:space="0" w:color="auto"/>
            </w:tcBorders>
            <w:vAlign w:val="bottom"/>
          </w:tcPr>
          <w:p w14:paraId="5D7F3B78" w14:textId="77777777" w:rsidR="00816ED3" w:rsidRPr="00A9216B" w:rsidRDefault="00816ED3" w:rsidP="005A039B">
            <w:pPr>
              <w:jc w:val="center"/>
              <w:rPr>
                <w:sz w:val="9"/>
                <w:szCs w:val="9"/>
              </w:rPr>
            </w:pPr>
          </w:p>
        </w:tc>
        <w:tc>
          <w:tcPr>
            <w:tcW w:w="385" w:type="dxa"/>
            <w:tcBorders>
              <w:bottom w:val="single" w:sz="8" w:space="0" w:color="auto"/>
            </w:tcBorders>
            <w:vAlign w:val="bottom"/>
          </w:tcPr>
          <w:p w14:paraId="751952E4" w14:textId="77777777" w:rsidR="00816ED3" w:rsidRPr="00A9216B" w:rsidRDefault="00816ED3" w:rsidP="005A039B">
            <w:pPr>
              <w:jc w:val="center"/>
              <w:rPr>
                <w:sz w:val="9"/>
                <w:szCs w:val="9"/>
              </w:rPr>
            </w:pPr>
          </w:p>
        </w:tc>
        <w:tc>
          <w:tcPr>
            <w:tcW w:w="611" w:type="dxa"/>
            <w:tcBorders>
              <w:bottom w:val="single" w:sz="8" w:space="0" w:color="auto"/>
            </w:tcBorders>
            <w:vAlign w:val="bottom"/>
          </w:tcPr>
          <w:p w14:paraId="678DEF09" w14:textId="77777777" w:rsidR="00816ED3" w:rsidRPr="00A9216B" w:rsidRDefault="00816ED3" w:rsidP="005A039B">
            <w:pPr>
              <w:jc w:val="center"/>
              <w:rPr>
                <w:sz w:val="9"/>
                <w:szCs w:val="9"/>
              </w:rPr>
            </w:pPr>
          </w:p>
        </w:tc>
        <w:tc>
          <w:tcPr>
            <w:tcW w:w="364" w:type="dxa"/>
            <w:tcBorders>
              <w:bottom w:val="single" w:sz="8" w:space="0" w:color="auto"/>
              <w:right w:val="single" w:sz="8" w:space="0" w:color="auto"/>
            </w:tcBorders>
            <w:vAlign w:val="bottom"/>
          </w:tcPr>
          <w:p w14:paraId="4B181000" w14:textId="77777777" w:rsidR="00816ED3" w:rsidRPr="00A9216B" w:rsidRDefault="00816ED3" w:rsidP="005A039B">
            <w:pPr>
              <w:jc w:val="center"/>
              <w:rPr>
                <w:sz w:val="9"/>
                <w:szCs w:val="9"/>
              </w:rPr>
            </w:pPr>
          </w:p>
        </w:tc>
        <w:tc>
          <w:tcPr>
            <w:tcW w:w="91" w:type="dxa"/>
            <w:vAlign w:val="bottom"/>
          </w:tcPr>
          <w:p w14:paraId="752AA0C5" w14:textId="77777777" w:rsidR="00816ED3" w:rsidRPr="00A9216B" w:rsidRDefault="00816ED3" w:rsidP="005A039B">
            <w:pPr>
              <w:jc w:val="center"/>
              <w:rPr>
                <w:sz w:val="9"/>
                <w:szCs w:val="9"/>
              </w:rPr>
            </w:pPr>
          </w:p>
        </w:tc>
        <w:tc>
          <w:tcPr>
            <w:tcW w:w="317" w:type="dxa"/>
            <w:vAlign w:val="bottom"/>
          </w:tcPr>
          <w:p w14:paraId="7F669E6C" w14:textId="77777777" w:rsidR="00816ED3" w:rsidRPr="00A9216B" w:rsidRDefault="00816ED3" w:rsidP="005A039B">
            <w:pPr>
              <w:jc w:val="center"/>
              <w:rPr>
                <w:sz w:val="9"/>
                <w:szCs w:val="9"/>
              </w:rPr>
            </w:pPr>
          </w:p>
        </w:tc>
        <w:tc>
          <w:tcPr>
            <w:tcW w:w="33" w:type="dxa"/>
            <w:vAlign w:val="bottom"/>
          </w:tcPr>
          <w:p w14:paraId="1ED894FD" w14:textId="77777777" w:rsidR="00816ED3" w:rsidRPr="00A9216B" w:rsidRDefault="00816ED3" w:rsidP="005A039B">
            <w:pPr>
              <w:jc w:val="center"/>
              <w:rPr>
                <w:sz w:val="1"/>
                <w:szCs w:val="1"/>
              </w:rPr>
            </w:pPr>
          </w:p>
        </w:tc>
      </w:tr>
      <w:tr w:rsidR="00816ED3" w:rsidRPr="00A9216B" w14:paraId="727AE9FC" w14:textId="77777777" w:rsidTr="00D42EF2">
        <w:trPr>
          <w:trHeight w:val="166"/>
        </w:trPr>
        <w:tc>
          <w:tcPr>
            <w:tcW w:w="113" w:type="dxa"/>
            <w:vAlign w:val="bottom"/>
          </w:tcPr>
          <w:p w14:paraId="0D21F657" w14:textId="77777777" w:rsidR="00816ED3" w:rsidRPr="00A9216B" w:rsidRDefault="00816ED3" w:rsidP="005A039B">
            <w:pPr>
              <w:jc w:val="center"/>
              <w:rPr>
                <w:sz w:val="13"/>
                <w:szCs w:val="13"/>
              </w:rPr>
            </w:pPr>
          </w:p>
        </w:tc>
        <w:tc>
          <w:tcPr>
            <w:tcW w:w="522" w:type="dxa"/>
            <w:gridSpan w:val="2"/>
            <w:vAlign w:val="bottom"/>
          </w:tcPr>
          <w:p w14:paraId="6AF42F76" w14:textId="77777777" w:rsidR="00816ED3" w:rsidRPr="00A9216B" w:rsidRDefault="00816ED3" w:rsidP="005A039B">
            <w:pPr>
              <w:jc w:val="center"/>
              <w:rPr>
                <w:sz w:val="13"/>
                <w:szCs w:val="13"/>
              </w:rPr>
            </w:pPr>
          </w:p>
        </w:tc>
        <w:tc>
          <w:tcPr>
            <w:tcW w:w="770" w:type="dxa"/>
            <w:tcBorders>
              <w:bottom w:val="single" w:sz="8" w:space="0" w:color="auto"/>
            </w:tcBorders>
            <w:vAlign w:val="bottom"/>
          </w:tcPr>
          <w:p w14:paraId="34CDA320" w14:textId="77777777" w:rsidR="00816ED3" w:rsidRPr="00A9216B" w:rsidRDefault="00816ED3" w:rsidP="005A039B">
            <w:pPr>
              <w:jc w:val="center"/>
              <w:rPr>
                <w:sz w:val="13"/>
                <w:szCs w:val="13"/>
              </w:rPr>
            </w:pPr>
          </w:p>
        </w:tc>
        <w:tc>
          <w:tcPr>
            <w:tcW w:w="580" w:type="dxa"/>
            <w:tcBorders>
              <w:bottom w:val="single" w:sz="8" w:space="0" w:color="auto"/>
            </w:tcBorders>
            <w:vAlign w:val="bottom"/>
          </w:tcPr>
          <w:p w14:paraId="4FF7D3C6" w14:textId="77777777" w:rsidR="00816ED3" w:rsidRPr="00A9216B" w:rsidRDefault="00816ED3" w:rsidP="005A039B">
            <w:pPr>
              <w:jc w:val="center"/>
              <w:rPr>
                <w:sz w:val="13"/>
                <w:szCs w:val="13"/>
              </w:rPr>
            </w:pPr>
          </w:p>
        </w:tc>
        <w:tc>
          <w:tcPr>
            <w:tcW w:w="36" w:type="dxa"/>
            <w:tcBorders>
              <w:bottom w:val="single" w:sz="8" w:space="0" w:color="auto"/>
            </w:tcBorders>
            <w:vAlign w:val="bottom"/>
          </w:tcPr>
          <w:p w14:paraId="718421E7" w14:textId="77777777" w:rsidR="00816ED3" w:rsidRPr="00A9216B" w:rsidRDefault="00816ED3" w:rsidP="005A039B">
            <w:pPr>
              <w:jc w:val="center"/>
              <w:rPr>
                <w:sz w:val="13"/>
                <w:szCs w:val="13"/>
              </w:rPr>
            </w:pPr>
          </w:p>
        </w:tc>
        <w:tc>
          <w:tcPr>
            <w:tcW w:w="611" w:type="dxa"/>
            <w:tcBorders>
              <w:bottom w:val="single" w:sz="8" w:space="0" w:color="auto"/>
            </w:tcBorders>
            <w:vAlign w:val="bottom"/>
          </w:tcPr>
          <w:p w14:paraId="751585FD" w14:textId="77777777" w:rsidR="00816ED3" w:rsidRPr="00A9216B" w:rsidRDefault="00816ED3" w:rsidP="005A039B">
            <w:pPr>
              <w:jc w:val="center"/>
              <w:rPr>
                <w:sz w:val="13"/>
                <w:szCs w:val="13"/>
              </w:rPr>
            </w:pPr>
          </w:p>
        </w:tc>
        <w:tc>
          <w:tcPr>
            <w:tcW w:w="793" w:type="dxa"/>
            <w:gridSpan w:val="2"/>
            <w:tcBorders>
              <w:bottom w:val="single" w:sz="8" w:space="0" w:color="auto"/>
              <w:right w:val="single" w:sz="8" w:space="0" w:color="auto"/>
            </w:tcBorders>
            <w:vAlign w:val="bottom"/>
          </w:tcPr>
          <w:p w14:paraId="55C22A7A" w14:textId="77777777" w:rsidR="00816ED3" w:rsidRPr="00A9216B" w:rsidRDefault="00816ED3" w:rsidP="005A039B">
            <w:pPr>
              <w:jc w:val="center"/>
              <w:rPr>
                <w:sz w:val="13"/>
                <w:szCs w:val="13"/>
              </w:rPr>
            </w:pPr>
          </w:p>
        </w:tc>
        <w:tc>
          <w:tcPr>
            <w:tcW w:w="454" w:type="dxa"/>
            <w:gridSpan w:val="2"/>
            <w:tcBorders>
              <w:bottom w:val="single" w:sz="8" w:space="0" w:color="auto"/>
            </w:tcBorders>
            <w:vAlign w:val="bottom"/>
          </w:tcPr>
          <w:p w14:paraId="14E475FF" w14:textId="77777777" w:rsidR="00816ED3" w:rsidRPr="00A9216B" w:rsidRDefault="00816ED3" w:rsidP="005A039B">
            <w:pPr>
              <w:jc w:val="center"/>
              <w:rPr>
                <w:sz w:val="13"/>
                <w:szCs w:val="13"/>
              </w:rPr>
            </w:pPr>
          </w:p>
        </w:tc>
        <w:tc>
          <w:tcPr>
            <w:tcW w:w="113" w:type="dxa"/>
            <w:tcBorders>
              <w:bottom w:val="single" w:sz="8" w:space="0" w:color="auto"/>
            </w:tcBorders>
            <w:vAlign w:val="bottom"/>
          </w:tcPr>
          <w:p w14:paraId="1B8F6BCA" w14:textId="77777777" w:rsidR="00816ED3" w:rsidRPr="00A9216B" w:rsidRDefault="00816ED3" w:rsidP="005A039B">
            <w:pPr>
              <w:jc w:val="center"/>
              <w:rPr>
                <w:sz w:val="13"/>
                <w:szCs w:val="13"/>
              </w:rPr>
            </w:pPr>
          </w:p>
        </w:tc>
        <w:tc>
          <w:tcPr>
            <w:tcW w:w="521" w:type="dxa"/>
            <w:gridSpan w:val="2"/>
            <w:tcBorders>
              <w:bottom w:val="single" w:sz="8" w:space="0" w:color="auto"/>
            </w:tcBorders>
            <w:vAlign w:val="bottom"/>
          </w:tcPr>
          <w:p w14:paraId="6826E80A" w14:textId="77777777" w:rsidR="00816ED3" w:rsidRPr="00A9216B" w:rsidRDefault="00816ED3" w:rsidP="005A039B">
            <w:pPr>
              <w:jc w:val="center"/>
              <w:rPr>
                <w:sz w:val="13"/>
                <w:szCs w:val="13"/>
              </w:rPr>
            </w:pPr>
          </w:p>
        </w:tc>
        <w:tc>
          <w:tcPr>
            <w:tcW w:w="725" w:type="dxa"/>
            <w:gridSpan w:val="2"/>
            <w:tcBorders>
              <w:bottom w:val="single" w:sz="8" w:space="0" w:color="auto"/>
            </w:tcBorders>
            <w:vAlign w:val="bottom"/>
          </w:tcPr>
          <w:p w14:paraId="37A0C8A9" w14:textId="77777777" w:rsidR="00816ED3" w:rsidRPr="00A9216B" w:rsidRDefault="00816ED3" w:rsidP="005A039B">
            <w:pPr>
              <w:jc w:val="center"/>
              <w:rPr>
                <w:sz w:val="13"/>
                <w:szCs w:val="13"/>
              </w:rPr>
            </w:pPr>
          </w:p>
        </w:tc>
        <w:tc>
          <w:tcPr>
            <w:tcW w:w="135" w:type="dxa"/>
            <w:tcBorders>
              <w:bottom w:val="single" w:sz="8" w:space="0" w:color="auto"/>
            </w:tcBorders>
            <w:vAlign w:val="bottom"/>
          </w:tcPr>
          <w:p w14:paraId="2E3ECCFE" w14:textId="77777777" w:rsidR="00816ED3" w:rsidRPr="00A9216B" w:rsidRDefault="00816ED3" w:rsidP="005A039B">
            <w:pPr>
              <w:jc w:val="center"/>
              <w:rPr>
                <w:sz w:val="13"/>
                <w:szCs w:val="13"/>
              </w:rPr>
            </w:pPr>
          </w:p>
        </w:tc>
        <w:tc>
          <w:tcPr>
            <w:tcW w:w="385" w:type="dxa"/>
            <w:tcBorders>
              <w:bottom w:val="single" w:sz="8" w:space="0" w:color="auto"/>
            </w:tcBorders>
            <w:vAlign w:val="bottom"/>
          </w:tcPr>
          <w:p w14:paraId="3A4AFEB2" w14:textId="77777777" w:rsidR="00816ED3" w:rsidRPr="00A9216B" w:rsidRDefault="00816ED3" w:rsidP="005A039B">
            <w:pPr>
              <w:jc w:val="center"/>
              <w:rPr>
                <w:sz w:val="13"/>
                <w:szCs w:val="13"/>
              </w:rPr>
            </w:pPr>
          </w:p>
        </w:tc>
        <w:tc>
          <w:tcPr>
            <w:tcW w:w="611" w:type="dxa"/>
            <w:tcBorders>
              <w:bottom w:val="single" w:sz="8" w:space="0" w:color="auto"/>
            </w:tcBorders>
            <w:vAlign w:val="bottom"/>
          </w:tcPr>
          <w:p w14:paraId="6A19C502" w14:textId="77777777" w:rsidR="00816ED3" w:rsidRPr="00A9216B" w:rsidRDefault="00816ED3" w:rsidP="005A039B">
            <w:pPr>
              <w:jc w:val="center"/>
              <w:rPr>
                <w:sz w:val="13"/>
                <w:szCs w:val="13"/>
              </w:rPr>
            </w:pPr>
          </w:p>
        </w:tc>
        <w:tc>
          <w:tcPr>
            <w:tcW w:w="455" w:type="dxa"/>
            <w:gridSpan w:val="2"/>
            <w:vAlign w:val="bottom"/>
          </w:tcPr>
          <w:p w14:paraId="79A7CF77" w14:textId="77777777" w:rsidR="00816ED3" w:rsidRPr="00A9216B" w:rsidRDefault="00816ED3" w:rsidP="005A039B">
            <w:pPr>
              <w:jc w:val="center"/>
              <w:rPr>
                <w:sz w:val="13"/>
                <w:szCs w:val="13"/>
              </w:rPr>
            </w:pPr>
          </w:p>
        </w:tc>
        <w:tc>
          <w:tcPr>
            <w:tcW w:w="317" w:type="dxa"/>
            <w:vAlign w:val="bottom"/>
          </w:tcPr>
          <w:p w14:paraId="35CEFE18" w14:textId="77777777" w:rsidR="00816ED3" w:rsidRPr="00A9216B" w:rsidRDefault="00816ED3" w:rsidP="005A039B">
            <w:pPr>
              <w:jc w:val="center"/>
              <w:rPr>
                <w:sz w:val="13"/>
                <w:szCs w:val="13"/>
              </w:rPr>
            </w:pPr>
          </w:p>
        </w:tc>
        <w:tc>
          <w:tcPr>
            <w:tcW w:w="41" w:type="dxa"/>
            <w:gridSpan w:val="2"/>
            <w:vAlign w:val="bottom"/>
          </w:tcPr>
          <w:p w14:paraId="60F6ADEB" w14:textId="77777777" w:rsidR="00816ED3" w:rsidRPr="00A9216B" w:rsidRDefault="00816ED3" w:rsidP="005A039B">
            <w:pPr>
              <w:jc w:val="center"/>
              <w:rPr>
                <w:sz w:val="1"/>
                <w:szCs w:val="1"/>
              </w:rPr>
            </w:pPr>
          </w:p>
        </w:tc>
      </w:tr>
    </w:tbl>
    <w:p w14:paraId="6E75AAF5" w14:textId="77777777" w:rsidR="00753C23" w:rsidRDefault="00753C23" w:rsidP="00753C23">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332C73D0" w14:textId="77777777" w:rsidR="00753C23" w:rsidRPr="00CE5C87" w:rsidRDefault="00753C23" w:rsidP="00CA2A02">
      <w:pPr>
        <w:pStyle w:val="Balk2"/>
        <w:ind w:left="0" w:firstLine="0"/>
      </w:pPr>
      <w:bookmarkStart w:id="21" w:name="_Toc164264123"/>
      <w:r>
        <w:lastRenderedPageBreak/>
        <w:t xml:space="preserve">2.7.2 </w:t>
      </w:r>
      <w:r w:rsidRPr="00CE5C87">
        <w:t>İnsan Kaynakları</w:t>
      </w:r>
      <w:bookmarkEnd w:id="21"/>
    </w:p>
    <w:p w14:paraId="4B63C150" w14:textId="77777777" w:rsidR="00753C23" w:rsidRPr="00C67701" w:rsidRDefault="00753C23" w:rsidP="00753C23">
      <w:pPr>
        <w:spacing w:line="276" w:lineRule="auto"/>
        <w:ind w:left="360"/>
        <w:rPr>
          <w:rFonts w:ascii="Times New Roman" w:hAnsi="Times New Roman" w:cs="Times New Roman"/>
          <w:b/>
          <w:bCs/>
          <w:sz w:val="24"/>
          <w:szCs w:val="24"/>
        </w:rPr>
      </w:pPr>
    </w:p>
    <w:p w14:paraId="4CFBF03B" w14:textId="77777777" w:rsidR="00753C23" w:rsidRPr="00C67701" w:rsidRDefault="00753C23" w:rsidP="00CA2A02">
      <w:pPr>
        <w:spacing w:line="360" w:lineRule="auto"/>
        <w:ind w:firstLine="708"/>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783BDCEC" w14:textId="77777777" w:rsidR="00753C23" w:rsidRPr="00C67701" w:rsidRDefault="00753C23" w:rsidP="00CA2A02">
      <w:pPr>
        <w:spacing w:line="360" w:lineRule="auto"/>
        <w:ind w:firstLine="360"/>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2B97539B" w14:textId="77777777" w:rsidR="00753C23" w:rsidRPr="00C67701" w:rsidRDefault="00753C23" w:rsidP="00CA2A02">
      <w:pPr>
        <w:pStyle w:val="ListeParagraf"/>
        <w:numPr>
          <w:ilvl w:val="0"/>
          <w:numId w:val="7"/>
        </w:numPr>
        <w:spacing w:before="0" w:line="360"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676F1D2D" w14:textId="77777777" w:rsidR="00753C23" w:rsidRPr="00C67701" w:rsidRDefault="00753C23" w:rsidP="00CA2A02">
      <w:pPr>
        <w:pStyle w:val="ListeParagraf"/>
        <w:numPr>
          <w:ilvl w:val="0"/>
          <w:numId w:val="7"/>
        </w:numPr>
        <w:spacing w:before="0" w:line="360"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2CBF2635" w14:textId="77777777" w:rsidR="00753C23" w:rsidRPr="00C67701" w:rsidRDefault="00753C23" w:rsidP="00CA2A02">
      <w:pPr>
        <w:pStyle w:val="ListeParagraf"/>
        <w:numPr>
          <w:ilvl w:val="0"/>
          <w:numId w:val="7"/>
        </w:numPr>
        <w:spacing w:before="0" w:line="360" w:lineRule="auto"/>
        <w:jc w:val="both"/>
        <w:rPr>
          <w:rFonts w:ascii="Times New Roman" w:hAnsi="Times New Roman" w:cs="Times New Roman"/>
          <w:sz w:val="24"/>
          <w:szCs w:val="24"/>
        </w:rPr>
      </w:pPr>
      <w:r w:rsidRPr="00C67701">
        <w:rPr>
          <w:rFonts w:ascii="Times New Roman" w:hAnsi="Times New Roman" w:cs="Times New Roman"/>
          <w:sz w:val="24"/>
          <w:szCs w:val="24"/>
        </w:rPr>
        <w:t>İhtiyaç duyulan branşlar ve ihtiyaç sayısı,</w:t>
      </w:r>
    </w:p>
    <w:p w14:paraId="3C299772" w14:textId="77777777" w:rsidR="00753C23" w:rsidRPr="00C67701" w:rsidRDefault="00753C23" w:rsidP="00CA2A02">
      <w:pPr>
        <w:pStyle w:val="ListeParagraf"/>
        <w:numPr>
          <w:ilvl w:val="0"/>
          <w:numId w:val="7"/>
        </w:numPr>
        <w:spacing w:before="0" w:line="360"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2A3C23D" w14:textId="77777777" w:rsidR="00753C23" w:rsidRPr="00C67701" w:rsidRDefault="00753C23" w:rsidP="00CA2A02">
      <w:pPr>
        <w:pStyle w:val="ListeParagraf"/>
        <w:numPr>
          <w:ilvl w:val="0"/>
          <w:numId w:val="7"/>
        </w:numPr>
        <w:spacing w:before="0" w:line="360"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7F5F5F1F" w14:textId="77777777" w:rsidR="00753C23" w:rsidRPr="00C67701" w:rsidRDefault="00753C23" w:rsidP="00CA2A02">
      <w:pPr>
        <w:pStyle w:val="ListeParagraf"/>
        <w:numPr>
          <w:ilvl w:val="0"/>
          <w:numId w:val="7"/>
        </w:numPr>
        <w:spacing w:before="0" w:line="360"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08D1149D" w14:textId="77777777" w:rsidR="00753C23" w:rsidRPr="00C67701" w:rsidRDefault="00753C23" w:rsidP="00CA2A02">
      <w:pPr>
        <w:pStyle w:val="ListeParagraf"/>
        <w:numPr>
          <w:ilvl w:val="0"/>
          <w:numId w:val="7"/>
        </w:numPr>
        <w:spacing w:before="0" w:line="360"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58107153" w14:textId="77777777" w:rsidR="00753C23" w:rsidRPr="00C67701" w:rsidRDefault="00753C23" w:rsidP="00CA2A02">
      <w:pPr>
        <w:pStyle w:val="ListeParagraf"/>
        <w:numPr>
          <w:ilvl w:val="0"/>
          <w:numId w:val="7"/>
        </w:numPr>
        <w:spacing w:before="0" w:line="360"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09D85007" w14:textId="77777777" w:rsidR="00753C23" w:rsidRPr="00C67701" w:rsidRDefault="00753C23" w:rsidP="00CA2A02">
      <w:pPr>
        <w:pStyle w:val="ListeParagraf"/>
        <w:numPr>
          <w:ilvl w:val="0"/>
          <w:numId w:val="7"/>
        </w:numPr>
        <w:spacing w:before="0" w:line="360"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4A82CBF9" w14:textId="034B9DC7" w:rsidR="00753C23" w:rsidRPr="00C67701" w:rsidRDefault="00C53C2B" w:rsidP="00CA2A02">
      <w:pPr>
        <w:pStyle w:val="ListeParagraf"/>
        <w:numPr>
          <w:ilvl w:val="0"/>
          <w:numId w:val="7"/>
        </w:numPr>
        <w:spacing w:before="0" w:line="360" w:lineRule="auto"/>
        <w:jc w:val="both"/>
        <w:rPr>
          <w:rFonts w:ascii="Times New Roman" w:hAnsi="Times New Roman" w:cs="Times New Roman"/>
          <w:sz w:val="24"/>
          <w:szCs w:val="24"/>
        </w:rPr>
      </w:pPr>
      <w:r>
        <w:rPr>
          <w:rFonts w:ascii="Times New Roman" w:hAnsi="Times New Roman" w:cs="Times New Roman"/>
          <w:sz w:val="24"/>
          <w:szCs w:val="24"/>
        </w:rPr>
        <w:t xml:space="preserve">Kurumda ortalama </w:t>
      </w:r>
      <w:r w:rsidR="00753C23" w:rsidRPr="00C67701">
        <w:rPr>
          <w:rFonts w:ascii="Times New Roman" w:hAnsi="Times New Roman" w:cs="Times New Roman"/>
          <w:sz w:val="24"/>
          <w:szCs w:val="24"/>
        </w:rPr>
        <w:t>çalışma yılı,</w:t>
      </w:r>
    </w:p>
    <w:p w14:paraId="16D7E87A" w14:textId="77777777" w:rsidR="00753C23" w:rsidRPr="00C67701" w:rsidRDefault="00753C23" w:rsidP="00CA2A02">
      <w:pPr>
        <w:pStyle w:val="ListeParagraf"/>
        <w:numPr>
          <w:ilvl w:val="0"/>
          <w:numId w:val="7"/>
        </w:numPr>
        <w:spacing w:before="0" w:line="360"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73FE3BB3" w14:textId="68FAE151" w:rsidR="00753C23" w:rsidRPr="00C67701" w:rsidRDefault="00753C23" w:rsidP="00CA2A02">
      <w:pPr>
        <w:pStyle w:val="ListeParagraf"/>
        <w:numPr>
          <w:ilvl w:val="0"/>
          <w:numId w:val="7"/>
        </w:numPr>
        <w:spacing w:before="0" w:line="360"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r w:rsidR="004F1819">
        <w:rPr>
          <w:rFonts w:ascii="Times New Roman" w:hAnsi="Times New Roman" w:cs="Times New Roman"/>
          <w:sz w:val="24"/>
          <w:szCs w:val="24"/>
        </w:rPr>
        <w:t>,</w:t>
      </w:r>
    </w:p>
    <w:p w14:paraId="7B4548BF" w14:textId="77777777" w:rsidR="00753C23" w:rsidRPr="00C67701" w:rsidRDefault="00753C23" w:rsidP="00CA2A02">
      <w:pPr>
        <w:pStyle w:val="ListeParagraf"/>
        <w:numPr>
          <w:ilvl w:val="0"/>
          <w:numId w:val="7"/>
        </w:numPr>
        <w:spacing w:before="0" w:line="360"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2C04B801" w14:textId="77777777" w:rsidR="00753C23" w:rsidRPr="00C67701" w:rsidRDefault="00753C23" w:rsidP="00753C23">
      <w:pPr>
        <w:spacing w:line="276" w:lineRule="auto"/>
        <w:jc w:val="both"/>
        <w:rPr>
          <w:rFonts w:ascii="Times New Roman" w:hAnsi="Times New Roman" w:cs="Times New Roman"/>
          <w:sz w:val="24"/>
          <w:szCs w:val="24"/>
        </w:rPr>
      </w:pPr>
    </w:p>
    <w:p w14:paraId="3065940C" w14:textId="77777777" w:rsidR="00753C23" w:rsidRPr="00C67701" w:rsidRDefault="00753C23" w:rsidP="00753C23">
      <w:pPr>
        <w:spacing w:line="276" w:lineRule="auto"/>
        <w:jc w:val="both"/>
        <w:rPr>
          <w:rFonts w:ascii="Times New Roman" w:hAnsi="Times New Roman" w:cs="Times New Roman"/>
          <w:sz w:val="24"/>
          <w:szCs w:val="24"/>
        </w:rPr>
      </w:pPr>
    </w:p>
    <w:p w14:paraId="43ED5944" w14:textId="77777777" w:rsidR="00753C23" w:rsidRDefault="00753C23" w:rsidP="00753C23">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0386556E" w14:textId="77777777" w:rsidR="00753C23" w:rsidRPr="00C67701" w:rsidRDefault="00753C23" w:rsidP="00753C23">
      <w:pPr>
        <w:spacing w:line="276" w:lineRule="auto"/>
        <w:jc w:val="center"/>
        <w:rPr>
          <w:rFonts w:ascii="Times New Roman" w:hAnsi="Times New Roman" w:cs="Times New Roman"/>
          <w:i/>
          <w:iCs/>
          <w:sz w:val="24"/>
          <w:szCs w:val="24"/>
        </w:rPr>
      </w:pPr>
    </w:p>
    <w:tbl>
      <w:tblPr>
        <w:tblStyle w:val="TableNormal"/>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753C23" w:rsidRPr="00A44AAA" w14:paraId="68C465F0" w14:textId="77777777" w:rsidTr="00B967E3">
        <w:trPr>
          <w:trHeight w:val="397"/>
          <w:jc w:val="center"/>
        </w:trPr>
        <w:tc>
          <w:tcPr>
            <w:tcW w:w="4360" w:type="dxa"/>
            <w:vAlign w:val="center"/>
          </w:tcPr>
          <w:p w14:paraId="53881AA0" w14:textId="77777777" w:rsidR="00753C23" w:rsidRPr="00C67701" w:rsidRDefault="00753C23" w:rsidP="005A039B">
            <w:pPr>
              <w:pStyle w:val="TableParagraph"/>
              <w:spacing w:line="214" w:lineRule="exact"/>
              <w:ind w:left="107"/>
              <w:jc w:val="center"/>
              <w:rPr>
                <w:rFonts w:ascii="Times New Roman" w:hAnsi="Times New Roman" w:cs="Times New Roman"/>
                <w:b/>
                <w:sz w:val="24"/>
                <w:szCs w:val="28"/>
              </w:rPr>
            </w:pPr>
            <w:proofErr w:type="spellStart"/>
            <w:r w:rsidRPr="00C67701">
              <w:rPr>
                <w:rFonts w:ascii="Times New Roman" w:hAnsi="Times New Roman" w:cs="Times New Roman"/>
                <w:b/>
                <w:sz w:val="24"/>
                <w:szCs w:val="28"/>
              </w:rPr>
              <w:t>Çalışanın</w:t>
            </w:r>
            <w:proofErr w:type="spellEnd"/>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vAlign w:val="center"/>
          </w:tcPr>
          <w:p w14:paraId="277258C6" w14:textId="77777777" w:rsidR="00753C23" w:rsidRPr="00C67701" w:rsidRDefault="00753C23" w:rsidP="005A039B">
            <w:pPr>
              <w:pStyle w:val="TableParagraph"/>
              <w:spacing w:before="2" w:line="212" w:lineRule="exact"/>
              <w:ind w:left="107"/>
              <w:jc w:val="center"/>
              <w:rPr>
                <w:rFonts w:ascii="Times New Roman" w:hAnsi="Times New Roman" w:cs="Times New Roman"/>
                <w:b/>
                <w:sz w:val="24"/>
                <w:szCs w:val="28"/>
              </w:rPr>
            </w:pPr>
            <w:proofErr w:type="spellStart"/>
            <w:r w:rsidRPr="00C67701">
              <w:rPr>
                <w:rFonts w:ascii="Times New Roman" w:hAnsi="Times New Roman" w:cs="Times New Roman"/>
                <w:b/>
                <w:spacing w:val="-2"/>
                <w:w w:val="105"/>
                <w:sz w:val="24"/>
                <w:szCs w:val="28"/>
              </w:rPr>
              <w:t>Görevleri</w:t>
            </w:r>
            <w:proofErr w:type="spellEnd"/>
          </w:p>
        </w:tc>
      </w:tr>
      <w:tr w:rsidR="00753C23" w:rsidRPr="00A44AAA" w14:paraId="30D8F7F8" w14:textId="77777777" w:rsidTr="00B967E3">
        <w:trPr>
          <w:trHeight w:val="397"/>
          <w:jc w:val="center"/>
        </w:trPr>
        <w:tc>
          <w:tcPr>
            <w:tcW w:w="4360" w:type="dxa"/>
            <w:shd w:val="clear" w:color="auto" w:fill="8EAADB" w:themeFill="accent5" w:themeFillTint="99"/>
            <w:vAlign w:val="center"/>
          </w:tcPr>
          <w:p w14:paraId="5187A95D" w14:textId="77777777" w:rsidR="00753C23" w:rsidRPr="004E44BB" w:rsidRDefault="00753C23" w:rsidP="005A039B">
            <w:pPr>
              <w:pStyle w:val="TableParagraph"/>
              <w:spacing w:before="6" w:line="209" w:lineRule="exact"/>
              <w:ind w:left="107"/>
              <w:rPr>
                <w:rFonts w:ascii="Times New Roman" w:hAnsi="Times New Roman" w:cs="Times New Roman"/>
                <w:sz w:val="24"/>
                <w:szCs w:val="28"/>
              </w:rPr>
            </w:pPr>
            <w:proofErr w:type="spellStart"/>
            <w:r w:rsidRPr="004E44BB">
              <w:rPr>
                <w:rFonts w:ascii="Times New Roman" w:hAnsi="Times New Roman" w:cs="Times New Roman"/>
                <w:spacing w:val="-8"/>
                <w:sz w:val="24"/>
                <w:szCs w:val="28"/>
              </w:rPr>
              <w:t>Okul</w:t>
            </w:r>
            <w:proofErr w:type="spellEnd"/>
            <w:r w:rsidRPr="004E44BB">
              <w:rPr>
                <w:rFonts w:ascii="Times New Roman" w:hAnsi="Times New Roman" w:cs="Times New Roman"/>
                <w:spacing w:val="2"/>
                <w:sz w:val="24"/>
                <w:szCs w:val="28"/>
              </w:rPr>
              <w:t xml:space="preserve"> </w:t>
            </w:r>
            <w:r w:rsidRPr="004E44BB">
              <w:rPr>
                <w:rFonts w:ascii="Times New Roman" w:hAnsi="Times New Roman" w:cs="Times New Roman"/>
                <w:spacing w:val="-8"/>
                <w:sz w:val="24"/>
                <w:szCs w:val="28"/>
              </w:rPr>
              <w:t>/</w:t>
            </w:r>
            <w:proofErr w:type="spellStart"/>
            <w:r w:rsidRPr="004E44BB">
              <w:rPr>
                <w:rFonts w:ascii="Times New Roman" w:hAnsi="Times New Roman" w:cs="Times New Roman"/>
                <w:spacing w:val="-8"/>
                <w:sz w:val="24"/>
                <w:szCs w:val="28"/>
              </w:rPr>
              <w:t>Kurum</w:t>
            </w:r>
            <w:proofErr w:type="spellEnd"/>
            <w:r w:rsidRPr="004E44BB">
              <w:rPr>
                <w:rFonts w:ascii="Times New Roman" w:hAnsi="Times New Roman" w:cs="Times New Roman"/>
                <w:spacing w:val="4"/>
                <w:sz w:val="24"/>
                <w:szCs w:val="28"/>
              </w:rPr>
              <w:t xml:space="preserve"> </w:t>
            </w:r>
            <w:proofErr w:type="spellStart"/>
            <w:r w:rsidRPr="004E44BB">
              <w:rPr>
                <w:rFonts w:ascii="Times New Roman" w:hAnsi="Times New Roman" w:cs="Times New Roman"/>
                <w:spacing w:val="-8"/>
                <w:sz w:val="24"/>
                <w:szCs w:val="28"/>
              </w:rPr>
              <w:t>Müdürü</w:t>
            </w:r>
            <w:proofErr w:type="spellEnd"/>
          </w:p>
        </w:tc>
        <w:tc>
          <w:tcPr>
            <w:tcW w:w="4753" w:type="dxa"/>
            <w:shd w:val="clear" w:color="auto" w:fill="8EAADB" w:themeFill="accent5" w:themeFillTint="99"/>
            <w:vAlign w:val="center"/>
          </w:tcPr>
          <w:p w14:paraId="5C793451" w14:textId="64A136E1" w:rsidR="00753C23" w:rsidRPr="004E44BB" w:rsidRDefault="00B967E3" w:rsidP="005A039B">
            <w:pPr>
              <w:pStyle w:val="TableParagraph"/>
              <w:rPr>
                <w:rFonts w:ascii="Times New Roman" w:hAnsi="Times New Roman" w:cs="Times New Roman"/>
                <w:sz w:val="24"/>
                <w:szCs w:val="28"/>
              </w:rPr>
            </w:pPr>
            <w:proofErr w:type="spellStart"/>
            <w:r w:rsidRPr="004E44BB">
              <w:rPr>
                <w:rFonts w:ascii="Times New Roman" w:hAnsi="Times New Roman" w:cs="Times New Roman"/>
                <w:sz w:val="24"/>
                <w:szCs w:val="28"/>
              </w:rPr>
              <w:t>Kurumsal</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işleyişi</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devam</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ettirmek</w:t>
            </w:r>
            <w:proofErr w:type="spellEnd"/>
          </w:p>
        </w:tc>
      </w:tr>
      <w:tr w:rsidR="00753C23" w:rsidRPr="00A44AAA" w14:paraId="0DF1766E" w14:textId="77777777" w:rsidTr="00B967E3">
        <w:trPr>
          <w:trHeight w:val="397"/>
          <w:jc w:val="center"/>
        </w:trPr>
        <w:tc>
          <w:tcPr>
            <w:tcW w:w="4360" w:type="dxa"/>
            <w:shd w:val="clear" w:color="auto" w:fill="8EAADB" w:themeFill="accent5" w:themeFillTint="99"/>
            <w:vAlign w:val="center"/>
          </w:tcPr>
          <w:p w14:paraId="46E57C05" w14:textId="77777777" w:rsidR="00753C23" w:rsidRPr="004E44BB" w:rsidRDefault="00753C23" w:rsidP="005A039B">
            <w:pPr>
              <w:pStyle w:val="TableParagraph"/>
              <w:spacing w:before="5" w:line="209" w:lineRule="exact"/>
              <w:ind w:left="107"/>
              <w:rPr>
                <w:rFonts w:ascii="Times New Roman" w:hAnsi="Times New Roman" w:cs="Times New Roman"/>
                <w:sz w:val="24"/>
                <w:szCs w:val="28"/>
              </w:rPr>
            </w:pPr>
            <w:proofErr w:type="spellStart"/>
            <w:r w:rsidRPr="004E44BB">
              <w:rPr>
                <w:rFonts w:ascii="Times New Roman" w:hAnsi="Times New Roman" w:cs="Times New Roman"/>
                <w:w w:val="90"/>
                <w:sz w:val="24"/>
                <w:szCs w:val="28"/>
              </w:rPr>
              <w:t>Müdür</w:t>
            </w:r>
            <w:proofErr w:type="spellEnd"/>
            <w:r w:rsidRPr="004E44BB">
              <w:rPr>
                <w:rFonts w:ascii="Times New Roman" w:hAnsi="Times New Roman" w:cs="Times New Roman"/>
                <w:spacing w:val="16"/>
                <w:sz w:val="24"/>
                <w:szCs w:val="28"/>
              </w:rPr>
              <w:t xml:space="preserve"> </w:t>
            </w:r>
            <w:proofErr w:type="spellStart"/>
            <w:r w:rsidRPr="004E44BB">
              <w:rPr>
                <w:rFonts w:ascii="Times New Roman" w:hAnsi="Times New Roman" w:cs="Times New Roman"/>
                <w:spacing w:val="-2"/>
                <w:w w:val="95"/>
                <w:sz w:val="24"/>
                <w:szCs w:val="28"/>
              </w:rPr>
              <w:t>Yardımcısı</w:t>
            </w:r>
            <w:proofErr w:type="spellEnd"/>
          </w:p>
        </w:tc>
        <w:tc>
          <w:tcPr>
            <w:tcW w:w="4753" w:type="dxa"/>
            <w:shd w:val="clear" w:color="auto" w:fill="8EAADB" w:themeFill="accent5" w:themeFillTint="99"/>
            <w:vAlign w:val="center"/>
          </w:tcPr>
          <w:p w14:paraId="6CD3A1C2" w14:textId="5A380DED" w:rsidR="00753C23" w:rsidRPr="004E44BB" w:rsidRDefault="00B967E3" w:rsidP="005A039B">
            <w:pPr>
              <w:pStyle w:val="TableParagraph"/>
              <w:rPr>
                <w:rFonts w:ascii="Times New Roman" w:hAnsi="Times New Roman" w:cs="Times New Roman"/>
                <w:sz w:val="24"/>
                <w:szCs w:val="28"/>
              </w:rPr>
            </w:pPr>
            <w:proofErr w:type="spellStart"/>
            <w:r w:rsidRPr="004E44BB">
              <w:rPr>
                <w:rFonts w:ascii="Times New Roman" w:hAnsi="Times New Roman" w:cs="Times New Roman"/>
                <w:sz w:val="24"/>
                <w:szCs w:val="28"/>
              </w:rPr>
              <w:t>Görevli</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olduğu</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birimde</w:t>
            </w:r>
            <w:proofErr w:type="spellEnd"/>
            <w:r w:rsidRPr="004E44BB">
              <w:rPr>
                <w:rFonts w:ascii="Times New Roman" w:hAnsi="Times New Roman" w:cs="Times New Roman"/>
                <w:sz w:val="24"/>
                <w:szCs w:val="28"/>
              </w:rPr>
              <w:t xml:space="preserve"> her </w:t>
            </w:r>
            <w:proofErr w:type="spellStart"/>
            <w:r w:rsidRPr="004E44BB">
              <w:rPr>
                <w:rFonts w:ascii="Times New Roman" w:hAnsi="Times New Roman" w:cs="Times New Roman"/>
                <w:sz w:val="24"/>
                <w:szCs w:val="28"/>
              </w:rPr>
              <w:t>türlü</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kurumsal</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iş</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ve</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işlemleri</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takip</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etmek</w:t>
            </w:r>
            <w:proofErr w:type="spellEnd"/>
          </w:p>
        </w:tc>
      </w:tr>
      <w:tr w:rsidR="00753C23" w:rsidRPr="00A44AAA" w14:paraId="6DA63972" w14:textId="77777777" w:rsidTr="00B967E3">
        <w:trPr>
          <w:trHeight w:val="397"/>
          <w:jc w:val="center"/>
        </w:trPr>
        <w:tc>
          <w:tcPr>
            <w:tcW w:w="4360" w:type="dxa"/>
            <w:vAlign w:val="center"/>
          </w:tcPr>
          <w:p w14:paraId="0359239F" w14:textId="74B1CD45" w:rsidR="00753C23" w:rsidRPr="004E44BB" w:rsidRDefault="00C53C2B" w:rsidP="005A039B">
            <w:pPr>
              <w:pStyle w:val="TableParagraph"/>
              <w:spacing w:before="6" w:line="209" w:lineRule="exact"/>
              <w:ind w:left="107"/>
              <w:rPr>
                <w:rFonts w:ascii="Times New Roman" w:hAnsi="Times New Roman" w:cs="Times New Roman"/>
                <w:sz w:val="24"/>
                <w:szCs w:val="28"/>
              </w:rPr>
            </w:pPr>
            <w:r w:rsidRPr="004E44BB">
              <w:rPr>
                <w:rFonts w:ascii="Times New Roman" w:hAnsi="Times New Roman" w:cs="Times New Roman"/>
                <w:spacing w:val="-4"/>
                <w:sz w:val="24"/>
                <w:szCs w:val="28"/>
              </w:rPr>
              <w:t xml:space="preserve">Özel </w:t>
            </w:r>
            <w:proofErr w:type="spellStart"/>
            <w:r w:rsidRPr="004E44BB">
              <w:rPr>
                <w:rFonts w:ascii="Times New Roman" w:hAnsi="Times New Roman" w:cs="Times New Roman"/>
                <w:spacing w:val="-4"/>
                <w:sz w:val="24"/>
                <w:szCs w:val="28"/>
              </w:rPr>
              <w:t>Eğitim</w:t>
            </w:r>
            <w:proofErr w:type="spellEnd"/>
            <w:r w:rsidRPr="004E44BB">
              <w:rPr>
                <w:rFonts w:ascii="Times New Roman" w:hAnsi="Times New Roman" w:cs="Times New Roman"/>
                <w:spacing w:val="-4"/>
                <w:sz w:val="24"/>
                <w:szCs w:val="28"/>
              </w:rPr>
              <w:t xml:space="preserve"> </w:t>
            </w:r>
            <w:proofErr w:type="spellStart"/>
            <w:r w:rsidRPr="004E44BB">
              <w:rPr>
                <w:rFonts w:ascii="Times New Roman" w:hAnsi="Times New Roman" w:cs="Times New Roman"/>
                <w:spacing w:val="-4"/>
                <w:sz w:val="24"/>
                <w:szCs w:val="28"/>
              </w:rPr>
              <w:t>Öğretmenleri</w:t>
            </w:r>
            <w:proofErr w:type="spellEnd"/>
            <w:r w:rsidRPr="004E44BB">
              <w:rPr>
                <w:rFonts w:ascii="Times New Roman" w:hAnsi="Times New Roman" w:cs="Times New Roman"/>
                <w:spacing w:val="-4"/>
                <w:sz w:val="24"/>
                <w:szCs w:val="28"/>
              </w:rPr>
              <w:t xml:space="preserve"> </w:t>
            </w:r>
          </w:p>
        </w:tc>
        <w:tc>
          <w:tcPr>
            <w:tcW w:w="4753" w:type="dxa"/>
            <w:vAlign w:val="center"/>
          </w:tcPr>
          <w:p w14:paraId="0DB82D15" w14:textId="39BC39F6" w:rsidR="00753C23" w:rsidRPr="004E44BB" w:rsidRDefault="00937931" w:rsidP="005A039B">
            <w:pPr>
              <w:pStyle w:val="TableParagraph"/>
              <w:rPr>
                <w:rFonts w:ascii="Times New Roman" w:hAnsi="Times New Roman" w:cs="Times New Roman"/>
                <w:sz w:val="24"/>
                <w:szCs w:val="28"/>
              </w:rPr>
            </w:pPr>
            <w:proofErr w:type="spellStart"/>
            <w:r w:rsidRPr="004E44BB">
              <w:rPr>
                <w:rFonts w:ascii="Times New Roman" w:hAnsi="Times New Roman" w:cs="Times New Roman"/>
                <w:sz w:val="24"/>
                <w:szCs w:val="28"/>
              </w:rPr>
              <w:t>Görevli</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olduğu</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bölümde</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kendisine</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tebliğ</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edilen</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kurumsal</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işlemleri</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yapmak</w:t>
            </w:r>
            <w:proofErr w:type="spellEnd"/>
            <w:r w:rsidRPr="004E44BB">
              <w:rPr>
                <w:rFonts w:ascii="Times New Roman" w:hAnsi="Times New Roman" w:cs="Times New Roman"/>
                <w:sz w:val="24"/>
                <w:szCs w:val="28"/>
              </w:rPr>
              <w:t>.</w:t>
            </w:r>
          </w:p>
        </w:tc>
      </w:tr>
      <w:tr w:rsidR="00937931" w:rsidRPr="00A44AAA" w14:paraId="175DC44D" w14:textId="77777777" w:rsidTr="00B967E3">
        <w:trPr>
          <w:trHeight w:val="397"/>
          <w:jc w:val="center"/>
        </w:trPr>
        <w:tc>
          <w:tcPr>
            <w:tcW w:w="4360" w:type="dxa"/>
            <w:vAlign w:val="center"/>
          </w:tcPr>
          <w:p w14:paraId="4130ED75" w14:textId="6E38B9BD" w:rsidR="00937931" w:rsidRPr="004E44BB" w:rsidRDefault="00937931" w:rsidP="005A039B">
            <w:pPr>
              <w:pStyle w:val="TableParagraph"/>
              <w:spacing w:before="6" w:line="209" w:lineRule="exact"/>
              <w:ind w:left="107"/>
              <w:rPr>
                <w:rFonts w:ascii="Times New Roman" w:hAnsi="Times New Roman" w:cs="Times New Roman"/>
                <w:spacing w:val="-4"/>
                <w:sz w:val="24"/>
                <w:szCs w:val="28"/>
              </w:rPr>
            </w:pPr>
            <w:proofErr w:type="spellStart"/>
            <w:r w:rsidRPr="004E44BB">
              <w:rPr>
                <w:rFonts w:ascii="Times New Roman" w:hAnsi="Times New Roman" w:cs="Times New Roman"/>
                <w:spacing w:val="-4"/>
                <w:sz w:val="24"/>
                <w:szCs w:val="28"/>
              </w:rPr>
              <w:t>Rehber</w:t>
            </w:r>
            <w:proofErr w:type="spellEnd"/>
            <w:r w:rsidRPr="004E44BB">
              <w:rPr>
                <w:rFonts w:ascii="Times New Roman" w:hAnsi="Times New Roman" w:cs="Times New Roman"/>
                <w:spacing w:val="-4"/>
                <w:sz w:val="24"/>
                <w:szCs w:val="28"/>
              </w:rPr>
              <w:t xml:space="preserve"> </w:t>
            </w:r>
            <w:proofErr w:type="spellStart"/>
            <w:r w:rsidRPr="004E44BB">
              <w:rPr>
                <w:rFonts w:ascii="Times New Roman" w:hAnsi="Times New Roman" w:cs="Times New Roman"/>
                <w:spacing w:val="-4"/>
                <w:sz w:val="24"/>
                <w:szCs w:val="28"/>
              </w:rPr>
              <w:t>Öğretmenler</w:t>
            </w:r>
            <w:proofErr w:type="spellEnd"/>
          </w:p>
        </w:tc>
        <w:tc>
          <w:tcPr>
            <w:tcW w:w="4753" w:type="dxa"/>
            <w:vAlign w:val="center"/>
          </w:tcPr>
          <w:p w14:paraId="0D126FF5" w14:textId="49436666" w:rsidR="00937931" w:rsidRPr="004E44BB" w:rsidRDefault="00937931" w:rsidP="005A039B">
            <w:pPr>
              <w:pStyle w:val="TableParagraph"/>
              <w:rPr>
                <w:rFonts w:ascii="Times New Roman" w:hAnsi="Times New Roman" w:cs="Times New Roman"/>
                <w:sz w:val="24"/>
                <w:szCs w:val="28"/>
              </w:rPr>
            </w:pPr>
            <w:proofErr w:type="spellStart"/>
            <w:r w:rsidRPr="004E44BB">
              <w:rPr>
                <w:rFonts w:ascii="Times New Roman" w:hAnsi="Times New Roman" w:cs="Times New Roman"/>
                <w:sz w:val="24"/>
                <w:szCs w:val="28"/>
              </w:rPr>
              <w:t>Görevli</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olduğu</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bölümde</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kendisine</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tebliğ</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edilen</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kurumsal</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işlemleri</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yapmak</w:t>
            </w:r>
            <w:proofErr w:type="spellEnd"/>
            <w:r w:rsidRPr="004E44BB">
              <w:rPr>
                <w:rFonts w:ascii="Times New Roman" w:hAnsi="Times New Roman" w:cs="Times New Roman"/>
                <w:sz w:val="24"/>
                <w:szCs w:val="28"/>
              </w:rPr>
              <w:t>.</w:t>
            </w:r>
          </w:p>
        </w:tc>
      </w:tr>
      <w:tr w:rsidR="00937931" w:rsidRPr="00A44AAA" w14:paraId="1AB0F4A9" w14:textId="77777777" w:rsidTr="00B967E3">
        <w:trPr>
          <w:trHeight w:val="397"/>
          <w:jc w:val="center"/>
        </w:trPr>
        <w:tc>
          <w:tcPr>
            <w:tcW w:w="4360" w:type="dxa"/>
            <w:vAlign w:val="center"/>
          </w:tcPr>
          <w:p w14:paraId="238B8975" w14:textId="517582A1" w:rsidR="00937931" w:rsidRPr="004E44BB" w:rsidRDefault="00937931" w:rsidP="005A039B">
            <w:pPr>
              <w:pStyle w:val="TableParagraph"/>
              <w:spacing w:before="6" w:line="209" w:lineRule="exact"/>
              <w:ind w:left="107"/>
              <w:rPr>
                <w:rFonts w:ascii="Times New Roman" w:hAnsi="Times New Roman" w:cs="Times New Roman"/>
                <w:spacing w:val="-4"/>
                <w:sz w:val="24"/>
                <w:szCs w:val="28"/>
              </w:rPr>
            </w:pPr>
            <w:proofErr w:type="spellStart"/>
            <w:r w:rsidRPr="004E44BB">
              <w:rPr>
                <w:rFonts w:ascii="Times New Roman" w:hAnsi="Times New Roman" w:cs="Times New Roman"/>
                <w:spacing w:val="-4"/>
                <w:sz w:val="24"/>
                <w:szCs w:val="28"/>
              </w:rPr>
              <w:t>Fizyoterapist</w:t>
            </w:r>
            <w:proofErr w:type="spellEnd"/>
          </w:p>
        </w:tc>
        <w:tc>
          <w:tcPr>
            <w:tcW w:w="4753" w:type="dxa"/>
            <w:vAlign w:val="center"/>
          </w:tcPr>
          <w:p w14:paraId="3B2522B3" w14:textId="6F79C981" w:rsidR="00937931" w:rsidRPr="004E44BB" w:rsidRDefault="00937931" w:rsidP="005A039B">
            <w:pPr>
              <w:pStyle w:val="TableParagraph"/>
              <w:rPr>
                <w:rFonts w:ascii="Times New Roman" w:hAnsi="Times New Roman" w:cs="Times New Roman"/>
                <w:sz w:val="24"/>
                <w:szCs w:val="28"/>
              </w:rPr>
            </w:pPr>
            <w:proofErr w:type="spellStart"/>
            <w:r w:rsidRPr="004E44BB">
              <w:rPr>
                <w:rFonts w:ascii="Times New Roman" w:hAnsi="Times New Roman" w:cs="Times New Roman"/>
                <w:sz w:val="24"/>
                <w:szCs w:val="28"/>
              </w:rPr>
              <w:t>Görevli</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olduğu</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bölümde</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kendisine</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tebliğ</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edilen</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kurumsal</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işlemleri</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yapmak</w:t>
            </w:r>
            <w:proofErr w:type="spellEnd"/>
            <w:r w:rsidRPr="004E44BB">
              <w:rPr>
                <w:rFonts w:ascii="Times New Roman" w:hAnsi="Times New Roman" w:cs="Times New Roman"/>
                <w:sz w:val="24"/>
                <w:szCs w:val="28"/>
              </w:rPr>
              <w:t>.</w:t>
            </w:r>
          </w:p>
        </w:tc>
      </w:tr>
      <w:tr w:rsidR="00557240" w:rsidRPr="00A44AAA" w14:paraId="25090200" w14:textId="77777777" w:rsidTr="00B967E3">
        <w:trPr>
          <w:trHeight w:val="397"/>
          <w:jc w:val="center"/>
        </w:trPr>
        <w:tc>
          <w:tcPr>
            <w:tcW w:w="4360" w:type="dxa"/>
            <w:shd w:val="clear" w:color="auto" w:fill="8EAADB" w:themeFill="accent5" w:themeFillTint="99"/>
            <w:vAlign w:val="center"/>
          </w:tcPr>
          <w:p w14:paraId="1CF6BACF" w14:textId="6D7CF463" w:rsidR="00557240" w:rsidRPr="004E44BB" w:rsidRDefault="00557240" w:rsidP="00557240">
            <w:pPr>
              <w:pStyle w:val="TableParagraph"/>
              <w:spacing w:before="6" w:line="209" w:lineRule="exact"/>
              <w:ind w:left="107"/>
              <w:rPr>
                <w:rFonts w:ascii="Times New Roman" w:hAnsi="Times New Roman" w:cs="Times New Roman"/>
                <w:sz w:val="24"/>
                <w:szCs w:val="28"/>
              </w:rPr>
            </w:pPr>
            <w:proofErr w:type="spellStart"/>
            <w:r w:rsidRPr="004E44BB">
              <w:rPr>
                <w:rFonts w:ascii="Times New Roman" w:hAnsi="Times New Roman" w:cs="Times New Roman"/>
                <w:spacing w:val="-4"/>
                <w:sz w:val="24"/>
                <w:szCs w:val="28"/>
              </w:rPr>
              <w:t>Yönetim</w:t>
            </w:r>
            <w:proofErr w:type="spellEnd"/>
            <w:r w:rsidRPr="004E44BB">
              <w:rPr>
                <w:rFonts w:ascii="Times New Roman" w:hAnsi="Times New Roman" w:cs="Times New Roman"/>
                <w:spacing w:val="-6"/>
                <w:sz w:val="24"/>
                <w:szCs w:val="28"/>
              </w:rPr>
              <w:t xml:space="preserve"> </w:t>
            </w:r>
            <w:proofErr w:type="spellStart"/>
            <w:r w:rsidRPr="004E44BB">
              <w:rPr>
                <w:rFonts w:ascii="Times New Roman" w:hAnsi="Times New Roman" w:cs="Times New Roman"/>
                <w:spacing w:val="-4"/>
                <w:sz w:val="24"/>
                <w:szCs w:val="28"/>
              </w:rPr>
              <w:t>İşleri</w:t>
            </w:r>
            <w:proofErr w:type="spellEnd"/>
            <w:r w:rsidRPr="004E44BB">
              <w:rPr>
                <w:rFonts w:ascii="Times New Roman" w:hAnsi="Times New Roman" w:cs="Times New Roman"/>
                <w:spacing w:val="-5"/>
                <w:sz w:val="24"/>
                <w:szCs w:val="28"/>
              </w:rPr>
              <w:t xml:space="preserve"> </w:t>
            </w:r>
            <w:proofErr w:type="spellStart"/>
            <w:r w:rsidRPr="004E44BB">
              <w:rPr>
                <w:rFonts w:ascii="Times New Roman" w:hAnsi="Times New Roman" w:cs="Times New Roman"/>
                <w:spacing w:val="-4"/>
                <w:sz w:val="24"/>
                <w:szCs w:val="28"/>
              </w:rPr>
              <w:t>ve</w:t>
            </w:r>
            <w:proofErr w:type="spellEnd"/>
            <w:r w:rsidRPr="004E44BB">
              <w:rPr>
                <w:rFonts w:ascii="Times New Roman" w:hAnsi="Times New Roman" w:cs="Times New Roman"/>
                <w:spacing w:val="-6"/>
                <w:sz w:val="24"/>
                <w:szCs w:val="28"/>
              </w:rPr>
              <w:t xml:space="preserve"> </w:t>
            </w:r>
            <w:proofErr w:type="spellStart"/>
            <w:r w:rsidRPr="004E44BB">
              <w:rPr>
                <w:rFonts w:ascii="Times New Roman" w:hAnsi="Times New Roman" w:cs="Times New Roman"/>
                <w:spacing w:val="-4"/>
                <w:sz w:val="24"/>
                <w:szCs w:val="28"/>
              </w:rPr>
              <w:t>Büro</w:t>
            </w:r>
            <w:proofErr w:type="spellEnd"/>
            <w:r w:rsidRPr="004E44BB">
              <w:rPr>
                <w:rFonts w:ascii="Times New Roman" w:hAnsi="Times New Roman" w:cs="Times New Roman"/>
                <w:spacing w:val="-5"/>
                <w:sz w:val="24"/>
                <w:szCs w:val="28"/>
              </w:rPr>
              <w:t xml:space="preserve"> </w:t>
            </w:r>
            <w:proofErr w:type="spellStart"/>
            <w:r w:rsidRPr="004E44BB">
              <w:rPr>
                <w:rFonts w:ascii="Times New Roman" w:hAnsi="Times New Roman" w:cs="Times New Roman"/>
                <w:spacing w:val="-4"/>
                <w:sz w:val="24"/>
                <w:szCs w:val="28"/>
              </w:rPr>
              <w:t>Memuru</w:t>
            </w:r>
            <w:proofErr w:type="spellEnd"/>
          </w:p>
        </w:tc>
        <w:tc>
          <w:tcPr>
            <w:tcW w:w="4753" w:type="dxa"/>
            <w:shd w:val="clear" w:color="auto" w:fill="8EAADB" w:themeFill="accent5" w:themeFillTint="99"/>
            <w:vAlign w:val="center"/>
          </w:tcPr>
          <w:p w14:paraId="40695C5C" w14:textId="634A28B3" w:rsidR="00557240" w:rsidRPr="004E44BB" w:rsidRDefault="00557240" w:rsidP="00557240">
            <w:pPr>
              <w:pStyle w:val="TableParagraph"/>
              <w:rPr>
                <w:rFonts w:ascii="Times New Roman" w:hAnsi="Times New Roman" w:cs="Times New Roman"/>
                <w:sz w:val="24"/>
                <w:szCs w:val="28"/>
              </w:rPr>
            </w:pPr>
            <w:r w:rsidRPr="004E44BB">
              <w:rPr>
                <w:rFonts w:ascii="Times New Roman" w:hAnsi="Times New Roman" w:cs="Times New Roman"/>
                <w:sz w:val="24"/>
                <w:szCs w:val="28"/>
              </w:rPr>
              <w:t>Her</w:t>
            </w:r>
            <w:r w:rsidR="00C53C2B"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türlü</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evrak</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işlemlerinde</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görev</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almak</w:t>
            </w:r>
            <w:proofErr w:type="spellEnd"/>
          </w:p>
        </w:tc>
      </w:tr>
      <w:tr w:rsidR="00557240" w:rsidRPr="00A44AAA" w14:paraId="13BC6C06" w14:textId="77777777" w:rsidTr="00B967E3">
        <w:trPr>
          <w:trHeight w:val="397"/>
          <w:jc w:val="center"/>
        </w:trPr>
        <w:tc>
          <w:tcPr>
            <w:tcW w:w="4360" w:type="dxa"/>
            <w:vAlign w:val="center"/>
          </w:tcPr>
          <w:p w14:paraId="659E85E7" w14:textId="563CB782" w:rsidR="00557240" w:rsidRPr="004E44BB" w:rsidRDefault="00557240" w:rsidP="00557240">
            <w:pPr>
              <w:pStyle w:val="TableParagraph"/>
              <w:spacing w:before="5" w:line="209" w:lineRule="exact"/>
              <w:ind w:left="107"/>
              <w:rPr>
                <w:rFonts w:ascii="Times New Roman" w:hAnsi="Times New Roman" w:cs="Times New Roman"/>
                <w:sz w:val="24"/>
                <w:szCs w:val="28"/>
              </w:rPr>
            </w:pPr>
            <w:proofErr w:type="spellStart"/>
            <w:r w:rsidRPr="004E44BB">
              <w:rPr>
                <w:rFonts w:ascii="Times New Roman" w:hAnsi="Times New Roman" w:cs="Times New Roman"/>
                <w:spacing w:val="-6"/>
                <w:sz w:val="24"/>
                <w:szCs w:val="28"/>
              </w:rPr>
              <w:t>Yardımcı</w:t>
            </w:r>
            <w:proofErr w:type="spellEnd"/>
            <w:r w:rsidRPr="004E44BB">
              <w:rPr>
                <w:rFonts w:ascii="Times New Roman" w:hAnsi="Times New Roman" w:cs="Times New Roman"/>
                <w:spacing w:val="4"/>
                <w:sz w:val="24"/>
                <w:szCs w:val="28"/>
              </w:rPr>
              <w:t xml:space="preserve"> </w:t>
            </w:r>
            <w:proofErr w:type="spellStart"/>
            <w:r w:rsidRPr="004E44BB">
              <w:rPr>
                <w:rFonts w:ascii="Times New Roman" w:hAnsi="Times New Roman" w:cs="Times New Roman"/>
                <w:spacing w:val="-6"/>
                <w:sz w:val="24"/>
                <w:szCs w:val="28"/>
              </w:rPr>
              <w:t>Hizmetler</w:t>
            </w:r>
            <w:proofErr w:type="spellEnd"/>
            <w:r w:rsidRPr="004E44BB">
              <w:rPr>
                <w:rFonts w:ascii="Times New Roman" w:hAnsi="Times New Roman" w:cs="Times New Roman"/>
                <w:spacing w:val="3"/>
                <w:sz w:val="24"/>
                <w:szCs w:val="28"/>
              </w:rPr>
              <w:t xml:space="preserve"> </w:t>
            </w:r>
            <w:proofErr w:type="spellStart"/>
            <w:r w:rsidRPr="004E44BB">
              <w:rPr>
                <w:rFonts w:ascii="Times New Roman" w:hAnsi="Times New Roman" w:cs="Times New Roman"/>
                <w:spacing w:val="-6"/>
                <w:sz w:val="24"/>
                <w:szCs w:val="28"/>
              </w:rPr>
              <w:t>Personeli</w:t>
            </w:r>
            <w:proofErr w:type="spellEnd"/>
          </w:p>
        </w:tc>
        <w:tc>
          <w:tcPr>
            <w:tcW w:w="4753" w:type="dxa"/>
            <w:vAlign w:val="center"/>
          </w:tcPr>
          <w:p w14:paraId="0D83C8D6" w14:textId="7258E471" w:rsidR="00557240" w:rsidRPr="004E44BB" w:rsidRDefault="00557240" w:rsidP="00557240">
            <w:pPr>
              <w:pStyle w:val="TableParagraph"/>
              <w:rPr>
                <w:rFonts w:ascii="Times New Roman" w:hAnsi="Times New Roman" w:cs="Times New Roman"/>
                <w:sz w:val="24"/>
                <w:szCs w:val="28"/>
              </w:rPr>
            </w:pPr>
            <w:proofErr w:type="spellStart"/>
            <w:r w:rsidRPr="004E44BB">
              <w:rPr>
                <w:rFonts w:ascii="Times New Roman" w:hAnsi="Times New Roman" w:cs="Times New Roman"/>
                <w:sz w:val="24"/>
                <w:szCs w:val="28"/>
              </w:rPr>
              <w:t>Temizlik</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işlerinden</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sorumlu</w:t>
            </w:r>
            <w:proofErr w:type="spellEnd"/>
            <w:r w:rsidRPr="004E44BB">
              <w:rPr>
                <w:rFonts w:ascii="Times New Roman" w:hAnsi="Times New Roman" w:cs="Times New Roman"/>
                <w:sz w:val="24"/>
                <w:szCs w:val="28"/>
              </w:rPr>
              <w:t xml:space="preserve"> </w:t>
            </w:r>
            <w:proofErr w:type="spellStart"/>
            <w:r w:rsidRPr="004E44BB">
              <w:rPr>
                <w:rFonts w:ascii="Times New Roman" w:hAnsi="Times New Roman" w:cs="Times New Roman"/>
                <w:sz w:val="24"/>
                <w:szCs w:val="28"/>
              </w:rPr>
              <w:t>olmak</w:t>
            </w:r>
            <w:proofErr w:type="spellEnd"/>
          </w:p>
        </w:tc>
      </w:tr>
      <w:tr w:rsidR="00557240" w:rsidRPr="00A44AAA" w14:paraId="5E921A73" w14:textId="77777777" w:rsidTr="00B967E3">
        <w:trPr>
          <w:trHeight w:val="397"/>
          <w:jc w:val="center"/>
        </w:trPr>
        <w:tc>
          <w:tcPr>
            <w:tcW w:w="4360" w:type="dxa"/>
            <w:shd w:val="clear" w:color="auto" w:fill="8EAADB" w:themeFill="accent5" w:themeFillTint="99"/>
            <w:vAlign w:val="center"/>
          </w:tcPr>
          <w:p w14:paraId="3E88D116" w14:textId="242C03EF" w:rsidR="00557240" w:rsidRPr="004E44BB" w:rsidRDefault="00557240" w:rsidP="00557240">
            <w:pPr>
              <w:pStyle w:val="TableParagraph"/>
              <w:spacing w:before="6" w:line="209" w:lineRule="exact"/>
              <w:ind w:left="107"/>
              <w:rPr>
                <w:rFonts w:ascii="Times New Roman" w:hAnsi="Times New Roman" w:cs="Times New Roman"/>
                <w:sz w:val="24"/>
                <w:szCs w:val="28"/>
              </w:rPr>
            </w:pPr>
          </w:p>
        </w:tc>
        <w:tc>
          <w:tcPr>
            <w:tcW w:w="4753" w:type="dxa"/>
            <w:shd w:val="clear" w:color="auto" w:fill="8EAADB" w:themeFill="accent5" w:themeFillTint="99"/>
            <w:vAlign w:val="center"/>
          </w:tcPr>
          <w:p w14:paraId="21CA0798" w14:textId="6519A717" w:rsidR="00557240" w:rsidRPr="004E44BB" w:rsidRDefault="00557240" w:rsidP="00557240">
            <w:pPr>
              <w:pStyle w:val="TableParagraph"/>
              <w:rPr>
                <w:rFonts w:ascii="Times New Roman" w:hAnsi="Times New Roman" w:cs="Times New Roman"/>
                <w:sz w:val="24"/>
                <w:szCs w:val="28"/>
              </w:rPr>
            </w:pPr>
          </w:p>
        </w:tc>
      </w:tr>
    </w:tbl>
    <w:p w14:paraId="260D8B84" w14:textId="77777777" w:rsidR="00753C23" w:rsidRDefault="00753C23" w:rsidP="00753C23">
      <w:pPr>
        <w:jc w:val="center"/>
        <w:rPr>
          <w:rFonts w:ascii="Times New Roman" w:hAnsi="Times New Roman" w:cs="Times New Roman"/>
          <w:b/>
          <w:bCs/>
          <w:i/>
          <w:iCs/>
          <w:sz w:val="24"/>
          <w:szCs w:val="24"/>
        </w:rPr>
      </w:pPr>
    </w:p>
    <w:p w14:paraId="70AE0358" w14:textId="77777777" w:rsidR="00753C23" w:rsidRDefault="00753C23" w:rsidP="00753C23">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5EC3303E" w14:textId="77777777" w:rsidR="00753C23" w:rsidRPr="0030705C" w:rsidRDefault="00753C23" w:rsidP="00753C23">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14:paraId="011E9C4F" w14:textId="77777777" w:rsidR="00753C23" w:rsidRPr="00AD7C76" w:rsidRDefault="00753C23" w:rsidP="00753C23"/>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753C23" w:rsidRPr="00A44AAA" w14:paraId="41EF0A69" w14:textId="77777777" w:rsidTr="005A039B">
        <w:trPr>
          <w:trHeight w:val="435"/>
          <w:jc w:val="center"/>
        </w:trPr>
        <w:tc>
          <w:tcPr>
            <w:tcW w:w="3316" w:type="dxa"/>
            <w:vMerge w:val="restart"/>
            <w:shd w:val="clear" w:color="auto" w:fill="8EAADB" w:themeFill="accent5" w:themeFillTint="99"/>
            <w:vAlign w:val="center"/>
          </w:tcPr>
          <w:p w14:paraId="0E5F37C0" w14:textId="77777777" w:rsidR="00753C23" w:rsidRPr="00AD7C76" w:rsidRDefault="00753C23" w:rsidP="005A039B">
            <w:pPr>
              <w:pStyle w:val="TableParagraph"/>
              <w:spacing w:before="2"/>
              <w:ind w:left="107"/>
              <w:rPr>
                <w:rFonts w:ascii="Times New Roman" w:hAnsi="Times New Roman" w:cs="Times New Roman"/>
                <w:b/>
                <w:sz w:val="24"/>
                <w:szCs w:val="28"/>
              </w:rPr>
            </w:pPr>
            <w:proofErr w:type="spellStart"/>
            <w:r w:rsidRPr="00AD7C76">
              <w:rPr>
                <w:rFonts w:ascii="Times New Roman" w:hAnsi="Times New Roman" w:cs="Times New Roman"/>
                <w:b/>
                <w:w w:val="105"/>
                <w:sz w:val="24"/>
                <w:szCs w:val="28"/>
              </w:rPr>
              <w:t>Hizmet</w:t>
            </w:r>
            <w:proofErr w:type="spellEnd"/>
            <w:r w:rsidRPr="00AD7C76">
              <w:rPr>
                <w:rFonts w:ascii="Times New Roman" w:hAnsi="Times New Roman" w:cs="Times New Roman"/>
                <w:b/>
                <w:spacing w:val="-12"/>
                <w:w w:val="105"/>
                <w:sz w:val="24"/>
                <w:szCs w:val="28"/>
              </w:rPr>
              <w:t xml:space="preserve"> </w:t>
            </w:r>
            <w:proofErr w:type="spellStart"/>
            <w:r w:rsidRPr="00AD7C76">
              <w:rPr>
                <w:rFonts w:ascii="Times New Roman" w:hAnsi="Times New Roman" w:cs="Times New Roman"/>
                <w:b/>
                <w:spacing w:val="-2"/>
                <w:w w:val="110"/>
                <w:sz w:val="24"/>
                <w:szCs w:val="28"/>
              </w:rPr>
              <w:t>Süreleri</w:t>
            </w:r>
            <w:proofErr w:type="spellEnd"/>
          </w:p>
        </w:tc>
        <w:tc>
          <w:tcPr>
            <w:tcW w:w="6177" w:type="dxa"/>
            <w:gridSpan w:val="2"/>
            <w:shd w:val="clear" w:color="auto" w:fill="8EAADB" w:themeFill="accent5" w:themeFillTint="99"/>
            <w:vAlign w:val="center"/>
          </w:tcPr>
          <w:p w14:paraId="75EA8B4D" w14:textId="409EABE0" w:rsidR="00753C23" w:rsidRPr="00AD7C76" w:rsidRDefault="00B03095" w:rsidP="005A039B">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202</w:t>
            </w:r>
            <w:r w:rsidR="00557240">
              <w:rPr>
                <w:rFonts w:ascii="Times New Roman" w:hAnsi="Times New Roman" w:cs="Times New Roman"/>
                <w:b/>
                <w:spacing w:val="-10"/>
                <w:sz w:val="24"/>
                <w:szCs w:val="28"/>
              </w:rPr>
              <w:t>4</w:t>
            </w:r>
            <w:r>
              <w:rPr>
                <w:rFonts w:ascii="Times New Roman" w:hAnsi="Times New Roman" w:cs="Times New Roman"/>
                <w:b/>
                <w:spacing w:val="-10"/>
                <w:sz w:val="24"/>
                <w:szCs w:val="28"/>
              </w:rPr>
              <w:t xml:space="preserve"> </w:t>
            </w:r>
            <w:proofErr w:type="spellStart"/>
            <w:r w:rsidR="00753C23" w:rsidRPr="00AD7C76">
              <w:rPr>
                <w:rFonts w:ascii="Times New Roman" w:hAnsi="Times New Roman" w:cs="Times New Roman"/>
                <w:b/>
                <w:spacing w:val="-4"/>
                <w:sz w:val="24"/>
                <w:szCs w:val="28"/>
              </w:rPr>
              <w:t>Yıl</w:t>
            </w:r>
            <w:proofErr w:type="spellEnd"/>
            <w:r w:rsidR="00753C23" w:rsidRPr="00AD7C76">
              <w:rPr>
                <w:rFonts w:ascii="Times New Roman" w:hAnsi="Times New Roman" w:cs="Times New Roman"/>
                <w:b/>
                <w:spacing w:val="-7"/>
                <w:sz w:val="24"/>
                <w:szCs w:val="28"/>
              </w:rPr>
              <w:t xml:space="preserve"> </w:t>
            </w:r>
            <w:proofErr w:type="spellStart"/>
            <w:r w:rsidR="00753C23" w:rsidRPr="00AD7C76">
              <w:rPr>
                <w:rFonts w:ascii="Times New Roman" w:hAnsi="Times New Roman" w:cs="Times New Roman"/>
                <w:b/>
                <w:spacing w:val="-2"/>
                <w:sz w:val="24"/>
                <w:szCs w:val="28"/>
              </w:rPr>
              <w:t>İtibarıyla</w:t>
            </w:r>
            <w:proofErr w:type="spellEnd"/>
          </w:p>
        </w:tc>
      </w:tr>
      <w:tr w:rsidR="00753C23" w:rsidRPr="00A44AAA" w14:paraId="444FF120" w14:textId="77777777" w:rsidTr="005A039B">
        <w:trPr>
          <w:trHeight w:val="435"/>
          <w:jc w:val="center"/>
        </w:trPr>
        <w:tc>
          <w:tcPr>
            <w:tcW w:w="3316" w:type="dxa"/>
            <w:vMerge/>
            <w:tcBorders>
              <w:top w:val="nil"/>
            </w:tcBorders>
            <w:shd w:val="clear" w:color="auto" w:fill="8EAADB" w:themeFill="accent5" w:themeFillTint="99"/>
            <w:vAlign w:val="center"/>
          </w:tcPr>
          <w:p w14:paraId="0A6F42ED" w14:textId="77777777" w:rsidR="00753C23" w:rsidRPr="00AD7C76" w:rsidRDefault="00753C23" w:rsidP="005A039B">
            <w:pPr>
              <w:rPr>
                <w:rFonts w:ascii="Times New Roman" w:hAnsi="Times New Roman" w:cs="Times New Roman"/>
                <w:sz w:val="24"/>
                <w:szCs w:val="28"/>
              </w:rPr>
            </w:pPr>
          </w:p>
        </w:tc>
        <w:tc>
          <w:tcPr>
            <w:tcW w:w="3029" w:type="dxa"/>
            <w:vAlign w:val="center"/>
          </w:tcPr>
          <w:p w14:paraId="69673D56" w14:textId="77777777" w:rsidR="00753C23" w:rsidRPr="00AD7C76" w:rsidRDefault="00753C23" w:rsidP="005A039B">
            <w:pPr>
              <w:pStyle w:val="TableParagraph"/>
              <w:spacing w:before="2" w:line="212" w:lineRule="exact"/>
              <w:ind w:left="108"/>
              <w:jc w:val="center"/>
              <w:rPr>
                <w:rFonts w:ascii="Times New Roman" w:hAnsi="Times New Roman" w:cs="Times New Roman"/>
                <w:b/>
                <w:sz w:val="24"/>
                <w:szCs w:val="28"/>
              </w:rPr>
            </w:pPr>
            <w:proofErr w:type="spellStart"/>
            <w:r w:rsidRPr="00AD7C76">
              <w:rPr>
                <w:rFonts w:ascii="Times New Roman" w:hAnsi="Times New Roman" w:cs="Times New Roman"/>
                <w:b/>
                <w:sz w:val="24"/>
                <w:szCs w:val="28"/>
              </w:rPr>
              <w:t>Kişi</w:t>
            </w:r>
            <w:proofErr w:type="spellEnd"/>
            <w:r w:rsidRPr="00AD7C76">
              <w:rPr>
                <w:rFonts w:ascii="Times New Roman" w:hAnsi="Times New Roman" w:cs="Times New Roman"/>
                <w:b/>
                <w:spacing w:val="-3"/>
                <w:sz w:val="24"/>
                <w:szCs w:val="28"/>
              </w:rPr>
              <w:t xml:space="preserve"> </w:t>
            </w:r>
            <w:proofErr w:type="spellStart"/>
            <w:r w:rsidRPr="00AD7C76">
              <w:rPr>
                <w:rFonts w:ascii="Times New Roman" w:hAnsi="Times New Roman" w:cs="Times New Roman"/>
                <w:b/>
                <w:spacing w:val="-2"/>
                <w:sz w:val="24"/>
                <w:szCs w:val="28"/>
              </w:rPr>
              <w:t>Sayısı</w:t>
            </w:r>
            <w:proofErr w:type="spellEnd"/>
          </w:p>
        </w:tc>
        <w:tc>
          <w:tcPr>
            <w:tcW w:w="3148" w:type="dxa"/>
            <w:vAlign w:val="center"/>
          </w:tcPr>
          <w:p w14:paraId="38A8F1C5" w14:textId="77777777" w:rsidR="00753C23" w:rsidRPr="00AD7C76" w:rsidRDefault="00753C23" w:rsidP="005A039B">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753C23" w:rsidRPr="00A44AAA" w14:paraId="304727DA" w14:textId="77777777" w:rsidTr="005A039B">
        <w:trPr>
          <w:trHeight w:val="435"/>
          <w:jc w:val="center"/>
        </w:trPr>
        <w:tc>
          <w:tcPr>
            <w:tcW w:w="3316" w:type="dxa"/>
            <w:shd w:val="clear" w:color="auto" w:fill="8EAADB" w:themeFill="accent5" w:themeFillTint="99"/>
            <w:vAlign w:val="center"/>
          </w:tcPr>
          <w:p w14:paraId="49E23B4E" w14:textId="77777777" w:rsidR="00753C23" w:rsidRPr="00AD7C76" w:rsidRDefault="00753C23" w:rsidP="005A039B">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proofErr w:type="spellStart"/>
            <w:r w:rsidRPr="00AD7C76">
              <w:rPr>
                <w:rFonts w:ascii="Times New Roman" w:hAnsi="Times New Roman" w:cs="Times New Roman"/>
                <w:spacing w:val="-5"/>
                <w:sz w:val="24"/>
                <w:szCs w:val="28"/>
              </w:rPr>
              <w:t>Yıl</w:t>
            </w:r>
            <w:proofErr w:type="spellEnd"/>
          </w:p>
        </w:tc>
        <w:tc>
          <w:tcPr>
            <w:tcW w:w="3029" w:type="dxa"/>
            <w:vAlign w:val="center"/>
          </w:tcPr>
          <w:p w14:paraId="070A01A5" w14:textId="33D6B166" w:rsidR="00753C23" w:rsidRPr="00AD7C76" w:rsidRDefault="00937931" w:rsidP="00B03095">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148" w:type="dxa"/>
            <w:vAlign w:val="center"/>
          </w:tcPr>
          <w:p w14:paraId="25EDD668" w14:textId="7E484D07" w:rsidR="00753C23" w:rsidRPr="00AD7C76" w:rsidRDefault="00753C23" w:rsidP="00554F67">
            <w:pPr>
              <w:pStyle w:val="TableParagraph"/>
              <w:jc w:val="center"/>
              <w:rPr>
                <w:rFonts w:ascii="Times New Roman" w:hAnsi="Times New Roman" w:cs="Times New Roman"/>
                <w:sz w:val="24"/>
                <w:szCs w:val="28"/>
              </w:rPr>
            </w:pPr>
          </w:p>
        </w:tc>
      </w:tr>
      <w:tr w:rsidR="00753C23" w:rsidRPr="00A44AAA" w14:paraId="1ACABF19" w14:textId="77777777" w:rsidTr="005A039B">
        <w:trPr>
          <w:trHeight w:val="432"/>
          <w:jc w:val="center"/>
        </w:trPr>
        <w:tc>
          <w:tcPr>
            <w:tcW w:w="3316" w:type="dxa"/>
            <w:shd w:val="clear" w:color="auto" w:fill="8EAADB" w:themeFill="accent5" w:themeFillTint="99"/>
            <w:vAlign w:val="center"/>
          </w:tcPr>
          <w:p w14:paraId="34D0A865" w14:textId="77777777" w:rsidR="00753C23" w:rsidRPr="00AD7C76" w:rsidRDefault="00753C23" w:rsidP="005A039B">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proofErr w:type="spellStart"/>
            <w:r w:rsidRPr="00AD7C76">
              <w:rPr>
                <w:rFonts w:ascii="Times New Roman" w:hAnsi="Times New Roman" w:cs="Times New Roman"/>
                <w:spacing w:val="-5"/>
                <w:sz w:val="24"/>
                <w:szCs w:val="28"/>
              </w:rPr>
              <w:t>Yıl</w:t>
            </w:r>
            <w:proofErr w:type="spellEnd"/>
          </w:p>
        </w:tc>
        <w:tc>
          <w:tcPr>
            <w:tcW w:w="3029" w:type="dxa"/>
            <w:vAlign w:val="center"/>
          </w:tcPr>
          <w:p w14:paraId="43D8E822" w14:textId="23A029CB" w:rsidR="00753C23" w:rsidRPr="00AD7C76" w:rsidRDefault="00937931" w:rsidP="00B03095">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148" w:type="dxa"/>
            <w:vAlign w:val="center"/>
          </w:tcPr>
          <w:p w14:paraId="734E3817" w14:textId="04710137" w:rsidR="00753C23" w:rsidRPr="00AD7C76" w:rsidRDefault="00753C23" w:rsidP="00554F67">
            <w:pPr>
              <w:pStyle w:val="TableParagraph"/>
              <w:jc w:val="center"/>
              <w:rPr>
                <w:rFonts w:ascii="Times New Roman" w:hAnsi="Times New Roman" w:cs="Times New Roman"/>
                <w:sz w:val="24"/>
                <w:szCs w:val="28"/>
              </w:rPr>
            </w:pPr>
          </w:p>
        </w:tc>
      </w:tr>
      <w:tr w:rsidR="00753C23" w:rsidRPr="00A44AAA" w14:paraId="2940DF23" w14:textId="77777777" w:rsidTr="005A039B">
        <w:trPr>
          <w:trHeight w:val="435"/>
          <w:jc w:val="center"/>
        </w:trPr>
        <w:tc>
          <w:tcPr>
            <w:tcW w:w="3316" w:type="dxa"/>
            <w:shd w:val="clear" w:color="auto" w:fill="8EAADB" w:themeFill="accent5" w:themeFillTint="99"/>
            <w:vAlign w:val="center"/>
          </w:tcPr>
          <w:p w14:paraId="6F11D58E" w14:textId="77777777" w:rsidR="00753C23" w:rsidRPr="00AD7C76" w:rsidRDefault="00753C23" w:rsidP="005A039B">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proofErr w:type="spellStart"/>
            <w:r w:rsidRPr="00AD7C76">
              <w:rPr>
                <w:rFonts w:ascii="Times New Roman" w:hAnsi="Times New Roman" w:cs="Times New Roman"/>
                <w:spacing w:val="-5"/>
                <w:sz w:val="24"/>
                <w:szCs w:val="28"/>
              </w:rPr>
              <w:t>Yıl</w:t>
            </w:r>
            <w:proofErr w:type="spellEnd"/>
          </w:p>
        </w:tc>
        <w:tc>
          <w:tcPr>
            <w:tcW w:w="3029" w:type="dxa"/>
            <w:vAlign w:val="center"/>
          </w:tcPr>
          <w:p w14:paraId="1A3AA0A0" w14:textId="34FA7D60" w:rsidR="00753C23" w:rsidRPr="00AD7C76" w:rsidRDefault="00B03095" w:rsidP="00B03095">
            <w:pPr>
              <w:pStyle w:val="TableParagraph"/>
              <w:jc w:val="center"/>
              <w:rPr>
                <w:rFonts w:ascii="Times New Roman" w:hAnsi="Times New Roman" w:cs="Times New Roman"/>
                <w:sz w:val="24"/>
                <w:szCs w:val="28"/>
              </w:rPr>
            </w:pPr>
            <w:r>
              <w:rPr>
                <w:rFonts w:ascii="Times New Roman" w:hAnsi="Times New Roman" w:cs="Times New Roman"/>
                <w:sz w:val="24"/>
                <w:szCs w:val="28"/>
              </w:rPr>
              <w:t>0</w:t>
            </w:r>
          </w:p>
        </w:tc>
        <w:tc>
          <w:tcPr>
            <w:tcW w:w="3148" w:type="dxa"/>
            <w:vAlign w:val="center"/>
          </w:tcPr>
          <w:p w14:paraId="5630CD4D" w14:textId="77777777" w:rsidR="00753C23" w:rsidRPr="00AD7C76" w:rsidRDefault="00753C23" w:rsidP="00554F67">
            <w:pPr>
              <w:pStyle w:val="TableParagraph"/>
              <w:jc w:val="center"/>
              <w:rPr>
                <w:rFonts w:ascii="Times New Roman" w:hAnsi="Times New Roman" w:cs="Times New Roman"/>
                <w:sz w:val="24"/>
                <w:szCs w:val="28"/>
              </w:rPr>
            </w:pPr>
          </w:p>
        </w:tc>
      </w:tr>
      <w:tr w:rsidR="00753C23" w:rsidRPr="00A44AAA" w14:paraId="369A58F3" w14:textId="77777777" w:rsidTr="005A039B">
        <w:trPr>
          <w:trHeight w:val="435"/>
          <w:jc w:val="center"/>
        </w:trPr>
        <w:tc>
          <w:tcPr>
            <w:tcW w:w="3316" w:type="dxa"/>
            <w:shd w:val="clear" w:color="auto" w:fill="8EAADB" w:themeFill="accent5" w:themeFillTint="99"/>
            <w:vAlign w:val="center"/>
          </w:tcPr>
          <w:p w14:paraId="38BD053A" w14:textId="77777777" w:rsidR="00753C23" w:rsidRPr="00AD7C76" w:rsidRDefault="00753C23" w:rsidP="005A039B">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spellStart"/>
            <w:proofErr w:type="gramEnd"/>
            <w:r>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roofErr w:type="spellEnd"/>
          </w:p>
        </w:tc>
        <w:tc>
          <w:tcPr>
            <w:tcW w:w="3029" w:type="dxa"/>
            <w:vAlign w:val="center"/>
          </w:tcPr>
          <w:p w14:paraId="467E4ECC" w14:textId="171464F0" w:rsidR="00753C23" w:rsidRPr="00AD7C76" w:rsidRDefault="00937931" w:rsidP="00B03095">
            <w:pPr>
              <w:pStyle w:val="TableParagraph"/>
              <w:jc w:val="center"/>
              <w:rPr>
                <w:rFonts w:ascii="Times New Roman" w:hAnsi="Times New Roman" w:cs="Times New Roman"/>
                <w:sz w:val="24"/>
                <w:szCs w:val="28"/>
              </w:rPr>
            </w:pPr>
            <w:r>
              <w:rPr>
                <w:rFonts w:ascii="Times New Roman" w:hAnsi="Times New Roman" w:cs="Times New Roman"/>
                <w:sz w:val="24"/>
                <w:szCs w:val="28"/>
              </w:rPr>
              <w:t>2</w:t>
            </w:r>
          </w:p>
        </w:tc>
        <w:tc>
          <w:tcPr>
            <w:tcW w:w="3148" w:type="dxa"/>
            <w:vAlign w:val="center"/>
          </w:tcPr>
          <w:p w14:paraId="76A1C1F2" w14:textId="1060FE36" w:rsidR="00753C23" w:rsidRPr="00AD7C76" w:rsidRDefault="00554F67" w:rsidP="00554F67">
            <w:pPr>
              <w:pStyle w:val="TableParagraph"/>
              <w:jc w:val="center"/>
              <w:rPr>
                <w:rFonts w:ascii="Times New Roman" w:hAnsi="Times New Roman" w:cs="Times New Roman"/>
                <w:sz w:val="24"/>
                <w:szCs w:val="28"/>
              </w:rPr>
            </w:pPr>
            <w:r>
              <w:rPr>
                <w:rFonts w:ascii="Times New Roman" w:hAnsi="Times New Roman" w:cs="Times New Roman"/>
                <w:sz w:val="24"/>
                <w:szCs w:val="28"/>
              </w:rPr>
              <w:t>100</w:t>
            </w:r>
          </w:p>
        </w:tc>
      </w:tr>
    </w:tbl>
    <w:p w14:paraId="5A533BD1" w14:textId="77777777" w:rsidR="00753C23" w:rsidRDefault="00753C23" w:rsidP="00753C23"/>
    <w:p w14:paraId="462A9D16" w14:textId="77777777" w:rsidR="00753C23" w:rsidRDefault="00753C23" w:rsidP="00753C23"/>
    <w:p w14:paraId="6BD93EDD" w14:textId="77777777" w:rsidR="00753C23" w:rsidRDefault="00753C23" w:rsidP="00753C23"/>
    <w:p w14:paraId="084D9761" w14:textId="77777777" w:rsidR="00753C23" w:rsidRPr="0030705C" w:rsidRDefault="00753C23" w:rsidP="00753C23">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23B517B7" w14:textId="77777777" w:rsidR="00753C23" w:rsidRDefault="00753C23" w:rsidP="00753C2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753C23" w:rsidRPr="00A44AAA" w14:paraId="5B3D6FEF" w14:textId="77777777" w:rsidTr="005A039B">
        <w:trPr>
          <w:trHeight w:val="745"/>
          <w:jc w:val="center"/>
        </w:trPr>
        <w:tc>
          <w:tcPr>
            <w:tcW w:w="2071" w:type="dxa"/>
            <w:shd w:val="clear" w:color="auto" w:fill="8EAADB" w:themeFill="accent5" w:themeFillTint="99"/>
            <w:vAlign w:val="center"/>
          </w:tcPr>
          <w:p w14:paraId="755B9926" w14:textId="77777777" w:rsidR="00753C23" w:rsidRPr="00AD7C76" w:rsidRDefault="00753C23" w:rsidP="005A039B">
            <w:pPr>
              <w:pStyle w:val="TableParagraph"/>
              <w:ind w:left="107"/>
              <w:jc w:val="center"/>
              <w:rPr>
                <w:rFonts w:ascii="Times New Roman" w:hAnsi="Times New Roman" w:cs="Times New Roman"/>
                <w:b/>
                <w:sz w:val="24"/>
                <w:szCs w:val="28"/>
              </w:rPr>
            </w:pPr>
            <w:proofErr w:type="spellStart"/>
            <w:r w:rsidRPr="00AD7C76">
              <w:rPr>
                <w:rFonts w:ascii="Times New Roman" w:hAnsi="Times New Roman" w:cs="Times New Roman"/>
                <w:b/>
                <w:w w:val="105"/>
                <w:sz w:val="24"/>
                <w:szCs w:val="28"/>
              </w:rPr>
              <w:t>Hizmet</w:t>
            </w:r>
            <w:proofErr w:type="spellEnd"/>
            <w:r w:rsidRPr="00AD7C76">
              <w:rPr>
                <w:rFonts w:ascii="Times New Roman" w:hAnsi="Times New Roman" w:cs="Times New Roman"/>
                <w:b/>
                <w:spacing w:val="-12"/>
                <w:w w:val="105"/>
                <w:sz w:val="24"/>
                <w:szCs w:val="28"/>
              </w:rPr>
              <w:t xml:space="preserve"> </w:t>
            </w:r>
            <w:proofErr w:type="spellStart"/>
            <w:r w:rsidRPr="00AD7C76">
              <w:rPr>
                <w:rFonts w:ascii="Times New Roman" w:hAnsi="Times New Roman" w:cs="Times New Roman"/>
                <w:b/>
                <w:spacing w:val="-2"/>
                <w:w w:val="110"/>
                <w:sz w:val="24"/>
                <w:szCs w:val="28"/>
              </w:rPr>
              <w:t>Süreleri</w:t>
            </w:r>
            <w:proofErr w:type="spellEnd"/>
          </w:p>
        </w:tc>
        <w:tc>
          <w:tcPr>
            <w:tcW w:w="1502" w:type="dxa"/>
            <w:shd w:val="clear" w:color="auto" w:fill="8EAADB" w:themeFill="accent5" w:themeFillTint="99"/>
            <w:vAlign w:val="center"/>
          </w:tcPr>
          <w:p w14:paraId="560F468E" w14:textId="77777777" w:rsidR="00753C23" w:rsidRPr="00AD7C76" w:rsidRDefault="00753C23" w:rsidP="005A039B">
            <w:pPr>
              <w:pStyle w:val="TableParagraph"/>
              <w:ind w:left="48"/>
              <w:jc w:val="center"/>
              <w:rPr>
                <w:rFonts w:ascii="Times New Roman" w:hAnsi="Times New Roman" w:cs="Times New Roman"/>
                <w:b/>
                <w:sz w:val="24"/>
                <w:szCs w:val="28"/>
              </w:rPr>
            </w:pPr>
            <w:proofErr w:type="spellStart"/>
            <w:r w:rsidRPr="00AD7C76">
              <w:rPr>
                <w:rFonts w:ascii="Times New Roman" w:hAnsi="Times New Roman" w:cs="Times New Roman"/>
                <w:b/>
                <w:spacing w:val="-2"/>
                <w:w w:val="105"/>
                <w:sz w:val="24"/>
                <w:szCs w:val="28"/>
              </w:rPr>
              <w:t>Branşı</w:t>
            </w:r>
            <w:proofErr w:type="spellEnd"/>
          </w:p>
        </w:tc>
        <w:tc>
          <w:tcPr>
            <w:tcW w:w="1502" w:type="dxa"/>
            <w:shd w:val="clear" w:color="auto" w:fill="8EAADB" w:themeFill="accent5" w:themeFillTint="99"/>
            <w:vAlign w:val="center"/>
          </w:tcPr>
          <w:p w14:paraId="2312AA40" w14:textId="77777777" w:rsidR="00753C23" w:rsidRPr="00AD7C76" w:rsidRDefault="00753C23" w:rsidP="005A039B">
            <w:pPr>
              <w:pStyle w:val="TableParagraph"/>
              <w:ind w:left="9"/>
              <w:jc w:val="center"/>
              <w:rPr>
                <w:rFonts w:ascii="Times New Roman" w:hAnsi="Times New Roman" w:cs="Times New Roman"/>
                <w:b/>
                <w:sz w:val="24"/>
                <w:szCs w:val="28"/>
              </w:rPr>
            </w:pPr>
            <w:proofErr w:type="spellStart"/>
            <w:r w:rsidRPr="00AD7C76">
              <w:rPr>
                <w:rFonts w:ascii="Times New Roman" w:hAnsi="Times New Roman" w:cs="Times New Roman"/>
                <w:b/>
                <w:spacing w:val="-2"/>
                <w:sz w:val="24"/>
                <w:szCs w:val="28"/>
              </w:rPr>
              <w:t>Kadın</w:t>
            </w:r>
            <w:proofErr w:type="spellEnd"/>
          </w:p>
        </w:tc>
        <w:tc>
          <w:tcPr>
            <w:tcW w:w="1502" w:type="dxa"/>
            <w:shd w:val="clear" w:color="auto" w:fill="8EAADB" w:themeFill="accent5" w:themeFillTint="99"/>
            <w:vAlign w:val="center"/>
          </w:tcPr>
          <w:p w14:paraId="1E1A2BF9" w14:textId="77777777" w:rsidR="00753C23" w:rsidRPr="00AD7C76" w:rsidRDefault="00753C23" w:rsidP="005A039B">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8EAADB" w:themeFill="accent5" w:themeFillTint="99"/>
            <w:vAlign w:val="center"/>
          </w:tcPr>
          <w:p w14:paraId="6D15B750" w14:textId="77777777" w:rsidR="00753C23" w:rsidRPr="00AD7C76" w:rsidRDefault="00753C23" w:rsidP="005A039B">
            <w:pPr>
              <w:pStyle w:val="TableParagraph"/>
              <w:jc w:val="center"/>
              <w:rPr>
                <w:rFonts w:ascii="Times New Roman" w:hAnsi="Times New Roman" w:cs="Times New Roman"/>
                <w:b/>
                <w:sz w:val="24"/>
                <w:szCs w:val="28"/>
              </w:rPr>
            </w:pPr>
            <w:proofErr w:type="spellStart"/>
            <w:r w:rsidRPr="00AD7C76">
              <w:rPr>
                <w:rFonts w:ascii="Times New Roman" w:hAnsi="Times New Roman" w:cs="Times New Roman"/>
                <w:b/>
                <w:w w:val="105"/>
                <w:sz w:val="24"/>
                <w:szCs w:val="28"/>
              </w:rPr>
              <w:t>Hizmet</w:t>
            </w:r>
            <w:proofErr w:type="spellEnd"/>
            <w:r w:rsidRPr="00AD7C76">
              <w:rPr>
                <w:rFonts w:ascii="Times New Roman" w:hAnsi="Times New Roman" w:cs="Times New Roman"/>
                <w:b/>
                <w:spacing w:val="-10"/>
                <w:w w:val="105"/>
                <w:sz w:val="24"/>
                <w:szCs w:val="28"/>
              </w:rPr>
              <w:t xml:space="preserve"> </w:t>
            </w:r>
            <w:proofErr w:type="spellStart"/>
            <w:r w:rsidRPr="00AD7C76">
              <w:rPr>
                <w:rFonts w:ascii="Times New Roman" w:hAnsi="Times New Roman" w:cs="Times New Roman"/>
                <w:b/>
                <w:spacing w:val="-4"/>
                <w:w w:val="105"/>
                <w:sz w:val="24"/>
                <w:szCs w:val="28"/>
              </w:rPr>
              <w:t>Yılı</w:t>
            </w:r>
            <w:proofErr w:type="spellEnd"/>
          </w:p>
        </w:tc>
        <w:tc>
          <w:tcPr>
            <w:tcW w:w="1502" w:type="dxa"/>
            <w:shd w:val="clear" w:color="auto" w:fill="8EAADB" w:themeFill="accent5" w:themeFillTint="99"/>
            <w:vAlign w:val="center"/>
          </w:tcPr>
          <w:p w14:paraId="75265951" w14:textId="77777777" w:rsidR="00753C23" w:rsidRPr="00AD7C76" w:rsidRDefault="00753C23" w:rsidP="005A039B">
            <w:pPr>
              <w:pStyle w:val="TableParagraph"/>
              <w:jc w:val="center"/>
              <w:rPr>
                <w:rFonts w:ascii="Times New Roman" w:hAnsi="Times New Roman" w:cs="Times New Roman"/>
                <w:b/>
                <w:sz w:val="24"/>
                <w:szCs w:val="28"/>
              </w:rPr>
            </w:pPr>
            <w:proofErr w:type="spellStart"/>
            <w:r w:rsidRPr="00AD7C76">
              <w:rPr>
                <w:rFonts w:ascii="Times New Roman" w:hAnsi="Times New Roman" w:cs="Times New Roman"/>
                <w:b/>
                <w:spacing w:val="-2"/>
                <w:w w:val="105"/>
                <w:sz w:val="24"/>
                <w:szCs w:val="28"/>
              </w:rPr>
              <w:t>Toplam</w:t>
            </w:r>
            <w:proofErr w:type="spellEnd"/>
          </w:p>
        </w:tc>
      </w:tr>
      <w:tr w:rsidR="00842EAC" w:rsidRPr="00A44AAA" w14:paraId="5FAF26B0" w14:textId="77777777" w:rsidTr="005A039B">
        <w:trPr>
          <w:trHeight w:val="454"/>
          <w:jc w:val="center"/>
        </w:trPr>
        <w:tc>
          <w:tcPr>
            <w:tcW w:w="2071" w:type="dxa"/>
            <w:shd w:val="clear" w:color="auto" w:fill="8EAADB" w:themeFill="accent5" w:themeFillTint="99"/>
            <w:vAlign w:val="center"/>
          </w:tcPr>
          <w:p w14:paraId="5EFC193C" w14:textId="6288FC14" w:rsidR="00842EAC" w:rsidRPr="00AD7C76" w:rsidRDefault="00CF204B" w:rsidP="00842EAC">
            <w:pPr>
              <w:pStyle w:val="TableParagraph"/>
              <w:spacing w:before="16"/>
              <w:ind w:left="107"/>
              <w:rPr>
                <w:rFonts w:ascii="Times New Roman" w:hAnsi="Times New Roman" w:cs="Times New Roman"/>
                <w:sz w:val="24"/>
                <w:szCs w:val="28"/>
              </w:rPr>
            </w:pPr>
            <w:r>
              <w:rPr>
                <w:rFonts w:ascii="Times New Roman" w:hAnsi="Times New Roman" w:cs="Times New Roman"/>
                <w:sz w:val="24"/>
                <w:szCs w:val="28"/>
              </w:rPr>
              <w:t xml:space="preserve">11-15 </w:t>
            </w:r>
            <w:proofErr w:type="spellStart"/>
            <w:r>
              <w:rPr>
                <w:rFonts w:ascii="Times New Roman" w:hAnsi="Times New Roman" w:cs="Times New Roman"/>
                <w:sz w:val="24"/>
                <w:szCs w:val="28"/>
              </w:rPr>
              <w:t>Yıl</w:t>
            </w:r>
            <w:proofErr w:type="spellEnd"/>
          </w:p>
        </w:tc>
        <w:tc>
          <w:tcPr>
            <w:tcW w:w="1502" w:type="dxa"/>
            <w:vAlign w:val="center"/>
          </w:tcPr>
          <w:p w14:paraId="086104D7" w14:textId="231E7A40" w:rsidR="00842EAC" w:rsidRPr="00A44AAA" w:rsidRDefault="009B3149" w:rsidP="00842EAC">
            <w:pPr>
              <w:pStyle w:val="TableParagraph"/>
              <w:rPr>
                <w:rFonts w:ascii="Times New Roman" w:hAnsi="Times New Roman" w:cs="Times New Roman"/>
                <w:sz w:val="18"/>
              </w:rPr>
            </w:pPr>
            <w:r>
              <w:rPr>
                <w:rFonts w:ascii="Times New Roman" w:hAnsi="Times New Roman" w:cs="Times New Roman"/>
                <w:sz w:val="18"/>
              </w:rPr>
              <w:t xml:space="preserve">Özel </w:t>
            </w:r>
            <w:proofErr w:type="spellStart"/>
            <w:r>
              <w:rPr>
                <w:rFonts w:ascii="Times New Roman" w:hAnsi="Times New Roman" w:cs="Times New Roman"/>
                <w:sz w:val="18"/>
              </w:rPr>
              <w:t>Eğitim</w:t>
            </w:r>
            <w:proofErr w:type="spellEnd"/>
          </w:p>
        </w:tc>
        <w:tc>
          <w:tcPr>
            <w:tcW w:w="1502" w:type="dxa"/>
            <w:vAlign w:val="center"/>
          </w:tcPr>
          <w:p w14:paraId="0D03711E" w14:textId="457BC7E7" w:rsidR="00842EAC" w:rsidRPr="00A44AAA" w:rsidRDefault="00CF204B" w:rsidP="00FC1299">
            <w:pPr>
              <w:pStyle w:val="TableParagraph"/>
              <w:rPr>
                <w:rFonts w:ascii="Times New Roman" w:hAnsi="Times New Roman" w:cs="Times New Roman"/>
                <w:sz w:val="18"/>
              </w:rPr>
            </w:pPr>
            <w:r>
              <w:rPr>
                <w:rFonts w:ascii="Times New Roman" w:hAnsi="Times New Roman" w:cs="Times New Roman"/>
                <w:sz w:val="18"/>
              </w:rPr>
              <w:t xml:space="preserve">             X</w:t>
            </w:r>
          </w:p>
        </w:tc>
        <w:tc>
          <w:tcPr>
            <w:tcW w:w="1502" w:type="dxa"/>
            <w:vAlign w:val="center"/>
          </w:tcPr>
          <w:p w14:paraId="58174A8A" w14:textId="2913F55D" w:rsidR="00842EAC" w:rsidRPr="00A44AAA" w:rsidRDefault="00937931" w:rsidP="00842EAC">
            <w:pPr>
              <w:pStyle w:val="TableParagraph"/>
              <w:rPr>
                <w:rFonts w:ascii="Times New Roman" w:hAnsi="Times New Roman" w:cs="Times New Roman"/>
                <w:sz w:val="18"/>
              </w:rPr>
            </w:pPr>
            <w:r>
              <w:rPr>
                <w:rFonts w:ascii="Times New Roman" w:hAnsi="Times New Roman" w:cs="Times New Roman"/>
                <w:sz w:val="18"/>
              </w:rPr>
              <w:t xml:space="preserve">                 </w:t>
            </w:r>
          </w:p>
        </w:tc>
        <w:tc>
          <w:tcPr>
            <w:tcW w:w="1502" w:type="dxa"/>
            <w:vAlign w:val="center"/>
          </w:tcPr>
          <w:p w14:paraId="10936448" w14:textId="67962328" w:rsidR="00842EAC" w:rsidRPr="00A44AAA" w:rsidRDefault="00CF204B" w:rsidP="00842EAC">
            <w:pPr>
              <w:pStyle w:val="TableParagraph"/>
              <w:jc w:val="center"/>
              <w:rPr>
                <w:rFonts w:ascii="Times New Roman" w:hAnsi="Times New Roman" w:cs="Times New Roman"/>
                <w:sz w:val="18"/>
              </w:rPr>
            </w:pPr>
            <w:r>
              <w:rPr>
                <w:rFonts w:ascii="Times New Roman" w:hAnsi="Times New Roman" w:cs="Times New Roman"/>
                <w:sz w:val="18"/>
              </w:rPr>
              <w:t>11-</w:t>
            </w:r>
            <w:r w:rsidR="00576C97">
              <w:rPr>
                <w:rFonts w:ascii="Times New Roman" w:hAnsi="Times New Roman" w:cs="Times New Roman"/>
                <w:sz w:val="18"/>
              </w:rPr>
              <w:t>14-</w:t>
            </w:r>
            <w:r>
              <w:rPr>
                <w:rFonts w:ascii="Times New Roman" w:hAnsi="Times New Roman" w:cs="Times New Roman"/>
                <w:sz w:val="18"/>
              </w:rPr>
              <w:t xml:space="preserve">15 </w:t>
            </w:r>
            <w:proofErr w:type="spellStart"/>
            <w:r>
              <w:rPr>
                <w:rFonts w:ascii="Times New Roman" w:hAnsi="Times New Roman" w:cs="Times New Roman"/>
                <w:sz w:val="18"/>
              </w:rPr>
              <w:t>yıl</w:t>
            </w:r>
            <w:proofErr w:type="spellEnd"/>
          </w:p>
        </w:tc>
        <w:tc>
          <w:tcPr>
            <w:tcW w:w="1502" w:type="dxa"/>
            <w:vAlign w:val="center"/>
          </w:tcPr>
          <w:p w14:paraId="017AD0F6" w14:textId="3CD493AF" w:rsidR="00842EAC" w:rsidRPr="00A44AAA" w:rsidRDefault="00CF204B" w:rsidP="00842EAC">
            <w:pPr>
              <w:pStyle w:val="TableParagraph"/>
              <w:jc w:val="center"/>
              <w:rPr>
                <w:rFonts w:ascii="Times New Roman" w:hAnsi="Times New Roman" w:cs="Times New Roman"/>
                <w:sz w:val="18"/>
              </w:rPr>
            </w:pPr>
            <w:r>
              <w:rPr>
                <w:rFonts w:ascii="Times New Roman" w:hAnsi="Times New Roman" w:cs="Times New Roman"/>
                <w:sz w:val="18"/>
              </w:rPr>
              <w:t>3</w:t>
            </w:r>
          </w:p>
        </w:tc>
      </w:tr>
      <w:tr w:rsidR="00CF204B" w:rsidRPr="00A44AAA" w14:paraId="06E59659" w14:textId="77777777" w:rsidTr="005A039B">
        <w:trPr>
          <w:trHeight w:val="454"/>
          <w:jc w:val="center"/>
        </w:trPr>
        <w:tc>
          <w:tcPr>
            <w:tcW w:w="2071" w:type="dxa"/>
            <w:shd w:val="clear" w:color="auto" w:fill="8EAADB" w:themeFill="accent5" w:themeFillTint="99"/>
            <w:vAlign w:val="center"/>
          </w:tcPr>
          <w:p w14:paraId="36ED65B4" w14:textId="26488C79" w:rsidR="00CF204B" w:rsidRDefault="00CF204B" w:rsidP="00842EAC">
            <w:pPr>
              <w:pStyle w:val="TableParagraph"/>
              <w:spacing w:before="16"/>
              <w:ind w:left="107"/>
              <w:rPr>
                <w:rFonts w:ascii="Times New Roman" w:hAnsi="Times New Roman" w:cs="Times New Roman"/>
                <w:sz w:val="24"/>
                <w:szCs w:val="28"/>
              </w:rPr>
            </w:pPr>
            <w:r>
              <w:rPr>
                <w:rFonts w:ascii="Times New Roman" w:hAnsi="Times New Roman" w:cs="Times New Roman"/>
                <w:sz w:val="24"/>
                <w:szCs w:val="28"/>
              </w:rPr>
              <w:t xml:space="preserve">16-20 </w:t>
            </w:r>
            <w:proofErr w:type="spellStart"/>
            <w:r>
              <w:rPr>
                <w:rFonts w:ascii="Times New Roman" w:hAnsi="Times New Roman" w:cs="Times New Roman"/>
                <w:sz w:val="24"/>
                <w:szCs w:val="28"/>
              </w:rPr>
              <w:t>Yıl</w:t>
            </w:r>
            <w:proofErr w:type="spellEnd"/>
          </w:p>
        </w:tc>
        <w:tc>
          <w:tcPr>
            <w:tcW w:w="1502" w:type="dxa"/>
            <w:vAlign w:val="center"/>
          </w:tcPr>
          <w:p w14:paraId="4C6385F4" w14:textId="2A915603" w:rsidR="00CF204B" w:rsidRDefault="00CF204B" w:rsidP="00842EAC">
            <w:pPr>
              <w:pStyle w:val="TableParagraph"/>
              <w:rPr>
                <w:rFonts w:ascii="Times New Roman" w:hAnsi="Times New Roman" w:cs="Times New Roman"/>
                <w:sz w:val="18"/>
              </w:rPr>
            </w:pPr>
            <w:r w:rsidRPr="00CF204B">
              <w:rPr>
                <w:rFonts w:ascii="Times New Roman" w:hAnsi="Times New Roman" w:cs="Times New Roman"/>
                <w:sz w:val="18"/>
              </w:rPr>
              <w:t xml:space="preserve">Özel </w:t>
            </w:r>
            <w:proofErr w:type="spellStart"/>
            <w:r w:rsidRPr="00CF204B">
              <w:rPr>
                <w:rFonts w:ascii="Times New Roman" w:hAnsi="Times New Roman" w:cs="Times New Roman"/>
                <w:sz w:val="18"/>
              </w:rPr>
              <w:t>Eğitim</w:t>
            </w:r>
            <w:proofErr w:type="spellEnd"/>
          </w:p>
        </w:tc>
        <w:tc>
          <w:tcPr>
            <w:tcW w:w="1502" w:type="dxa"/>
            <w:vAlign w:val="center"/>
          </w:tcPr>
          <w:p w14:paraId="2116BA22" w14:textId="458C0611" w:rsidR="00CF204B" w:rsidRDefault="00CF204B" w:rsidP="00FC1299">
            <w:pPr>
              <w:pStyle w:val="TableParagraph"/>
              <w:rPr>
                <w:rFonts w:ascii="Times New Roman" w:hAnsi="Times New Roman" w:cs="Times New Roman"/>
                <w:sz w:val="18"/>
              </w:rPr>
            </w:pPr>
            <w:r>
              <w:rPr>
                <w:rFonts w:ascii="Times New Roman" w:hAnsi="Times New Roman" w:cs="Times New Roman"/>
                <w:sz w:val="18"/>
              </w:rPr>
              <w:t xml:space="preserve">             X</w:t>
            </w:r>
          </w:p>
        </w:tc>
        <w:tc>
          <w:tcPr>
            <w:tcW w:w="1502" w:type="dxa"/>
            <w:vAlign w:val="center"/>
          </w:tcPr>
          <w:p w14:paraId="7FEF71AE" w14:textId="77777777" w:rsidR="00CF204B" w:rsidRDefault="00CF204B" w:rsidP="00842EAC">
            <w:pPr>
              <w:pStyle w:val="TableParagraph"/>
              <w:rPr>
                <w:rFonts w:ascii="Times New Roman" w:hAnsi="Times New Roman" w:cs="Times New Roman"/>
                <w:sz w:val="18"/>
              </w:rPr>
            </w:pPr>
          </w:p>
        </w:tc>
        <w:tc>
          <w:tcPr>
            <w:tcW w:w="1502" w:type="dxa"/>
            <w:vAlign w:val="center"/>
          </w:tcPr>
          <w:p w14:paraId="1FE91D6B" w14:textId="30DCAC8C" w:rsidR="00CF204B" w:rsidRPr="00A44AAA" w:rsidRDefault="00CF204B" w:rsidP="00842EAC">
            <w:pPr>
              <w:pStyle w:val="TableParagraph"/>
              <w:jc w:val="center"/>
              <w:rPr>
                <w:rFonts w:ascii="Times New Roman" w:hAnsi="Times New Roman" w:cs="Times New Roman"/>
                <w:sz w:val="18"/>
              </w:rPr>
            </w:pPr>
            <w:r>
              <w:rPr>
                <w:rFonts w:ascii="Times New Roman" w:hAnsi="Times New Roman" w:cs="Times New Roman"/>
                <w:sz w:val="18"/>
              </w:rPr>
              <w:t xml:space="preserve">19 </w:t>
            </w:r>
            <w:proofErr w:type="spellStart"/>
            <w:r>
              <w:rPr>
                <w:rFonts w:ascii="Times New Roman" w:hAnsi="Times New Roman" w:cs="Times New Roman"/>
                <w:sz w:val="18"/>
              </w:rPr>
              <w:t>yıl</w:t>
            </w:r>
            <w:proofErr w:type="spellEnd"/>
          </w:p>
        </w:tc>
        <w:tc>
          <w:tcPr>
            <w:tcW w:w="1502" w:type="dxa"/>
            <w:vAlign w:val="center"/>
          </w:tcPr>
          <w:p w14:paraId="4D1A596D" w14:textId="372BC001" w:rsidR="00CF204B" w:rsidRPr="00A44AAA" w:rsidRDefault="00CF204B" w:rsidP="00842EAC">
            <w:pPr>
              <w:pStyle w:val="TableParagraph"/>
              <w:jc w:val="center"/>
              <w:rPr>
                <w:rFonts w:ascii="Times New Roman" w:hAnsi="Times New Roman" w:cs="Times New Roman"/>
                <w:sz w:val="18"/>
              </w:rPr>
            </w:pPr>
            <w:r>
              <w:rPr>
                <w:rFonts w:ascii="Times New Roman" w:hAnsi="Times New Roman" w:cs="Times New Roman"/>
                <w:sz w:val="18"/>
              </w:rPr>
              <w:t>1</w:t>
            </w:r>
          </w:p>
        </w:tc>
      </w:tr>
      <w:tr w:rsidR="009B3149" w:rsidRPr="00A44AAA" w14:paraId="04ABB187" w14:textId="77777777" w:rsidTr="005A039B">
        <w:trPr>
          <w:trHeight w:val="454"/>
          <w:jc w:val="center"/>
        </w:trPr>
        <w:tc>
          <w:tcPr>
            <w:tcW w:w="2071" w:type="dxa"/>
            <w:shd w:val="clear" w:color="auto" w:fill="8EAADB" w:themeFill="accent5" w:themeFillTint="99"/>
            <w:vAlign w:val="center"/>
          </w:tcPr>
          <w:p w14:paraId="7FE84061" w14:textId="213E01EA" w:rsidR="009B3149" w:rsidRDefault="00CF204B" w:rsidP="00842EAC">
            <w:pPr>
              <w:pStyle w:val="TableParagraph"/>
              <w:spacing w:before="16"/>
              <w:ind w:left="107"/>
              <w:rPr>
                <w:rFonts w:ascii="Times New Roman" w:hAnsi="Times New Roman" w:cs="Times New Roman"/>
                <w:sz w:val="24"/>
                <w:szCs w:val="28"/>
              </w:rPr>
            </w:pPr>
            <w:r>
              <w:rPr>
                <w:rFonts w:ascii="Times New Roman" w:hAnsi="Times New Roman" w:cs="Times New Roman"/>
                <w:sz w:val="24"/>
                <w:szCs w:val="28"/>
              </w:rPr>
              <w:t xml:space="preserve">16-20 </w:t>
            </w:r>
            <w:proofErr w:type="spellStart"/>
            <w:r>
              <w:rPr>
                <w:rFonts w:ascii="Times New Roman" w:hAnsi="Times New Roman" w:cs="Times New Roman"/>
                <w:sz w:val="24"/>
                <w:szCs w:val="28"/>
              </w:rPr>
              <w:t>Yıl</w:t>
            </w:r>
            <w:proofErr w:type="spellEnd"/>
          </w:p>
        </w:tc>
        <w:tc>
          <w:tcPr>
            <w:tcW w:w="1502" w:type="dxa"/>
            <w:vAlign w:val="center"/>
          </w:tcPr>
          <w:p w14:paraId="0BFAC985" w14:textId="0DE8EF71" w:rsidR="009B3149" w:rsidRPr="004F1819" w:rsidRDefault="009B3149" w:rsidP="00842EAC">
            <w:pPr>
              <w:pStyle w:val="TableParagraph"/>
              <w:rPr>
                <w:rFonts w:ascii="Times New Roman" w:hAnsi="Times New Roman" w:cs="Times New Roman"/>
                <w:sz w:val="18"/>
              </w:rPr>
            </w:pPr>
            <w:r>
              <w:rPr>
                <w:rFonts w:ascii="Times New Roman" w:hAnsi="Times New Roman" w:cs="Times New Roman"/>
                <w:sz w:val="18"/>
              </w:rPr>
              <w:t xml:space="preserve">Özel </w:t>
            </w:r>
            <w:proofErr w:type="spellStart"/>
            <w:r>
              <w:rPr>
                <w:rFonts w:ascii="Times New Roman" w:hAnsi="Times New Roman" w:cs="Times New Roman"/>
                <w:sz w:val="18"/>
              </w:rPr>
              <w:t>Eğitim</w:t>
            </w:r>
            <w:proofErr w:type="spellEnd"/>
          </w:p>
        </w:tc>
        <w:tc>
          <w:tcPr>
            <w:tcW w:w="1502" w:type="dxa"/>
            <w:vAlign w:val="center"/>
          </w:tcPr>
          <w:p w14:paraId="2F11A598" w14:textId="29CACE4E" w:rsidR="009B3149" w:rsidRDefault="00CF204B" w:rsidP="00CF204B">
            <w:pPr>
              <w:pStyle w:val="TableParagraph"/>
              <w:rPr>
                <w:rFonts w:ascii="Times New Roman" w:hAnsi="Times New Roman" w:cs="Times New Roman"/>
                <w:sz w:val="18"/>
              </w:rPr>
            </w:pPr>
            <w:r>
              <w:rPr>
                <w:rFonts w:ascii="Times New Roman" w:hAnsi="Times New Roman" w:cs="Times New Roman"/>
                <w:sz w:val="18"/>
              </w:rPr>
              <w:t xml:space="preserve">              </w:t>
            </w:r>
          </w:p>
        </w:tc>
        <w:tc>
          <w:tcPr>
            <w:tcW w:w="1502" w:type="dxa"/>
            <w:vAlign w:val="center"/>
          </w:tcPr>
          <w:p w14:paraId="530A8D7C" w14:textId="3436D8DC" w:rsidR="009B3149" w:rsidRDefault="00CF204B" w:rsidP="00842EAC">
            <w:pPr>
              <w:pStyle w:val="TableParagraph"/>
              <w:rPr>
                <w:rFonts w:ascii="Times New Roman" w:hAnsi="Times New Roman" w:cs="Times New Roman"/>
                <w:sz w:val="18"/>
              </w:rPr>
            </w:pPr>
            <w:r>
              <w:rPr>
                <w:rFonts w:ascii="Times New Roman" w:hAnsi="Times New Roman" w:cs="Times New Roman"/>
                <w:sz w:val="18"/>
              </w:rPr>
              <w:t xml:space="preserve">             X</w:t>
            </w:r>
          </w:p>
        </w:tc>
        <w:tc>
          <w:tcPr>
            <w:tcW w:w="1502" w:type="dxa"/>
            <w:vAlign w:val="center"/>
          </w:tcPr>
          <w:p w14:paraId="56E2C302" w14:textId="7D21D1B7" w:rsidR="009B3149" w:rsidRDefault="00CF204B" w:rsidP="00842EAC">
            <w:pPr>
              <w:pStyle w:val="TableParagraph"/>
              <w:jc w:val="center"/>
              <w:rPr>
                <w:rFonts w:ascii="Times New Roman" w:hAnsi="Times New Roman" w:cs="Times New Roman"/>
                <w:sz w:val="18"/>
              </w:rPr>
            </w:pPr>
            <w:r>
              <w:rPr>
                <w:rFonts w:ascii="Times New Roman" w:hAnsi="Times New Roman" w:cs="Times New Roman"/>
                <w:sz w:val="18"/>
              </w:rPr>
              <w:t>16-</w:t>
            </w:r>
            <w:r w:rsidR="00576C97">
              <w:rPr>
                <w:rFonts w:ascii="Times New Roman" w:hAnsi="Times New Roman" w:cs="Times New Roman"/>
                <w:sz w:val="18"/>
              </w:rPr>
              <w:t>16-</w:t>
            </w:r>
            <w:r>
              <w:rPr>
                <w:rFonts w:ascii="Times New Roman" w:hAnsi="Times New Roman" w:cs="Times New Roman"/>
                <w:sz w:val="18"/>
              </w:rPr>
              <w:t xml:space="preserve">17 </w:t>
            </w:r>
            <w:proofErr w:type="spellStart"/>
            <w:r>
              <w:rPr>
                <w:rFonts w:ascii="Times New Roman" w:hAnsi="Times New Roman" w:cs="Times New Roman"/>
                <w:sz w:val="18"/>
              </w:rPr>
              <w:t>yıl</w:t>
            </w:r>
            <w:proofErr w:type="spellEnd"/>
          </w:p>
        </w:tc>
        <w:tc>
          <w:tcPr>
            <w:tcW w:w="1502" w:type="dxa"/>
            <w:vAlign w:val="center"/>
          </w:tcPr>
          <w:p w14:paraId="54601252" w14:textId="18A84A4D" w:rsidR="009B3149" w:rsidRDefault="00CF204B" w:rsidP="00842EAC">
            <w:pPr>
              <w:pStyle w:val="TableParagraph"/>
              <w:jc w:val="center"/>
              <w:rPr>
                <w:rFonts w:ascii="Times New Roman" w:hAnsi="Times New Roman" w:cs="Times New Roman"/>
                <w:sz w:val="18"/>
              </w:rPr>
            </w:pPr>
            <w:r>
              <w:rPr>
                <w:rFonts w:ascii="Times New Roman" w:hAnsi="Times New Roman" w:cs="Times New Roman"/>
                <w:sz w:val="18"/>
              </w:rPr>
              <w:t>3</w:t>
            </w:r>
          </w:p>
        </w:tc>
      </w:tr>
      <w:tr w:rsidR="00CF204B" w:rsidRPr="00A44AAA" w14:paraId="4A6D8F35" w14:textId="77777777" w:rsidTr="005A039B">
        <w:trPr>
          <w:trHeight w:val="454"/>
          <w:jc w:val="center"/>
        </w:trPr>
        <w:tc>
          <w:tcPr>
            <w:tcW w:w="2071" w:type="dxa"/>
            <w:shd w:val="clear" w:color="auto" w:fill="8EAADB" w:themeFill="accent5" w:themeFillTint="99"/>
            <w:vAlign w:val="center"/>
          </w:tcPr>
          <w:p w14:paraId="435AFAB0" w14:textId="1FD7830A" w:rsidR="00CF204B" w:rsidRDefault="00CF204B" w:rsidP="00842EAC">
            <w:pPr>
              <w:pStyle w:val="TableParagraph"/>
              <w:spacing w:before="16"/>
              <w:ind w:left="107"/>
              <w:rPr>
                <w:rFonts w:ascii="Times New Roman" w:hAnsi="Times New Roman" w:cs="Times New Roman"/>
                <w:sz w:val="24"/>
                <w:szCs w:val="28"/>
              </w:rPr>
            </w:pPr>
            <w:r>
              <w:rPr>
                <w:rFonts w:ascii="Times New Roman" w:hAnsi="Times New Roman" w:cs="Times New Roman"/>
                <w:sz w:val="24"/>
                <w:szCs w:val="28"/>
              </w:rPr>
              <w:t xml:space="preserve">20 </w:t>
            </w:r>
            <w:proofErr w:type="spellStart"/>
            <w:r>
              <w:rPr>
                <w:rFonts w:ascii="Times New Roman" w:hAnsi="Times New Roman" w:cs="Times New Roman"/>
                <w:sz w:val="24"/>
                <w:szCs w:val="28"/>
              </w:rPr>
              <w:t>ve</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üzeri</w:t>
            </w:r>
            <w:proofErr w:type="spellEnd"/>
          </w:p>
        </w:tc>
        <w:tc>
          <w:tcPr>
            <w:tcW w:w="1502" w:type="dxa"/>
            <w:vAlign w:val="center"/>
          </w:tcPr>
          <w:p w14:paraId="145003E9" w14:textId="12F9ADC5" w:rsidR="00CF204B" w:rsidRDefault="00CF204B" w:rsidP="00842EAC">
            <w:pPr>
              <w:pStyle w:val="TableParagraph"/>
              <w:rPr>
                <w:rFonts w:ascii="Times New Roman" w:hAnsi="Times New Roman" w:cs="Times New Roman"/>
                <w:sz w:val="18"/>
              </w:rPr>
            </w:pPr>
            <w:r>
              <w:rPr>
                <w:rFonts w:ascii="Times New Roman" w:hAnsi="Times New Roman" w:cs="Times New Roman"/>
                <w:sz w:val="18"/>
              </w:rPr>
              <w:t xml:space="preserve">Özel </w:t>
            </w:r>
            <w:proofErr w:type="spellStart"/>
            <w:r>
              <w:rPr>
                <w:rFonts w:ascii="Times New Roman" w:hAnsi="Times New Roman" w:cs="Times New Roman"/>
                <w:sz w:val="18"/>
              </w:rPr>
              <w:t>Eğitim</w:t>
            </w:r>
            <w:proofErr w:type="spellEnd"/>
          </w:p>
        </w:tc>
        <w:tc>
          <w:tcPr>
            <w:tcW w:w="1502" w:type="dxa"/>
            <w:vAlign w:val="center"/>
          </w:tcPr>
          <w:p w14:paraId="5CB2D08B" w14:textId="77777777" w:rsidR="00CF204B" w:rsidRDefault="00CF204B" w:rsidP="00CF204B">
            <w:pPr>
              <w:pStyle w:val="TableParagraph"/>
              <w:rPr>
                <w:rFonts w:ascii="Times New Roman" w:hAnsi="Times New Roman" w:cs="Times New Roman"/>
                <w:sz w:val="18"/>
              </w:rPr>
            </w:pPr>
          </w:p>
        </w:tc>
        <w:tc>
          <w:tcPr>
            <w:tcW w:w="1502" w:type="dxa"/>
            <w:vAlign w:val="center"/>
          </w:tcPr>
          <w:p w14:paraId="52F74899" w14:textId="25792F38" w:rsidR="00CF204B" w:rsidRDefault="00CF204B" w:rsidP="00842EAC">
            <w:pPr>
              <w:pStyle w:val="TableParagraph"/>
              <w:rPr>
                <w:rFonts w:ascii="Times New Roman" w:hAnsi="Times New Roman" w:cs="Times New Roman"/>
                <w:sz w:val="18"/>
              </w:rPr>
            </w:pPr>
            <w:r>
              <w:rPr>
                <w:rFonts w:ascii="Times New Roman" w:hAnsi="Times New Roman" w:cs="Times New Roman"/>
                <w:sz w:val="18"/>
              </w:rPr>
              <w:t xml:space="preserve">             X</w:t>
            </w:r>
          </w:p>
        </w:tc>
        <w:tc>
          <w:tcPr>
            <w:tcW w:w="1502" w:type="dxa"/>
            <w:vAlign w:val="center"/>
          </w:tcPr>
          <w:p w14:paraId="73A90932" w14:textId="43D739EE" w:rsidR="00CF204B" w:rsidRDefault="00CF204B" w:rsidP="00842EAC">
            <w:pPr>
              <w:pStyle w:val="TableParagraph"/>
              <w:jc w:val="center"/>
              <w:rPr>
                <w:rFonts w:ascii="Times New Roman" w:hAnsi="Times New Roman" w:cs="Times New Roman"/>
                <w:sz w:val="18"/>
              </w:rPr>
            </w:pPr>
            <w:r>
              <w:rPr>
                <w:rFonts w:ascii="Times New Roman" w:hAnsi="Times New Roman" w:cs="Times New Roman"/>
                <w:sz w:val="18"/>
              </w:rPr>
              <w:t>22-</w:t>
            </w:r>
            <w:r w:rsidR="00576C97">
              <w:rPr>
                <w:rFonts w:ascii="Times New Roman" w:hAnsi="Times New Roman" w:cs="Times New Roman"/>
                <w:sz w:val="18"/>
              </w:rPr>
              <w:t>22-24-</w:t>
            </w:r>
            <w:r>
              <w:rPr>
                <w:rFonts w:ascii="Times New Roman" w:hAnsi="Times New Roman" w:cs="Times New Roman"/>
                <w:sz w:val="18"/>
              </w:rPr>
              <w:t>24</w:t>
            </w:r>
            <w:r w:rsidR="00576C97">
              <w:rPr>
                <w:rFonts w:ascii="Times New Roman" w:hAnsi="Times New Roman" w:cs="Times New Roman"/>
                <w:sz w:val="18"/>
              </w:rPr>
              <w:t xml:space="preserve"> </w:t>
            </w:r>
            <w:proofErr w:type="spellStart"/>
            <w:r w:rsidR="00576C97">
              <w:rPr>
                <w:rFonts w:ascii="Times New Roman" w:hAnsi="Times New Roman" w:cs="Times New Roman"/>
                <w:sz w:val="18"/>
              </w:rPr>
              <w:t>yıl</w:t>
            </w:r>
            <w:proofErr w:type="spellEnd"/>
          </w:p>
        </w:tc>
        <w:tc>
          <w:tcPr>
            <w:tcW w:w="1502" w:type="dxa"/>
            <w:vAlign w:val="center"/>
          </w:tcPr>
          <w:p w14:paraId="36D2A76B" w14:textId="2B253A65" w:rsidR="00CF204B" w:rsidRDefault="00CF204B" w:rsidP="00842EAC">
            <w:pPr>
              <w:pStyle w:val="TableParagraph"/>
              <w:jc w:val="center"/>
              <w:rPr>
                <w:rFonts w:ascii="Times New Roman" w:hAnsi="Times New Roman" w:cs="Times New Roman"/>
                <w:sz w:val="18"/>
              </w:rPr>
            </w:pPr>
            <w:r>
              <w:rPr>
                <w:rFonts w:ascii="Times New Roman" w:hAnsi="Times New Roman" w:cs="Times New Roman"/>
                <w:sz w:val="18"/>
              </w:rPr>
              <w:t>4</w:t>
            </w:r>
          </w:p>
        </w:tc>
      </w:tr>
      <w:tr w:rsidR="00CF204B" w:rsidRPr="00A44AAA" w14:paraId="7573FB07" w14:textId="77777777" w:rsidTr="005A039B">
        <w:trPr>
          <w:trHeight w:val="454"/>
          <w:jc w:val="center"/>
        </w:trPr>
        <w:tc>
          <w:tcPr>
            <w:tcW w:w="2071" w:type="dxa"/>
            <w:shd w:val="clear" w:color="auto" w:fill="8EAADB" w:themeFill="accent5" w:themeFillTint="99"/>
            <w:vAlign w:val="center"/>
          </w:tcPr>
          <w:p w14:paraId="1027E3B1" w14:textId="293BD241" w:rsidR="00CF204B" w:rsidRDefault="00CF204B" w:rsidP="00842EAC">
            <w:pPr>
              <w:pStyle w:val="TableParagraph"/>
              <w:spacing w:before="16"/>
              <w:ind w:left="107"/>
              <w:rPr>
                <w:rFonts w:ascii="Times New Roman" w:hAnsi="Times New Roman" w:cs="Times New Roman"/>
                <w:sz w:val="24"/>
                <w:szCs w:val="28"/>
              </w:rPr>
            </w:pPr>
            <w:r>
              <w:rPr>
                <w:rFonts w:ascii="Times New Roman" w:hAnsi="Times New Roman" w:cs="Times New Roman"/>
                <w:sz w:val="24"/>
                <w:szCs w:val="28"/>
              </w:rPr>
              <w:t xml:space="preserve">11-15 </w:t>
            </w:r>
            <w:proofErr w:type="spellStart"/>
            <w:r>
              <w:rPr>
                <w:rFonts w:ascii="Times New Roman" w:hAnsi="Times New Roman" w:cs="Times New Roman"/>
                <w:sz w:val="24"/>
                <w:szCs w:val="28"/>
              </w:rPr>
              <w:t>Yıl</w:t>
            </w:r>
            <w:proofErr w:type="spellEnd"/>
          </w:p>
        </w:tc>
        <w:tc>
          <w:tcPr>
            <w:tcW w:w="1502" w:type="dxa"/>
            <w:vAlign w:val="center"/>
          </w:tcPr>
          <w:p w14:paraId="6556B80B" w14:textId="37EE0715" w:rsidR="00CF204B" w:rsidRDefault="00CF204B" w:rsidP="00842EAC">
            <w:pPr>
              <w:pStyle w:val="TableParagraph"/>
              <w:rPr>
                <w:rFonts w:ascii="Times New Roman" w:hAnsi="Times New Roman" w:cs="Times New Roman"/>
                <w:sz w:val="18"/>
              </w:rPr>
            </w:pPr>
            <w:proofErr w:type="spellStart"/>
            <w:r>
              <w:rPr>
                <w:rFonts w:ascii="Times New Roman" w:hAnsi="Times New Roman" w:cs="Times New Roman"/>
                <w:sz w:val="18"/>
              </w:rPr>
              <w:t>Rehber</w:t>
            </w:r>
            <w:proofErr w:type="spellEnd"/>
            <w:r>
              <w:rPr>
                <w:rFonts w:ascii="Times New Roman" w:hAnsi="Times New Roman" w:cs="Times New Roman"/>
                <w:sz w:val="18"/>
              </w:rPr>
              <w:t xml:space="preserve"> </w:t>
            </w:r>
            <w:proofErr w:type="spellStart"/>
            <w:r>
              <w:rPr>
                <w:rFonts w:ascii="Times New Roman" w:hAnsi="Times New Roman" w:cs="Times New Roman"/>
                <w:sz w:val="18"/>
              </w:rPr>
              <w:t>Öğretmen</w:t>
            </w:r>
            <w:proofErr w:type="spellEnd"/>
          </w:p>
        </w:tc>
        <w:tc>
          <w:tcPr>
            <w:tcW w:w="1502" w:type="dxa"/>
            <w:vAlign w:val="center"/>
          </w:tcPr>
          <w:p w14:paraId="4ADF676B" w14:textId="7A7FFD7E" w:rsidR="00CF204B" w:rsidRDefault="00CF204B" w:rsidP="00CF204B">
            <w:pPr>
              <w:pStyle w:val="TableParagraph"/>
              <w:rPr>
                <w:rFonts w:ascii="Times New Roman" w:hAnsi="Times New Roman" w:cs="Times New Roman"/>
                <w:sz w:val="18"/>
              </w:rPr>
            </w:pPr>
            <w:r>
              <w:rPr>
                <w:rFonts w:ascii="Times New Roman" w:hAnsi="Times New Roman" w:cs="Times New Roman"/>
                <w:sz w:val="18"/>
              </w:rPr>
              <w:t xml:space="preserve">              X</w:t>
            </w:r>
          </w:p>
        </w:tc>
        <w:tc>
          <w:tcPr>
            <w:tcW w:w="1502" w:type="dxa"/>
            <w:vAlign w:val="center"/>
          </w:tcPr>
          <w:p w14:paraId="778F6383" w14:textId="372A42DE" w:rsidR="00CF204B" w:rsidRDefault="00CF204B" w:rsidP="00842EAC">
            <w:pPr>
              <w:pStyle w:val="TableParagraph"/>
              <w:rPr>
                <w:rFonts w:ascii="Times New Roman" w:hAnsi="Times New Roman" w:cs="Times New Roman"/>
                <w:sz w:val="18"/>
              </w:rPr>
            </w:pPr>
            <w:r>
              <w:rPr>
                <w:rFonts w:ascii="Times New Roman" w:hAnsi="Times New Roman" w:cs="Times New Roman"/>
                <w:sz w:val="18"/>
              </w:rPr>
              <w:t xml:space="preserve">             </w:t>
            </w:r>
          </w:p>
        </w:tc>
        <w:tc>
          <w:tcPr>
            <w:tcW w:w="1502" w:type="dxa"/>
            <w:vAlign w:val="center"/>
          </w:tcPr>
          <w:p w14:paraId="52E98B28" w14:textId="14310A5A" w:rsidR="00CF204B" w:rsidRDefault="00CF204B" w:rsidP="00842EAC">
            <w:pPr>
              <w:pStyle w:val="TableParagraph"/>
              <w:jc w:val="center"/>
              <w:rPr>
                <w:rFonts w:ascii="Times New Roman" w:hAnsi="Times New Roman" w:cs="Times New Roman"/>
                <w:sz w:val="18"/>
              </w:rPr>
            </w:pPr>
            <w:r>
              <w:rPr>
                <w:rFonts w:ascii="Times New Roman" w:hAnsi="Times New Roman" w:cs="Times New Roman"/>
                <w:sz w:val="18"/>
              </w:rPr>
              <w:t>12-</w:t>
            </w:r>
            <w:r w:rsidR="00576C97">
              <w:rPr>
                <w:rFonts w:ascii="Times New Roman" w:hAnsi="Times New Roman" w:cs="Times New Roman"/>
                <w:sz w:val="18"/>
              </w:rPr>
              <w:t>13-</w:t>
            </w:r>
            <w:r>
              <w:rPr>
                <w:rFonts w:ascii="Times New Roman" w:hAnsi="Times New Roman" w:cs="Times New Roman"/>
                <w:sz w:val="18"/>
              </w:rPr>
              <w:t>13</w:t>
            </w:r>
            <w:r w:rsidR="00576C97">
              <w:rPr>
                <w:rFonts w:ascii="Times New Roman" w:hAnsi="Times New Roman" w:cs="Times New Roman"/>
                <w:sz w:val="18"/>
              </w:rPr>
              <w:t xml:space="preserve"> </w:t>
            </w:r>
            <w:proofErr w:type="spellStart"/>
            <w:r w:rsidR="00576C97">
              <w:rPr>
                <w:rFonts w:ascii="Times New Roman" w:hAnsi="Times New Roman" w:cs="Times New Roman"/>
                <w:sz w:val="18"/>
              </w:rPr>
              <w:t>yıl</w:t>
            </w:r>
            <w:proofErr w:type="spellEnd"/>
          </w:p>
        </w:tc>
        <w:tc>
          <w:tcPr>
            <w:tcW w:w="1502" w:type="dxa"/>
            <w:vAlign w:val="center"/>
          </w:tcPr>
          <w:p w14:paraId="648C4D07" w14:textId="74B3B6EC" w:rsidR="00CF204B" w:rsidRDefault="00576C97" w:rsidP="00842EAC">
            <w:pPr>
              <w:pStyle w:val="TableParagraph"/>
              <w:jc w:val="center"/>
              <w:rPr>
                <w:rFonts w:ascii="Times New Roman" w:hAnsi="Times New Roman" w:cs="Times New Roman"/>
                <w:sz w:val="18"/>
              </w:rPr>
            </w:pPr>
            <w:r>
              <w:rPr>
                <w:rFonts w:ascii="Times New Roman" w:hAnsi="Times New Roman" w:cs="Times New Roman"/>
                <w:sz w:val="18"/>
              </w:rPr>
              <w:t>3</w:t>
            </w:r>
          </w:p>
        </w:tc>
      </w:tr>
      <w:tr w:rsidR="009B3149" w:rsidRPr="00A44AAA" w14:paraId="34625071" w14:textId="77777777" w:rsidTr="005A039B">
        <w:trPr>
          <w:trHeight w:val="454"/>
          <w:jc w:val="center"/>
        </w:trPr>
        <w:tc>
          <w:tcPr>
            <w:tcW w:w="2071" w:type="dxa"/>
            <w:shd w:val="clear" w:color="auto" w:fill="8EAADB" w:themeFill="accent5" w:themeFillTint="99"/>
            <w:vAlign w:val="center"/>
          </w:tcPr>
          <w:p w14:paraId="0F4EFA5C" w14:textId="5F4F2583" w:rsidR="009B3149" w:rsidRDefault="00576C97" w:rsidP="00842EAC">
            <w:pPr>
              <w:pStyle w:val="TableParagraph"/>
              <w:spacing w:before="16"/>
              <w:ind w:left="107"/>
              <w:rPr>
                <w:rFonts w:ascii="Times New Roman" w:hAnsi="Times New Roman" w:cs="Times New Roman"/>
                <w:sz w:val="24"/>
                <w:szCs w:val="28"/>
              </w:rPr>
            </w:pPr>
            <w:r>
              <w:rPr>
                <w:rFonts w:ascii="Times New Roman" w:hAnsi="Times New Roman" w:cs="Times New Roman"/>
                <w:sz w:val="24"/>
                <w:szCs w:val="28"/>
              </w:rPr>
              <w:t xml:space="preserve">16-20 </w:t>
            </w:r>
            <w:proofErr w:type="spellStart"/>
            <w:r>
              <w:rPr>
                <w:rFonts w:ascii="Times New Roman" w:hAnsi="Times New Roman" w:cs="Times New Roman"/>
                <w:sz w:val="24"/>
                <w:szCs w:val="28"/>
              </w:rPr>
              <w:t>Yıl</w:t>
            </w:r>
            <w:proofErr w:type="spellEnd"/>
          </w:p>
        </w:tc>
        <w:tc>
          <w:tcPr>
            <w:tcW w:w="1502" w:type="dxa"/>
            <w:vAlign w:val="center"/>
          </w:tcPr>
          <w:p w14:paraId="63E74FF2" w14:textId="460AD82C" w:rsidR="009B3149" w:rsidRPr="004F1819" w:rsidRDefault="009B3149" w:rsidP="00842EAC">
            <w:pPr>
              <w:pStyle w:val="TableParagraph"/>
              <w:rPr>
                <w:rFonts w:ascii="Times New Roman" w:hAnsi="Times New Roman" w:cs="Times New Roman"/>
                <w:sz w:val="18"/>
              </w:rPr>
            </w:pPr>
            <w:proofErr w:type="spellStart"/>
            <w:r>
              <w:rPr>
                <w:rFonts w:ascii="Times New Roman" w:hAnsi="Times New Roman" w:cs="Times New Roman"/>
                <w:sz w:val="18"/>
              </w:rPr>
              <w:t>Rehber</w:t>
            </w:r>
            <w:proofErr w:type="spellEnd"/>
            <w:r>
              <w:rPr>
                <w:rFonts w:ascii="Times New Roman" w:hAnsi="Times New Roman" w:cs="Times New Roman"/>
                <w:sz w:val="18"/>
              </w:rPr>
              <w:t xml:space="preserve"> </w:t>
            </w:r>
            <w:proofErr w:type="spellStart"/>
            <w:r>
              <w:rPr>
                <w:rFonts w:ascii="Times New Roman" w:hAnsi="Times New Roman" w:cs="Times New Roman"/>
                <w:sz w:val="18"/>
              </w:rPr>
              <w:t>Öğretmen</w:t>
            </w:r>
            <w:proofErr w:type="spellEnd"/>
          </w:p>
        </w:tc>
        <w:tc>
          <w:tcPr>
            <w:tcW w:w="1502" w:type="dxa"/>
            <w:vAlign w:val="center"/>
          </w:tcPr>
          <w:p w14:paraId="3BF2DD6B" w14:textId="2D7D6A1B" w:rsidR="009B3149" w:rsidRDefault="00576C97" w:rsidP="00842EAC">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14:paraId="6F2517ED" w14:textId="77777777" w:rsidR="009B3149" w:rsidRDefault="009B3149" w:rsidP="00842EAC">
            <w:pPr>
              <w:pStyle w:val="TableParagraph"/>
              <w:rPr>
                <w:rFonts w:ascii="Times New Roman" w:hAnsi="Times New Roman" w:cs="Times New Roman"/>
                <w:sz w:val="18"/>
              </w:rPr>
            </w:pPr>
          </w:p>
        </w:tc>
        <w:tc>
          <w:tcPr>
            <w:tcW w:w="1502" w:type="dxa"/>
            <w:vAlign w:val="center"/>
          </w:tcPr>
          <w:p w14:paraId="7D13D8ED" w14:textId="7174AD01" w:rsidR="009B3149" w:rsidRDefault="00576C97" w:rsidP="00842EAC">
            <w:pPr>
              <w:pStyle w:val="TableParagraph"/>
              <w:jc w:val="center"/>
              <w:rPr>
                <w:rFonts w:ascii="Times New Roman" w:hAnsi="Times New Roman" w:cs="Times New Roman"/>
                <w:sz w:val="18"/>
              </w:rPr>
            </w:pPr>
            <w:r>
              <w:rPr>
                <w:rFonts w:ascii="Times New Roman" w:hAnsi="Times New Roman" w:cs="Times New Roman"/>
                <w:sz w:val="18"/>
              </w:rPr>
              <w:t xml:space="preserve">17-19 </w:t>
            </w:r>
            <w:proofErr w:type="spellStart"/>
            <w:r>
              <w:rPr>
                <w:rFonts w:ascii="Times New Roman" w:hAnsi="Times New Roman" w:cs="Times New Roman"/>
                <w:sz w:val="18"/>
              </w:rPr>
              <w:t>yıl</w:t>
            </w:r>
            <w:proofErr w:type="spellEnd"/>
          </w:p>
        </w:tc>
        <w:tc>
          <w:tcPr>
            <w:tcW w:w="1502" w:type="dxa"/>
            <w:vAlign w:val="center"/>
          </w:tcPr>
          <w:p w14:paraId="7D7609C9" w14:textId="241E0018" w:rsidR="009B3149" w:rsidRDefault="00576C97" w:rsidP="00842EAC">
            <w:pPr>
              <w:pStyle w:val="TableParagraph"/>
              <w:jc w:val="center"/>
              <w:rPr>
                <w:rFonts w:ascii="Times New Roman" w:hAnsi="Times New Roman" w:cs="Times New Roman"/>
                <w:sz w:val="18"/>
              </w:rPr>
            </w:pPr>
            <w:r>
              <w:rPr>
                <w:rFonts w:ascii="Times New Roman" w:hAnsi="Times New Roman" w:cs="Times New Roman"/>
                <w:sz w:val="18"/>
              </w:rPr>
              <w:t>2</w:t>
            </w:r>
          </w:p>
        </w:tc>
      </w:tr>
      <w:tr w:rsidR="00842EAC" w:rsidRPr="00A44AAA" w14:paraId="665533CF" w14:textId="77777777" w:rsidTr="005A039B">
        <w:trPr>
          <w:trHeight w:val="454"/>
          <w:jc w:val="center"/>
        </w:trPr>
        <w:tc>
          <w:tcPr>
            <w:tcW w:w="2071" w:type="dxa"/>
            <w:shd w:val="clear" w:color="auto" w:fill="8EAADB" w:themeFill="accent5" w:themeFillTint="99"/>
            <w:vAlign w:val="center"/>
          </w:tcPr>
          <w:p w14:paraId="5D6C060E" w14:textId="096E96BC" w:rsidR="00842EAC" w:rsidRPr="00AD7C76" w:rsidRDefault="00576C97" w:rsidP="00842EAC">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 xml:space="preserve">20 </w:t>
            </w:r>
            <w:proofErr w:type="spellStart"/>
            <w:r>
              <w:rPr>
                <w:rFonts w:ascii="Times New Roman" w:hAnsi="Times New Roman" w:cs="Times New Roman"/>
                <w:sz w:val="24"/>
                <w:szCs w:val="28"/>
              </w:rPr>
              <w:t>ve</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üzeri</w:t>
            </w:r>
            <w:proofErr w:type="spellEnd"/>
          </w:p>
        </w:tc>
        <w:tc>
          <w:tcPr>
            <w:tcW w:w="1502" w:type="dxa"/>
            <w:vAlign w:val="center"/>
          </w:tcPr>
          <w:p w14:paraId="14311D68" w14:textId="1EBECC22" w:rsidR="00842EAC" w:rsidRPr="00A44AAA" w:rsidRDefault="00554F67" w:rsidP="00842EAC">
            <w:pPr>
              <w:pStyle w:val="TableParagraph"/>
              <w:rPr>
                <w:rFonts w:ascii="Times New Roman" w:hAnsi="Times New Roman" w:cs="Times New Roman"/>
                <w:sz w:val="18"/>
              </w:rPr>
            </w:pPr>
            <w:proofErr w:type="spellStart"/>
            <w:r>
              <w:rPr>
                <w:rFonts w:ascii="Times New Roman" w:hAnsi="Times New Roman" w:cs="Times New Roman"/>
                <w:sz w:val="18"/>
              </w:rPr>
              <w:t>Rehber</w:t>
            </w:r>
            <w:proofErr w:type="spellEnd"/>
            <w:r>
              <w:rPr>
                <w:rFonts w:ascii="Times New Roman" w:hAnsi="Times New Roman" w:cs="Times New Roman"/>
                <w:sz w:val="18"/>
              </w:rPr>
              <w:t xml:space="preserve"> </w:t>
            </w:r>
            <w:proofErr w:type="spellStart"/>
            <w:r>
              <w:rPr>
                <w:rFonts w:ascii="Times New Roman" w:hAnsi="Times New Roman" w:cs="Times New Roman"/>
                <w:sz w:val="18"/>
              </w:rPr>
              <w:t>Öğretmen</w:t>
            </w:r>
            <w:proofErr w:type="spellEnd"/>
          </w:p>
        </w:tc>
        <w:tc>
          <w:tcPr>
            <w:tcW w:w="1502" w:type="dxa"/>
            <w:vAlign w:val="center"/>
          </w:tcPr>
          <w:p w14:paraId="3B41DBD9" w14:textId="2DF64E98" w:rsidR="00842EAC" w:rsidRPr="00A44AAA" w:rsidRDefault="00576C97" w:rsidP="00842EAC">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14:paraId="689BEF18" w14:textId="77777777" w:rsidR="00842EAC" w:rsidRPr="00A44AAA" w:rsidRDefault="00842EAC" w:rsidP="00842EAC">
            <w:pPr>
              <w:pStyle w:val="TableParagraph"/>
              <w:jc w:val="center"/>
              <w:rPr>
                <w:rFonts w:ascii="Times New Roman" w:hAnsi="Times New Roman" w:cs="Times New Roman"/>
                <w:sz w:val="18"/>
              </w:rPr>
            </w:pPr>
          </w:p>
        </w:tc>
        <w:tc>
          <w:tcPr>
            <w:tcW w:w="1502" w:type="dxa"/>
            <w:vAlign w:val="center"/>
          </w:tcPr>
          <w:p w14:paraId="41304EB3" w14:textId="697991D9" w:rsidR="00842EAC" w:rsidRPr="00A44AAA" w:rsidRDefault="00576C97" w:rsidP="00842EAC">
            <w:pPr>
              <w:pStyle w:val="TableParagraph"/>
              <w:jc w:val="center"/>
              <w:rPr>
                <w:rFonts w:ascii="Times New Roman" w:hAnsi="Times New Roman" w:cs="Times New Roman"/>
                <w:sz w:val="18"/>
              </w:rPr>
            </w:pPr>
            <w:r>
              <w:rPr>
                <w:rFonts w:ascii="Times New Roman" w:hAnsi="Times New Roman" w:cs="Times New Roman"/>
                <w:sz w:val="18"/>
              </w:rPr>
              <w:t xml:space="preserve">22-25-26 </w:t>
            </w:r>
            <w:proofErr w:type="spellStart"/>
            <w:r>
              <w:rPr>
                <w:rFonts w:ascii="Times New Roman" w:hAnsi="Times New Roman" w:cs="Times New Roman"/>
                <w:sz w:val="18"/>
              </w:rPr>
              <w:t>yıl</w:t>
            </w:r>
            <w:proofErr w:type="spellEnd"/>
          </w:p>
        </w:tc>
        <w:tc>
          <w:tcPr>
            <w:tcW w:w="1502" w:type="dxa"/>
            <w:vAlign w:val="center"/>
          </w:tcPr>
          <w:p w14:paraId="754800D7" w14:textId="71C5B06B" w:rsidR="00842EAC" w:rsidRPr="00A44AAA" w:rsidRDefault="00576C97" w:rsidP="00842EAC">
            <w:pPr>
              <w:pStyle w:val="TableParagraph"/>
              <w:jc w:val="center"/>
              <w:rPr>
                <w:rFonts w:ascii="Times New Roman" w:hAnsi="Times New Roman" w:cs="Times New Roman"/>
                <w:sz w:val="18"/>
              </w:rPr>
            </w:pPr>
            <w:r>
              <w:rPr>
                <w:rFonts w:ascii="Times New Roman" w:hAnsi="Times New Roman" w:cs="Times New Roman"/>
                <w:sz w:val="18"/>
              </w:rPr>
              <w:t>3</w:t>
            </w:r>
          </w:p>
        </w:tc>
      </w:tr>
      <w:tr w:rsidR="00576C97" w:rsidRPr="00A44AAA" w14:paraId="5FAE0C20" w14:textId="77777777" w:rsidTr="005A039B">
        <w:trPr>
          <w:trHeight w:val="454"/>
          <w:jc w:val="center"/>
        </w:trPr>
        <w:tc>
          <w:tcPr>
            <w:tcW w:w="2071" w:type="dxa"/>
            <w:shd w:val="clear" w:color="auto" w:fill="8EAADB" w:themeFill="accent5" w:themeFillTint="99"/>
            <w:vAlign w:val="center"/>
          </w:tcPr>
          <w:p w14:paraId="1F3E86EF" w14:textId="09EAD11F" w:rsidR="00576C97" w:rsidRDefault="00576C97" w:rsidP="00842EAC">
            <w:pPr>
              <w:pStyle w:val="TableParagraph"/>
              <w:spacing w:before="9"/>
              <w:ind w:left="107"/>
              <w:rPr>
                <w:rFonts w:ascii="Times New Roman" w:hAnsi="Times New Roman" w:cs="Times New Roman"/>
                <w:sz w:val="24"/>
                <w:szCs w:val="28"/>
              </w:rPr>
            </w:pPr>
            <w:r>
              <w:rPr>
                <w:rFonts w:ascii="Times New Roman" w:hAnsi="Times New Roman" w:cs="Times New Roman"/>
                <w:sz w:val="24"/>
                <w:szCs w:val="28"/>
              </w:rPr>
              <w:t xml:space="preserve">7-10 </w:t>
            </w:r>
            <w:proofErr w:type="spellStart"/>
            <w:r>
              <w:rPr>
                <w:rFonts w:ascii="Times New Roman" w:hAnsi="Times New Roman" w:cs="Times New Roman"/>
                <w:sz w:val="24"/>
                <w:szCs w:val="28"/>
              </w:rPr>
              <w:t>Yıl</w:t>
            </w:r>
            <w:proofErr w:type="spellEnd"/>
          </w:p>
        </w:tc>
        <w:tc>
          <w:tcPr>
            <w:tcW w:w="1502" w:type="dxa"/>
            <w:vAlign w:val="center"/>
          </w:tcPr>
          <w:p w14:paraId="3CCB3C0B" w14:textId="6591BECC" w:rsidR="00576C97" w:rsidRDefault="00576C97" w:rsidP="00842EAC">
            <w:pPr>
              <w:pStyle w:val="TableParagraph"/>
              <w:rPr>
                <w:rFonts w:ascii="Times New Roman" w:hAnsi="Times New Roman" w:cs="Times New Roman"/>
                <w:sz w:val="18"/>
              </w:rPr>
            </w:pPr>
            <w:proofErr w:type="spellStart"/>
            <w:r>
              <w:rPr>
                <w:rFonts w:ascii="Times New Roman" w:hAnsi="Times New Roman" w:cs="Times New Roman"/>
                <w:sz w:val="18"/>
              </w:rPr>
              <w:t>Rehber</w:t>
            </w:r>
            <w:proofErr w:type="spellEnd"/>
            <w:r>
              <w:rPr>
                <w:rFonts w:ascii="Times New Roman" w:hAnsi="Times New Roman" w:cs="Times New Roman"/>
                <w:sz w:val="18"/>
              </w:rPr>
              <w:t xml:space="preserve"> </w:t>
            </w:r>
            <w:proofErr w:type="spellStart"/>
            <w:r>
              <w:rPr>
                <w:rFonts w:ascii="Times New Roman" w:hAnsi="Times New Roman" w:cs="Times New Roman"/>
                <w:sz w:val="18"/>
              </w:rPr>
              <w:t>Öğretmen</w:t>
            </w:r>
            <w:proofErr w:type="spellEnd"/>
          </w:p>
        </w:tc>
        <w:tc>
          <w:tcPr>
            <w:tcW w:w="1502" w:type="dxa"/>
            <w:vAlign w:val="center"/>
          </w:tcPr>
          <w:p w14:paraId="5BCB34D5" w14:textId="77777777" w:rsidR="00576C97" w:rsidRDefault="00576C97" w:rsidP="00842EAC">
            <w:pPr>
              <w:pStyle w:val="TableParagraph"/>
              <w:jc w:val="center"/>
              <w:rPr>
                <w:rFonts w:ascii="Times New Roman" w:hAnsi="Times New Roman" w:cs="Times New Roman"/>
                <w:sz w:val="18"/>
              </w:rPr>
            </w:pPr>
          </w:p>
        </w:tc>
        <w:tc>
          <w:tcPr>
            <w:tcW w:w="1502" w:type="dxa"/>
            <w:vAlign w:val="center"/>
          </w:tcPr>
          <w:p w14:paraId="1DB6AA1F" w14:textId="106556D3" w:rsidR="00576C97" w:rsidRPr="00A44AAA" w:rsidRDefault="00576C97" w:rsidP="00842EAC">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14:paraId="03A91978" w14:textId="293356D6" w:rsidR="00576C97" w:rsidRDefault="00576C97" w:rsidP="00842EAC">
            <w:pPr>
              <w:pStyle w:val="TableParagraph"/>
              <w:jc w:val="center"/>
              <w:rPr>
                <w:rFonts w:ascii="Times New Roman" w:hAnsi="Times New Roman" w:cs="Times New Roman"/>
                <w:sz w:val="18"/>
              </w:rPr>
            </w:pPr>
            <w:r>
              <w:rPr>
                <w:rFonts w:ascii="Times New Roman" w:hAnsi="Times New Roman" w:cs="Times New Roman"/>
                <w:sz w:val="18"/>
              </w:rPr>
              <w:t xml:space="preserve">9 </w:t>
            </w:r>
            <w:proofErr w:type="spellStart"/>
            <w:r>
              <w:rPr>
                <w:rFonts w:ascii="Times New Roman" w:hAnsi="Times New Roman" w:cs="Times New Roman"/>
                <w:sz w:val="18"/>
              </w:rPr>
              <w:t>yıl</w:t>
            </w:r>
            <w:proofErr w:type="spellEnd"/>
          </w:p>
        </w:tc>
        <w:tc>
          <w:tcPr>
            <w:tcW w:w="1502" w:type="dxa"/>
            <w:vAlign w:val="center"/>
          </w:tcPr>
          <w:p w14:paraId="0942B889" w14:textId="3197205E" w:rsidR="00576C97" w:rsidRDefault="00576C97" w:rsidP="00842EAC">
            <w:pPr>
              <w:pStyle w:val="TableParagraph"/>
              <w:jc w:val="center"/>
              <w:rPr>
                <w:rFonts w:ascii="Times New Roman" w:hAnsi="Times New Roman" w:cs="Times New Roman"/>
                <w:sz w:val="18"/>
              </w:rPr>
            </w:pPr>
            <w:r>
              <w:rPr>
                <w:rFonts w:ascii="Times New Roman" w:hAnsi="Times New Roman" w:cs="Times New Roman"/>
                <w:sz w:val="18"/>
              </w:rPr>
              <w:t>1</w:t>
            </w:r>
          </w:p>
        </w:tc>
      </w:tr>
      <w:tr w:rsidR="00576C97" w:rsidRPr="00A44AAA" w14:paraId="49011E78" w14:textId="77777777" w:rsidTr="005A039B">
        <w:trPr>
          <w:trHeight w:val="454"/>
          <w:jc w:val="center"/>
        </w:trPr>
        <w:tc>
          <w:tcPr>
            <w:tcW w:w="2071" w:type="dxa"/>
            <w:shd w:val="clear" w:color="auto" w:fill="8EAADB" w:themeFill="accent5" w:themeFillTint="99"/>
            <w:vAlign w:val="center"/>
          </w:tcPr>
          <w:p w14:paraId="46D70707" w14:textId="5878ACBF" w:rsidR="00576C97" w:rsidRDefault="00576C97" w:rsidP="00842EAC">
            <w:pPr>
              <w:pStyle w:val="TableParagraph"/>
              <w:spacing w:before="9"/>
              <w:ind w:left="107"/>
              <w:rPr>
                <w:rFonts w:ascii="Times New Roman" w:hAnsi="Times New Roman" w:cs="Times New Roman"/>
                <w:sz w:val="24"/>
                <w:szCs w:val="28"/>
              </w:rPr>
            </w:pPr>
            <w:r w:rsidRPr="00576C97">
              <w:rPr>
                <w:rFonts w:ascii="Times New Roman" w:hAnsi="Times New Roman" w:cs="Times New Roman"/>
                <w:sz w:val="24"/>
                <w:szCs w:val="28"/>
              </w:rPr>
              <w:t xml:space="preserve">16-20 </w:t>
            </w:r>
            <w:proofErr w:type="spellStart"/>
            <w:r w:rsidRPr="00576C97">
              <w:rPr>
                <w:rFonts w:ascii="Times New Roman" w:hAnsi="Times New Roman" w:cs="Times New Roman"/>
                <w:sz w:val="24"/>
                <w:szCs w:val="28"/>
              </w:rPr>
              <w:t>Yıl</w:t>
            </w:r>
            <w:proofErr w:type="spellEnd"/>
          </w:p>
        </w:tc>
        <w:tc>
          <w:tcPr>
            <w:tcW w:w="1502" w:type="dxa"/>
            <w:vAlign w:val="center"/>
          </w:tcPr>
          <w:p w14:paraId="42358011" w14:textId="3B08DA64" w:rsidR="00576C97" w:rsidRDefault="00576C97" w:rsidP="00842EAC">
            <w:pPr>
              <w:pStyle w:val="TableParagraph"/>
              <w:rPr>
                <w:rFonts w:ascii="Times New Roman" w:hAnsi="Times New Roman" w:cs="Times New Roman"/>
                <w:sz w:val="18"/>
              </w:rPr>
            </w:pPr>
            <w:proofErr w:type="spellStart"/>
            <w:r w:rsidRPr="00576C97">
              <w:rPr>
                <w:rFonts w:ascii="Times New Roman" w:hAnsi="Times New Roman" w:cs="Times New Roman"/>
                <w:sz w:val="18"/>
              </w:rPr>
              <w:t>Rehber</w:t>
            </w:r>
            <w:proofErr w:type="spellEnd"/>
            <w:r w:rsidRPr="00576C97">
              <w:rPr>
                <w:rFonts w:ascii="Times New Roman" w:hAnsi="Times New Roman" w:cs="Times New Roman"/>
                <w:sz w:val="18"/>
              </w:rPr>
              <w:t xml:space="preserve"> </w:t>
            </w:r>
            <w:proofErr w:type="spellStart"/>
            <w:r w:rsidRPr="00576C97">
              <w:rPr>
                <w:rFonts w:ascii="Times New Roman" w:hAnsi="Times New Roman" w:cs="Times New Roman"/>
                <w:sz w:val="18"/>
              </w:rPr>
              <w:t>Öğretmen</w:t>
            </w:r>
            <w:proofErr w:type="spellEnd"/>
          </w:p>
        </w:tc>
        <w:tc>
          <w:tcPr>
            <w:tcW w:w="1502" w:type="dxa"/>
            <w:vAlign w:val="center"/>
          </w:tcPr>
          <w:p w14:paraId="197EF4EE" w14:textId="77777777" w:rsidR="00576C97" w:rsidRDefault="00576C97" w:rsidP="00842EAC">
            <w:pPr>
              <w:pStyle w:val="TableParagraph"/>
              <w:jc w:val="center"/>
              <w:rPr>
                <w:rFonts w:ascii="Times New Roman" w:hAnsi="Times New Roman" w:cs="Times New Roman"/>
                <w:sz w:val="18"/>
              </w:rPr>
            </w:pPr>
          </w:p>
        </w:tc>
        <w:tc>
          <w:tcPr>
            <w:tcW w:w="1502" w:type="dxa"/>
            <w:vAlign w:val="center"/>
          </w:tcPr>
          <w:p w14:paraId="3686FF64" w14:textId="0DC17AB6" w:rsidR="00576C97" w:rsidRPr="00A44AAA" w:rsidRDefault="00576C97" w:rsidP="00842EAC">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14:paraId="74006A41" w14:textId="217AB2A7" w:rsidR="00576C97" w:rsidRDefault="00576C97" w:rsidP="00842EAC">
            <w:pPr>
              <w:pStyle w:val="TableParagraph"/>
              <w:jc w:val="center"/>
              <w:rPr>
                <w:rFonts w:ascii="Times New Roman" w:hAnsi="Times New Roman" w:cs="Times New Roman"/>
                <w:sz w:val="18"/>
              </w:rPr>
            </w:pPr>
            <w:r>
              <w:rPr>
                <w:rFonts w:ascii="Times New Roman" w:hAnsi="Times New Roman" w:cs="Times New Roman"/>
                <w:sz w:val="18"/>
              </w:rPr>
              <w:t xml:space="preserve">17 </w:t>
            </w:r>
            <w:proofErr w:type="spellStart"/>
            <w:r>
              <w:rPr>
                <w:rFonts w:ascii="Times New Roman" w:hAnsi="Times New Roman" w:cs="Times New Roman"/>
                <w:sz w:val="18"/>
              </w:rPr>
              <w:t>yıl</w:t>
            </w:r>
            <w:proofErr w:type="spellEnd"/>
          </w:p>
        </w:tc>
        <w:tc>
          <w:tcPr>
            <w:tcW w:w="1502" w:type="dxa"/>
            <w:vAlign w:val="center"/>
          </w:tcPr>
          <w:p w14:paraId="4EF93207" w14:textId="62B77CF1" w:rsidR="00576C97" w:rsidRDefault="00576C97" w:rsidP="00842EAC">
            <w:pPr>
              <w:pStyle w:val="TableParagraph"/>
              <w:jc w:val="center"/>
              <w:rPr>
                <w:rFonts w:ascii="Times New Roman" w:hAnsi="Times New Roman" w:cs="Times New Roman"/>
                <w:sz w:val="18"/>
              </w:rPr>
            </w:pPr>
            <w:r>
              <w:rPr>
                <w:rFonts w:ascii="Times New Roman" w:hAnsi="Times New Roman" w:cs="Times New Roman"/>
                <w:sz w:val="18"/>
              </w:rPr>
              <w:t>1</w:t>
            </w:r>
          </w:p>
        </w:tc>
      </w:tr>
      <w:tr w:rsidR="00576C97" w:rsidRPr="00A44AAA" w14:paraId="7F709E3F" w14:textId="77777777" w:rsidTr="005A039B">
        <w:trPr>
          <w:trHeight w:val="454"/>
          <w:jc w:val="center"/>
        </w:trPr>
        <w:tc>
          <w:tcPr>
            <w:tcW w:w="2071" w:type="dxa"/>
            <w:shd w:val="clear" w:color="auto" w:fill="8EAADB" w:themeFill="accent5" w:themeFillTint="99"/>
            <w:vAlign w:val="center"/>
          </w:tcPr>
          <w:p w14:paraId="745C39FF" w14:textId="2805BC18" w:rsidR="00576C97" w:rsidRDefault="00576C97" w:rsidP="00842EAC">
            <w:pPr>
              <w:pStyle w:val="TableParagraph"/>
              <w:spacing w:before="9"/>
              <w:ind w:left="107"/>
              <w:rPr>
                <w:rFonts w:ascii="Times New Roman" w:hAnsi="Times New Roman" w:cs="Times New Roman"/>
                <w:sz w:val="24"/>
                <w:szCs w:val="28"/>
              </w:rPr>
            </w:pPr>
            <w:r w:rsidRPr="00576C97">
              <w:rPr>
                <w:rFonts w:ascii="Times New Roman" w:hAnsi="Times New Roman" w:cs="Times New Roman"/>
                <w:sz w:val="24"/>
                <w:szCs w:val="28"/>
              </w:rPr>
              <w:t xml:space="preserve">20 </w:t>
            </w:r>
            <w:proofErr w:type="spellStart"/>
            <w:r w:rsidRPr="00576C97">
              <w:rPr>
                <w:rFonts w:ascii="Times New Roman" w:hAnsi="Times New Roman" w:cs="Times New Roman"/>
                <w:sz w:val="24"/>
                <w:szCs w:val="28"/>
              </w:rPr>
              <w:t>ve</w:t>
            </w:r>
            <w:proofErr w:type="spellEnd"/>
            <w:r w:rsidRPr="00576C97">
              <w:rPr>
                <w:rFonts w:ascii="Times New Roman" w:hAnsi="Times New Roman" w:cs="Times New Roman"/>
                <w:sz w:val="24"/>
                <w:szCs w:val="28"/>
              </w:rPr>
              <w:t xml:space="preserve"> </w:t>
            </w:r>
            <w:proofErr w:type="spellStart"/>
            <w:r w:rsidRPr="00576C97">
              <w:rPr>
                <w:rFonts w:ascii="Times New Roman" w:hAnsi="Times New Roman" w:cs="Times New Roman"/>
                <w:sz w:val="24"/>
                <w:szCs w:val="28"/>
              </w:rPr>
              <w:t>üzeri</w:t>
            </w:r>
            <w:proofErr w:type="spellEnd"/>
          </w:p>
        </w:tc>
        <w:tc>
          <w:tcPr>
            <w:tcW w:w="1502" w:type="dxa"/>
            <w:vAlign w:val="center"/>
          </w:tcPr>
          <w:p w14:paraId="1129DBF5" w14:textId="5A0075CA" w:rsidR="00576C97" w:rsidRPr="00576C97" w:rsidRDefault="00576C97" w:rsidP="00842EAC">
            <w:pPr>
              <w:pStyle w:val="TableParagraph"/>
              <w:rPr>
                <w:rFonts w:ascii="Times New Roman" w:hAnsi="Times New Roman" w:cs="Times New Roman"/>
                <w:sz w:val="18"/>
              </w:rPr>
            </w:pPr>
            <w:proofErr w:type="spellStart"/>
            <w:r w:rsidRPr="00576C97">
              <w:rPr>
                <w:rFonts w:ascii="Times New Roman" w:hAnsi="Times New Roman" w:cs="Times New Roman"/>
                <w:sz w:val="18"/>
              </w:rPr>
              <w:t>Rehber</w:t>
            </w:r>
            <w:proofErr w:type="spellEnd"/>
            <w:r w:rsidRPr="00576C97">
              <w:rPr>
                <w:rFonts w:ascii="Times New Roman" w:hAnsi="Times New Roman" w:cs="Times New Roman"/>
                <w:sz w:val="18"/>
              </w:rPr>
              <w:t xml:space="preserve"> </w:t>
            </w:r>
            <w:proofErr w:type="spellStart"/>
            <w:r w:rsidRPr="00576C97">
              <w:rPr>
                <w:rFonts w:ascii="Times New Roman" w:hAnsi="Times New Roman" w:cs="Times New Roman"/>
                <w:sz w:val="18"/>
              </w:rPr>
              <w:t>Öğretmen</w:t>
            </w:r>
            <w:proofErr w:type="spellEnd"/>
          </w:p>
        </w:tc>
        <w:tc>
          <w:tcPr>
            <w:tcW w:w="1502" w:type="dxa"/>
            <w:vAlign w:val="center"/>
          </w:tcPr>
          <w:p w14:paraId="0DE80446" w14:textId="77777777" w:rsidR="00576C97" w:rsidRDefault="00576C97" w:rsidP="00842EAC">
            <w:pPr>
              <w:pStyle w:val="TableParagraph"/>
              <w:jc w:val="center"/>
              <w:rPr>
                <w:rFonts w:ascii="Times New Roman" w:hAnsi="Times New Roman" w:cs="Times New Roman"/>
                <w:sz w:val="18"/>
              </w:rPr>
            </w:pPr>
          </w:p>
        </w:tc>
        <w:tc>
          <w:tcPr>
            <w:tcW w:w="1502" w:type="dxa"/>
            <w:vAlign w:val="center"/>
          </w:tcPr>
          <w:p w14:paraId="18F8A2BC" w14:textId="5EB3AD55" w:rsidR="00576C97" w:rsidRDefault="00576C97" w:rsidP="00842EAC">
            <w:pPr>
              <w:pStyle w:val="TableParagraph"/>
              <w:jc w:val="center"/>
              <w:rPr>
                <w:rFonts w:ascii="Times New Roman" w:hAnsi="Times New Roman" w:cs="Times New Roman"/>
                <w:sz w:val="18"/>
              </w:rPr>
            </w:pPr>
            <w:r>
              <w:rPr>
                <w:rFonts w:ascii="Times New Roman" w:hAnsi="Times New Roman" w:cs="Times New Roman"/>
                <w:sz w:val="18"/>
              </w:rPr>
              <w:t>X</w:t>
            </w:r>
          </w:p>
        </w:tc>
        <w:tc>
          <w:tcPr>
            <w:tcW w:w="1502" w:type="dxa"/>
            <w:vAlign w:val="center"/>
          </w:tcPr>
          <w:p w14:paraId="1587CDB5" w14:textId="662ACA52" w:rsidR="00576C97" w:rsidRDefault="00576C97" w:rsidP="00842EAC">
            <w:pPr>
              <w:pStyle w:val="TableParagraph"/>
              <w:jc w:val="center"/>
              <w:rPr>
                <w:rFonts w:ascii="Times New Roman" w:hAnsi="Times New Roman" w:cs="Times New Roman"/>
                <w:sz w:val="18"/>
              </w:rPr>
            </w:pPr>
            <w:r>
              <w:rPr>
                <w:rFonts w:ascii="Times New Roman" w:hAnsi="Times New Roman" w:cs="Times New Roman"/>
                <w:sz w:val="18"/>
              </w:rPr>
              <w:t xml:space="preserve">26-30 </w:t>
            </w:r>
            <w:proofErr w:type="spellStart"/>
            <w:r>
              <w:rPr>
                <w:rFonts w:ascii="Times New Roman" w:hAnsi="Times New Roman" w:cs="Times New Roman"/>
                <w:sz w:val="18"/>
              </w:rPr>
              <w:t>yıl</w:t>
            </w:r>
            <w:proofErr w:type="spellEnd"/>
          </w:p>
        </w:tc>
        <w:tc>
          <w:tcPr>
            <w:tcW w:w="1502" w:type="dxa"/>
            <w:vAlign w:val="center"/>
          </w:tcPr>
          <w:p w14:paraId="15EB5034" w14:textId="4F49742C" w:rsidR="00576C97" w:rsidRDefault="00576C97" w:rsidP="00842EAC">
            <w:pPr>
              <w:pStyle w:val="TableParagraph"/>
              <w:jc w:val="center"/>
              <w:rPr>
                <w:rFonts w:ascii="Times New Roman" w:hAnsi="Times New Roman" w:cs="Times New Roman"/>
                <w:sz w:val="18"/>
              </w:rPr>
            </w:pPr>
            <w:r>
              <w:rPr>
                <w:rFonts w:ascii="Times New Roman" w:hAnsi="Times New Roman" w:cs="Times New Roman"/>
                <w:sz w:val="18"/>
              </w:rPr>
              <w:t>2</w:t>
            </w:r>
          </w:p>
        </w:tc>
      </w:tr>
    </w:tbl>
    <w:p w14:paraId="34E39C78" w14:textId="77777777" w:rsidR="00753C23" w:rsidRDefault="00753C23" w:rsidP="00753C23">
      <w:pPr>
        <w:tabs>
          <w:tab w:val="left" w:pos="7320"/>
        </w:tabs>
      </w:pPr>
    </w:p>
    <w:p w14:paraId="1AF674FF" w14:textId="77777777" w:rsidR="00753C23" w:rsidRDefault="00753C23" w:rsidP="00753C23">
      <w:pPr>
        <w:tabs>
          <w:tab w:val="left" w:pos="7320"/>
        </w:tabs>
      </w:pPr>
    </w:p>
    <w:p w14:paraId="7BF32676" w14:textId="77777777" w:rsidR="00753C23" w:rsidRDefault="00753C23" w:rsidP="00753C23">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A17762D" w14:textId="77777777" w:rsidR="00753C23" w:rsidRPr="00AF7339" w:rsidRDefault="00753C23" w:rsidP="00753C23">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753C23" w:rsidRPr="00A44AAA" w14:paraId="698FFE07" w14:textId="77777777" w:rsidTr="005A039B">
        <w:trPr>
          <w:trHeight w:val="1005"/>
          <w:jc w:val="center"/>
        </w:trPr>
        <w:tc>
          <w:tcPr>
            <w:tcW w:w="559" w:type="dxa"/>
            <w:shd w:val="clear" w:color="auto" w:fill="8EAADB" w:themeFill="accent5" w:themeFillTint="99"/>
          </w:tcPr>
          <w:p w14:paraId="311D792F" w14:textId="77777777" w:rsidR="00753C23" w:rsidRPr="00AF7339" w:rsidRDefault="00753C23" w:rsidP="005A039B">
            <w:pPr>
              <w:pStyle w:val="TableParagraph"/>
              <w:rPr>
                <w:rFonts w:ascii="Times New Roman" w:hAnsi="Times New Roman" w:cs="Times New Roman"/>
                <w:sz w:val="24"/>
                <w:szCs w:val="24"/>
              </w:rPr>
            </w:pPr>
            <w:bookmarkStart w:id="22" w:name="_Hlk180953750"/>
          </w:p>
        </w:tc>
        <w:tc>
          <w:tcPr>
            <w:tcW w:w="2343" w:type="dxa"/>
            <w:shd w:val="clear" w:color="auto" w:fill="8EAADB" w:themeFill="accent5" w:themeFillTint="99"/>
            <w:vAlign w:val="center"/>
          </w:tcPr>
          <w:p w14:paraId="52BEDBEF" w14:textId="77777777" w:rsidR="00753C23" w:rsidRPr="00AF7339" w:rsidRDefault="00753C23" w:rsidP="005A039B">
            <w:pPr>
              <w:pStyle w:val="TableParagraph"/>
              <w:ind w:left="107"/>
              <w:jc w:val="center"/>
              <w:rPr>
                <w:rFonts w:ascii="Times New Roman" w:hAnsi="Times New Roman" w:cs="Times New Roman"/>
                <w:b/>
                <w:sz w:val="24"/>
                <w:szCs w:val="24"/>
              </w:rPr>
            </w:pPr>
            <w:proofErr w:type="spellStart"/>
            <w:r w:rsidRPr="00AF7339">
              <w:rPr>
                <w:rFonts w:ascii="Times New Roman" w:hAnsi="Times New Roman" w:cs="Times New Roman"/>
                <w:b/>
                <w:spacing w:val="-2"/>
                <w:w w:val="105"/>
                <w:sz w:val="24"/>
                <w:szCs w:val="24"/>
              </w:rPr>
              <w:t>Görevi</w:t>
            </w:r>
            <w:proofErr w:type="spellEnd"/>
          </w:p>
        </w:tc>
        <w:tc>
          <w:tcPr>
            <w:tcW w:w="1337" w:type="dxa"/>
            <w:shd w:val="clear" w:color="auto" w:fill="8EAADB" w:themeFill="accent5" w:themeFillTint="99"/>
            <w:vAlign w:val="center"/>
          </w:tcPr>
          <w:p w14:paraId="7F08542F" w14:textId="77777777" w:rsidR="00753C23" w:rsidRPr="00AF7339" w:rsidRDefault="00753C23" w:rsidP="005A039B">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8EAADB" w:themeFill="accent5" w:themeFillTint="99"/>
            <w:vAlign w:val="center"/>
          </w:tcPr>
          <w:p w14:paraId="7D9292A5" w14:textId="77777777" w:rsidR="00753C23" w:rsidRPr="00AF7339" w:rsidRDefault="00753C23" w:rsidP="005A039B">
            <w:pPr>
              <w:pStyle w:val="TableParagraph"/>
              <w:ind w:left="104"/>
              <w:jc w:val="center"/>
              <w:rPr>
                <w:rFonts w:ascii="Times New Roman" w:hAnsi="Times New Roman" w:cs="Times New Roman"/>
                <w:b/>
                <w:sz w:val="24"/>
                <w:szCs w:val="24"/>
              </w:rPr>
            </w:pPr>
            <w:proofErr w:type="spellStart"/>
            <w:r w:rsidRPr="00AF7339">
              <w:rPr>
                <w:rFonts w:ascii="Times New Roman" w:hAnsi="Times New Roman" w:cs="Times New Roman"/>
                <w:b/>
                <w:spacing w:val="-2"/>
                <w:sz w:val="24"/>
                <w:szCs w:val="24"/>
              </w:rPr>
              <w:t>Kadın</w:t>
            </w:r>
            <w:proofErr w:type="spellEnd"/>
          </w:p>
        </w:tc>
        <w:tc>
          <w:tcPr>
            <w:tcW w:w="1337" w:type="dxa"/>
            <w:shd w:val="clear" w:color="auto" w:fill="8EAADB" w:themeFill="accent5" w:themeFillTint="99"/>
            <w:vAlign w:val="center"/>
          </w:tcPr>
          <w:p w14:paraId="7B10C2A4" w14:textId="77777777" w:rsidR="00753C23" w:rsidRPr="00AF7339" w:rsidRDefault="00753C23" w:rsidP="005A039B">
            <w:pPr>
              <w:pStyle w:val="TableParagraph"/>
              <w:spacing w:before="156" w:line="302" w:lineRule="auto"/>
              <w:ind w:left="106" w:right="216"/>
              <w:jc w:val="center"/>
              <w:rPr>
                <w:rFonts w:ascii="Times New Roman" w:hAnsi="Times New Roman" w:cs="Times New Roman"/>
                <w:b/>
                <w:sz w:val="24"/>
                <w:szCs w:val="24"/>
              </w:rPr>
            </w:pPr>
            <w:proofErr w:type="spellStart"/>
            <w:r w:rsidRPr="00AF7339">
              <w:rPr>
                <w:rFonts w:ascii="Times New Roman" w:hAnsi="Times New Roman" w:cs="Times New Roman"/>
                <w:b/>
                <w:spacing w:val="-2"/>
                <w:sz w:val="24"/>
                <w:szCs w:val="24"/>
              </w:rPr>
              <w:t>Eğitim</w:t>
            </w:r>
            <w:proofErr w:type="spellEnd"/>
            <w:r w:rsidRPr="00AF7339">
              <w:rPr>
                <w:rFonts w:ascii="Times New Roman" w:hAnsi="Times New Roman" w:cs="Times New Roman"/>
                <w:b/>
                <w:spacing w:val="-2"/>
                <w:sz w:val="24"/>
                <w:szCs w:val="24"/>
              </w:rPr>
              <w:t xml:space="preserve"> Durumu</w:t>
            </w:r>
          </w:p>
        </w:tc>
        <w:tc>
          <w:tcPr>
            <w:tcW w:w="1337" w:type="dxa"/>
            <w:shd w:val="clear" w:color="auto" w:fill="8EAADB" w:themeFill="accent5" w:themeFillTint="99"/>
            <w:vAlign w:val="center"/>
          </w:tcPr>
          <w:p w14:paraId="4D0813C6" w14:textId="77777777" w:rsidR="00753C23" w:rsidRPr="00AF7339" w:rsidRDefault="00753C23" w:rsidP="005A039B">
            <w:pPr>
              <w:pStyle w:val="TableParagraph"/>
              <w:spacing w:before="156" w:line="304" w:lineRule="auto"/>
              <w:ind w:left="103" w:right="206"/>
              <w:jc w:val="center"/>
              <w:rPr>
                <w:rFonts w:ascii="Times New Roman" w:hAnsi="Times New Roman" w:cs="Times New Roman"/>
                <w:b/>
                <w:sz w:val="24"/>
                <w:szCs w:val="24"/>
              </w:rPr>
            </w:pPr>
            <w:proofErr w:type="spellStart"/>
            <w:r w:rsidRPr="00AF7339">
              <w:rPr>
                <w:rFonts w:ascii="Times New Roman" w:hAnsi="Times New Roman" w:cs="Times New Roman"/>
                <w:b/>
                <w:spacing w:val="-2"/>
                <w:w w:val="105"/>
                <w:sz w:val="24"/>
                <w:szCs w:val="24"/>
              </w:rPr>
              <w:t>Hizmet</w:t>
            </w:r>
            <w:proofErr w:type="spellEnd"/>
            <w:r w:rsidRPr="00AF7339">
              <w:rPr>
                <w:rFonts w:ascii="Times New Roman" w:hAnsi="Times New Roman" w:cs="Times New Roman"/>
                <w:b/>
                <w:spacing w:val="-2"/>
                <w:w w:val="105"/>
                <w:sz w:val="24"/>
                <w:szCs w:val="24"/>
              </w:rPr>
              <w:t xml:space="preserve"> </w:t>
            </w:r>
            <w:proofErr w:type="spellStart"/>
            <w:r w:rsidRPr="00AF7339">
              <w:rPr>
                <w:rFonts w:ascii="Times New Roman" w:hAnsi="Times New Roman" w:cs="Times New Roman"/>
                <w:b/>
                <w:spacing w:val="-4"/>
                <w:w w:val="105"/>
                <w:sz w:val="24"/>
                <w:szCs w:val="24"/>
              </w:rPr>
              <w:t>Yılı</w:t>
            </w:r>
            <w:proofErr w:type="spellEnd"/>
          </w:p>
        </w:tc>
        <w:tc>
          <w:tcPr>
            <w:tcW w:w="1337" w:type="dxa"/>
            <w:shd w:val="clear" w:color="auto" w:fill="8EAADB" w:themeFill="accent5" w:themeFillTint="99"/>
            <w:vAlign w:val="center"/>
          </w:tcPr>
          <w:p w14:paraId="49EB790F" w14:textId="77777777" w:rsidR="00753C23" w:rsidRPr="00AF7339" w:rsidRDefault="00753C23" w:rsidP="005A039B">
            <w:pPr>
              <w:pStyle w:val="TableParagraph"/>
              <w:ind w:left="102"/>
              <w:jc w:val="center"/>
              <w:rPr>
                <w:rFonts w:ascii="Times New Roman" w:hAnsi="Times New Roman" w:cs="Times New Roman"/>
                <w:b/>
                <w:sz w:val="24"/>
                <w:szCs w:val="24"/>
              </w:rPr>
            </w:pPr>
            <w:proofErr w:type="spellStart"/>
            <w:r w:rsidRPr="00AF7339">
              <w:rPr>
                <w:rFonts w:ascii="Times New Roman" w:hAnsi="Times New Roman" w:cs="Times New Roman"/>
                <w:b/>
                <w:spacing w:val="-2"/>
                <w:w w:val="105"/>
                <w:sz w:val="24"/>
                <w:szCs w:val="24"/>
              </w:rPr>
              <w:t>Toplam</w:t>
            </w:r>
            <w:proofErr w:type="spellEnd"/>
          </w:p>
        </w:tc>
      </w:tr>
      <w:tr w:rsidR="00753C23" w:rsidRPr="00A44AAA" w14:paraId="24AD66D6" w14:textId="77777777" w:rsidTr="005A039B">
        <w:trPr>
          <w:trHeight w:val="414"/>
          <w:jc w:val="center"/>
        </w:trPr>
        <w:tc>
          <w:tcPr>
            <w:tcW w:w="559" w:type="dxa"/>
            <w:vAlign w:val="center"/>
          </w:tcPr>
          <w:p w14:paraId="54113A9E" w14:textId="77777777" w:rsidR="00753C23" w:rsidRPr="00AF7339" w:rsidRDefault="00753C23" w:rsidP="005A039B">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3402A4B4" w14:textId="77777777" w:rsidR="00753C23" w:rsidRPr="00AF7339" w:rsidRDefault="00753C23" w:rsidP="005A039B">
            <w:pPr>
              <w:pStyle w:val="TableParagraph"/>
              <w:spacing w:before="8"/>
              <w:ind w:left="150"/>
              <w:rPr>
                <w:rFonts w:ascii="Times New Roman" w:hAnsi="Times New Roman" w:cs="Times New Roman"/>
                <w:sz w:val="24"/>
                <w:szCs w:val="24"/>
              </w:rPr>
            </w:pPr>
            <w:proofErr w:type="spellStart"/>
            <w:r w:rsidRPr="00AF7339">
              <w:rPr>
                <w:rFonts w:ascii="Times New Roman" w:hAnsi="Times New Roman" w:cs="Times New Roman"/>
                <w:spacing w:val="-2"/>
                <w:sz w:val="24"/>
                <w:szCs w:val="24"/>
              </w:rPr>
              <w:t>Memur</w:t>
            </w:r>
            <w:proofErr w:type="spellEnd"/>
          </w:p>
        </w:tc>
        <w:tc>
          <w:tcPr>
            <w:tcW w:w="1337" w:type="dxa"/>
            <w:vAlign w:val="center"/>
          </w:tcPr>
          <w:p w14:paraId="6475570B" w14:textId="69BD9C90" w:rsidR="00753C23" w:rsidRPr="00AF7339" w:rsidRDefault="00381538"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0499300B" w14:textId="0A3DEBE2" w:rsidR="00753C23" w:rsidRPr="00AF7339" w:rsidRDefault="00554F67" w:rsidP="005A039B">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337" w:type="dxa"/>
            <w:vAlign w:val="center"/>
          </w:tcPr>
          <w:p w14:paraId="03D4D0D2" w14:textId="011EEBFB" w:rsidR="00753C23" w:rsidRPr="00AF7339" w:rsidRDefault="00554F67" w:rsidP="005A039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Lisans</w:t>
            </w:r>
            <w:proofErr w:type="spellEnd"/>
          </w:p>
        </w:tc>
        <w:tc>
          <w:tcPr>
            <w:tcW w:w="1337" w:type="dxa"/>
            <w:vAlign w:val="center"/>
          </w:tcPr>
          <w:p w14:paraId="165BABF5" w14:textId="7F99A67A" w:rsidR="00753C23" w:rsidRPr="00AF7339" w:rsidRDefault="00554F67" w:rsidP="005A039B">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337" w:type="dxa"/>
            <w:vAlign w:val="center"/>
          </w:tcPr>
          <w:p w14:paraId="55E09B29" w14:textId="5B992938" w:rsidR="00753C23" w:rsidRPr="00AF7339" w:rsidRDefault="00554F67" w:rsidP="005A039B">
            <w:pPr>
              <w:pStyle w:val="TableParagraph"/>
              <w:rPr>
                <w:rFonts w:ascii="Times New Roman" w:hAnsi="Times New Roman" w:cs="Times New Roman"/>
                <w:sz w:val="24"/>
                <w:szCs w:val="24"/>
              </w:rPr>
            </w:pPr>
            <w:r>
              <w:rPr>
                <w:rFonts w:ascii="Times New Roman" w:hAnsi="Times New Roman" w:cs="Times New Roman"/>
                <w:sz w:val="24"/>
                <w:szCs w:val="24"/>
              </w:rPr>
              <w:t>2</w:t>
            </w:r>
          </w:p>
        </w:tc>
      </w:tr>
      <w:tr w:rsidR="00753C23" w:rsidRPr="00A44AAA" w14:paraId="648BFDEE" w14:textId="77777777" w:rsidTr="005A039B">
        <w:trPr>
          <w:trHeight w:val="412"/>
          <w:jc w:val="center"/>
        </w:trPr>
        <w:tc>
          <w:tcPr>
            <w:tcW w:w="559" w:type="dxa"/>
            <w:vAlign w:val="center"/>
          </w:tcPr>
          <w:p w14:paraId="2B4EEBA5" w14:textId="77777777" w:rsidR="00753C23" w:rsidRPr="00AF7339" w:rsidRDefault="00753C23" w:rsidP="005A039B">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0DB2F2DC" w14:textId="77777777" w:rsidR="00753C23" w:rsidRPr="00AF7339" w:rsidRDefault="00753C23" w:rsidP="005A039B">
            <w:pPr>
              <w:pStyle w:val="TableParagraph"/>
              <w:spacing w:before="8"/>
              <w:ind w:left="107"/>
              <w:rPr>
                <w:rFonts w:ascii="Times New Roman" w:hAnsi="Times New Roman" w:cs="Times New Roman"/>
                <w:sz w:val="24"/>
                <w:szCs w:val="24"/>
              </w:rPr>
            </w:pPr>
            <w:proofErr w:type="spellStart"/>
            <w:r w:rsidRPr="00AF7339">
              <w:rPr>
                <w:rFonts w:ascii="Times New Roman" w:hAnsi="Times New Roman" w:cs="Times New Roman"/>
                <w:spacing w:val="-2"/>
                <w:sz w:val="24"/>
                <w:szCs w:val="24"/>
              </w:rPr>
              <w:t>Hizmetli</w:t>
            </w:r>
            <w:proofErr w:type="spellEnd"/>
          </w:p>
        </w:tc>
        <w:tc>
          <w:tcPr>
            <w:tcW w:w="1337" w:type="dxa"/>
            <w:vAlign w:val="center"/>
          </w:tcPr>
          <w:p w14:paraId="251B9433" w14:textId="118689BE" w:rsidR="00753C23" w:rsidRPr="00AF7339" w:rsidRDefault="00554F67" w:rsidP="005A039B">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337" w:type="dxa"/>
            <w:vAlign w:val="center"/>
          </w:tcPr>
          <w:p w14:paraId="2E113DCC" w14:textId="19FAAC11" w:rsidR="00753C23" w:rsidRPr="00AF7339" w:rsidRDefault="00381538"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667C89B5" w14:textId="40A7C40B" w:rsidR="00753C23" w:rsidRPr="00AF7339" w:rsidRDefault="00381538"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52BBD359" w14:textId="0C9B2FB6" w:rsidR="00753C23" w:rsidRPr="00AF7339" w:rsidRDefault="00554F67" w:rsidP="005A039B">
            <w:pPr>
              <w:pStyle w:val="TableParagraph"/>
              <w:rPr>
                <w:rFonts w:ascii="Times New Roman" w:hAnsi="Times New Roman" w:cs="Times New Roman"/>
                <w:sz w:val="24"/>
                <w:szCs w:val="24"/>
              </w:rPr>
            </w:pPr>
            <w:r>
              <w:rPr>
                <w:rFonts w:ascii="Times New Roman" w:hAnsi="Times New Roman" w:cs="Times New Roman"/>
                <w:sz w:val="24"/>
                <w:szCs w:val="24"/>
              </w:rPr>
              <w:t>9-22</w:t>
            </w:r>
          </w:p>
        </w:tc>
        <w:tc>
          <w:tcPr>
            <w:tcW w:w="1337" w:type="dxa"/>
            <w:vAlign w:val="center"/>
          </w:tcPr>
          <w:p w14:paraId="0AA7DB12" w14:textId="32DB21D4" w:rsidR="00753C23" w:rsidRPr="00AF7339" w:rsidRDefault="00554F67" w:rsidP="005A039B">
            <w:pPr>
              <w:pStyle w:val="TableParagraph"/>
              <w:rPr>
                <w:rFonts w:ascii="Times New Roman" w:hAnsi="Times New Roman" w:cs="Times New Roman"/>
                <w:sz w:val="24"/>
                <w:szCs w:val="24"/>
              </w:rPr>
            </w:pPr>
            <w:r>
              <w:rPr>
                <w:rFonts w:ascii="Times New Roman" w:hAnsi="Times New Roman" w:cs="Times New Roman"/>
                <w:sz w:val="24"/>
                <w:szCs w:val="24"/>
              </w:rPr>
              <w:t>2</w:t>
            </w:r>
          </w:p>
        </w:tc>
      </w:tr>
      <w:tr w:rsidR="00937931" w:rsidRPr="00A44AAA" w14:paraId="06A57D05" w14:textId="77777777" w:rsidTr="005A039B">
        <w:trPr>
          <w:trHeight w:val="412"/>
          <w:jc w:val="center"/>
        </w:trPr>
        <w:tc>
          <w:tcPr>
            <w:tcW w:w="559" w:type="dxa"/>
            <w:vAlign w:val="center"/>
          </w:tcPr>
          <w:p w14:paraId="2990531C" w14:textId="15B9D7CD" w:rsidR="00937931" w:rsidRPr="00AF7339" w:rsidRDefault="00937931" w:rsidP="005A039B">
            <w:pPr>
              <w:pStyle w:val="TableParagraph"/>
              <w:spacing w:before="8"/>
              <w:jc w:val="center"/>
              <w:rPr>
                <w:rFonts w:ascii="Times New Roman" w:hAnsi="Times New Roman" w:cs="Times New Roman"/>
                <w:b/>
                <w:bCs/>
                <w:spacing w:val="-10"/>
                <w:sz w:val="24"/>
                <w:szCs w:val="24"/>
              </w:rPr>
            </w:pPr>
            <w:r>
              <w:rPr>
                <w:rFonts w:ascii="Times New Roman" w:hAnsi="Times New Roman" w:cs="Times New Roman"/>
                <w:b/>
                <w:bCs/>
                <w:spacing w:val="-10"/>
                <w:sz w:val="24"/>
                <w:szCs w:val="24"/>
              </w:rPr>
              <w:t>3</w:t>
            </w:r>
          </w:p>
        </w:tc>
        <w:tc>
          <w:tcPr>
            <w:tcW w:w="2343" w:type="dxa"/>
            <w:vAlign w:val="center"/>
          </w:tcPr>
          <w:p w14:paraId="20D11890" w14:textId="7D830138" w:rsidR="00937931" w:rsidRPr="00AF7339" w:rsidRDefault="00937931" w:rsidP="005A039B">
            <w:pPr>
              <w:pStyle w:val="TableParagraph"/>
              <w:spacing w:before="8"/>
              <w:ind w:left="107"/>
              <w:rPr>
                <w:rFonts w:ascii="Times New Roman" w:hAnsi="Times New Roman" w:cs="Times New Roman"/>
                <w:spacing w:val="-2"/>
                <w:sz w:val="24"/>
                <w:szCs w:val="24"/>
              </w:rPr>
            </w:pPr>
            <w:proofErr w:type="spellStart"/>
            <w:r>
              <w:rPr>
                <w:rFonts w:ascii="Times New Roman" w:hAnsi="Times New Roman" w:cs="Times New Roman"/>
                <w:spacing w:val="-2"/>
                <w:sz w:val="24"/>
                <w:szCs w:val="24"/>
              </w:rPr>
              <w:t>Fizyoterapist</w:t>
            </w:r>
            <w:proofErr w:type="spellEnd"/>
          </w:p>
        </w:tc>
        <w:tc>
          <w:tcPr>
            <w:tcW w:w="1337" w:type="dxa"/>
            <w:vAlign w:val="center"/>
          </w:tcPr>
          <w:p w14:paraId="10A8196B" w14:textId="6844D3E4" w:rsidR="00937931" w:rsidRDefault="00937931"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1BE3CDD4" w14:textId="39FDD54D" w:rsidR="00937931" w:rsidRDefault="00937931" w:rsidP="005A039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0D5BFB16" w14:textId="6EAF7B13" w:rsidR="00937931" w:rsidRDefault="00937931" w:rsidP="005A039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Lisans</w:t>
            </w:r>
            <w:proofErr w:type="spellEnd"/>
          </w:p>
        </w:tc>
        <w:tc>
          <w:tcPr>
            <w:tcW w:w="1337" w:type="dxa"/>
            <w:vAlign w:val="center"/>
          </w:tcPr>
          <w:p w14:paraId="1CBC2FE5" w14:textId="740C98EF" w:rsidR="00937931" w:rsidRDefault="004E44BB" w:rsidP="005A039B">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337" w:type="dxa"/>
            <w:vAlign w:val="center"/>
          </w:tcPr>
          <w:p w14:paraId="7A8620CE" w14:textId="026BDEE8" w:rsidR="00937931" w:rsidRDefault="00937931" w:rsidP="005A039B">
            <w:pPr>
              <w:pStyle w:val="TableParagraph"/>
              <w:rPr>
                <w:rFonts w:ascii="Times New Roman" w:hAnsi="Times New Roman" w:cs="Times New Roman"/>
                <w:sz w:val="24"/>
                <w:szCs w:val="24"/>
              </w:rPr>
            </w:pPr>
            <w:r>
              <w:rPr>
                <w:rFonts w:ascii="Times New Roman" w:hAnsi="Times New Roman" w:cs="Times New Roman"/>
                <w:sz w:val="24"/>
                <w:szCs w:val="24"/>
              </w:rPr>
              <w:t>1</w:t>
            </w:r>
          </w:p>
        </w:tc>
      </w:tr>
      <w:bookmarkEnd w:id="22"/>
    </w:tbl>
    <w:p w14:paraId="3AA7D286" w14:textId="77777777" w:rsidR="00753C23" w:rsidRDefault="00753C23" w:rsidP="00753C23">
      <w:pPr>
        <w:tabs>
          <w:tab w:val="left" w:pos="7320"/>
        </w:tabs>
      </w:pPr>
    </w:p>
    <w:p w14:paraId="53442676" w14:textId="77777777" w:rsidR="00753C23" w:rsidRDefault="00753C23" w:rsidP="00753C23">
      <w:r>
        <w:br w:type="page"/>
      </w:r>
    </w:p>
    <w:p w14:paraId="78845727" w14:textId="77777777" w:rsidR="00753C23" w:rsidRPr="00152608" w:rsidRDefault="00753C23" w:rsidP="00753C23">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14:paraId="08106EA7" w14:textId="77777777" w:rsidR="00753C23" w:rsidRPr="00A0412F" w:rsidRDefault="00753C23" w:rsidP="00753C23">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753C23" w:rsidRPr="00A44AAA" w14:paraId="1426F7D6" w14:textId="77777777" w:rsidTr="005A039B">
        <w:trPr>
          <w:trHeight w:val="601"/>
          <w:jc w:val="center"/>
        </w:trPr>
        <w:tc>
          <w:tcPr>
            <w:tcW w:w="3765" w:type="dxa"/>
            <w:gridSpan w:val="4"/>
            <w:shd w:val="clear" w:color="auto" w:fill="8EAADB" w:themeFill="accent5" w:themeFillTint="99"/>
          </w:tcPr>
          <w:p w14:paraId="7971BD54" w14:textId="77777777" w:rsidR="00753C23" w:rsidRPr="00A0412F" w:rsidRDefault="00753C23" w:rsidP="005A039B">
            <w:pPr>
              <w:pStyle w:val="TableParagraph"/>
              <w:spacing w:before="187"/>
              <w:ind w:left="1123"/>
              <w:rPr>
                <w:rFonts w:ascii="Times New Roman" w:hAnsi="Times New Roman" w:cs="Times New Roman"/>
                <w:b/>
                <w:sz w:val="24"/>
                <w:szCs w:val="28"/>
              </w:rPr>
            </w:pPr>
            <w:proofErr w:type="spellStart"/>
            <w:r w:rsidRPr="00A0412F">
              <w:rPr>
                <w:rFonts w:ascii="Times New Roman" w:hAnsi="Times New Roman" w:cs="Times New Roman"/>
                <w:b/>
                <w:sz w:val="24"/>
                <w:szCs w:val="28"/>
              </w:rPr>
              <w:t>Mevcut</w:t>
            </w:r>
            <w:proofErr w:type="spellEnd"/>
            <w:r w:rsidRPr="00A0412F">
              <w:rPr>
                <w:rFonts w:ascii="Times New Roman" w:hAnsi="Times New Roman" w:cs="Times New Roman"/>
                <w:b/>
                <w:spacing w:val="8"/>
                <w:sz w:val="24"/>
                <w:szCs w:val="28"/>
              </w:rPr>
              <w:t xml:space="preserve"> </w:t>
            </w:r>
            <w:proofErr w:type="spellStart"/>
            <w:r w:rsidRPr="00A0412F">
              <w:rPr>
                <w:rFonts w:ascii="Times New Roman" w:hAnsi="Times New Roman" w:cs="Times New Roman"/>
                <w:b/>
                <w:spacing w:val="-2"/>
                <w:sz w:val="24"/>
                <w:szCs w:val="28"/>
              </w:rPr>
              <w:t>Kapasite</w:t>
            </w:r>
            <w:proofErr w:type="spellEnd"/>
          </w:p>
        </w:tc>
        <w:tc>
          <w:tcPr>
            <w:tcW w:w="5395" w:type="dxa"/>
            <w:gridSpan w:val="6"/>
            <w:shd w:val="clear" w:color="auto" w:fill="8EAADB" w:themeFill="accent5" w:themeFillTint="99"/>
          </w:tcPr>
          <w:p w14:paraId="1B79365B" w14:textId="77777777" w:rsidR="00753C23" w:rsidRPr="00A0412F" w:rsidRDefault="00753C23" w:rsidP="005A039B">
            <w:pPr>
              <w:pStyle w:val="TableParagraph"/>
              <w:spacing w:before="187"/>
              <w:ind w:left="770"/>
              <w:rPr>
                <w:rFonts w:ascii="Times New Roman" w:hAnsi="Times New Roman" w:cs="Times New Roman"/>
                <w:b/>
                <w:sz w:val="24"/>
                <w:szCs w:val="28"/>
              </w:rPr>
            </w:pPr>
            <w:proofErr w:type="spellStart"/>
            <w:r w:rsidRPr="00A0412F">
              <w:rPr>
                <w:rFonts w:ascii="Times New Roman" w:hAnsi="Times New Roman" w:cs="Times New Roman"/>
                <w:b/>
                <w:sz w:val="24"/>
                <w:szCs w:val="28"/>
              </w:rPr>
              <w:t>Mevcut</w:t>
            </w:r>
            <w:proofErr w:type="spellEnd"/>
            <w:r w:rsidRPr="00A0412F">
              <w:rPr>
                <w:rFonts w:ascii="Times New Roman" w:hAnsi="Times New Roman" w:cs="Times New Roman"/>
                <w:b/>
                <w:spacing w:val="24"/>
                <w:sz w:val="24"/>
                <w:szCs w:val="28"/>
              </w:rPr>
              <w:t xml:space="preserve"> </w:t>
            </w:r>
            <w:proofErr w:type="spellStart"/>
            <w:r w:rsidRPr="00A0412F">
              <w:rPr>
                <w:rFonts w:ascii="Times New Roman" w:hAnsi="Times New Roman" w:cs="Times New Roman"/>
                <w:b/>
                <w:sz w:val="24"/>
                <w:szCs w:val="28"/>
              </w:rPr>
              <w:t>Kapasite</w:t>
            </w:r>
            <w:proofErr w:type="spellEnd"/>
            <w:r w:rsidRPr="00A0412F">
              <w:rPr>
                <w:rFonts w:ascii="Times New Roman" w:hAnsi="Times New Roman" w:cs="Times New Roman"/>
                <w:b/>
                <w:spacing w:val="22"/>
                <w:sz w:val="24"/>
                <w:szCs w:val="28"/>
              </w:rPr>
              <w:t xml:space="preserve"> </w:t>
            </w:r>
            <w:proofErr w:type="spellStart"/>
            <w:r w:rsidRPr="00A0412F">
              <w:rPr>
                <w:rFonts w:ascii="Times New Roman" w:hAnsi="Times New Roman" w:cs="Times New Roman"/>
                <w:b/>
                <w:sz w:val="24"/>
                <w:szCs w:val="28"/>
              </w:rPr>
              <w:t>Kullanımı</w:t>
            </w:r>
            <w:proofErr w:type="spellEnd"/>
            <w:r w:rsidRPr="00A0412F">
              <w:rPr>
                <w:rFonts w:ascii="Times New Roman" w:hAnsi="Times New Roman" w:cs="Times New Roman"/>
                <w:b/>
                <w:spacing w:val="21"/>
                <w:sz w:val="24"/>
                <w:szCs w:val="28"/>
              </w:rPr>
              <w:t xml:space="preserve"> </w:t>
            </w:r>
            <w:proofErr w:type="spellStart"/>
            <w:r w:rsidRPr="00A0412F">
              <w:rPr>
                <w:rFonts w:ascii="Times New Roman" w:hAnsi="Times New Roman" w:cs="Times New Roman"/>
                <w:b/>
                <w:sz w:val="24"/>
                <w:szCs w:val="28"/>
              </w:rPr>
              <w:t>ve</w:t>
            </w:r>
            <w:proofErr w:type="spellEnd"/>
            <w:r w:rsidRPr="00A0412F">
              <w:rPr>
                <w:rFonts w:ascii="Times New Roman" w:hAnsi="Times New Roman" w:cs="Times New Roman"/>
                <w:b/>
                <w:spacing w:val="25"/>
                <w:sz w:val="24"/>
                <w:szCs w:val="28"/>
              </w:rPr>
              <w:t xml:space="preserve"> </w:t>
            </w:r>
            <w:proofErr w:type="spellStart"/>
            <w:r w:rsidRPr="00A0412F">
              <w:rPr>
                <w:rFonts w:ascii="Times New Roman" w:hAnsi="Times New Roman" w:cs="Times New Roman"/>
                <w:b/>
                <w:spacing w:val="-2"/>
                <w:sz w:val="24"/>
                <w:szCs w:val="28"/>
              </w:rPr>
              <w:t>Performans</w:t>
            </w:r>
            <w:proofErr w:type="spellEnd"/>
          </w:p>
        </w:tc>
      </w:tr>
      <w:tr w:rsidR="00753C23" w:rsidRPr="00A44AAA" w14:paraId="22CA3C43" w14:textId="77777777" w:rsidTr="005A039B">
        <w:trPr>
          <w:trHeight w:val="805"/>
          <w:jc w:val="center"/>
        </w:trPr>
        <w:tc>
          <w:tcPr>
            <w:tcW w:w="943" w:type="dxa"/>
            <w:vMerge w:val="restart"/>
            <w:textDirection w:val="btLr"/>
            <w:vAlign w:val="center"/>
          </w:tcPr>
          <w:p w14:paraId="35FE77C1" w14:textId="77777777" w:rsidR="00753C23" w:rsidRPr="00A0412F" w:rsidRDefault="00753C23" w:rsidP="005A039B">
            <w:pPr>
              <w:pStyle w:val="TableParagraph"/>
              <w:spacing w:before="116"/>
              <w:ind w:left="112"/>
              <w:rPr>
                <w:rFonts w:ascii="Times New Roman" w:hAnsi="Times New Roman" w:cs="Times New Roman"/>
                <w:sz w:val="24"/>
                <w:szCs w:val="28"/>
              </w:rPr>
            </w:pPr>
            <w:proofErr w:type="spellStart"/>
            <w:r w:rsidRPr="00A0412F">
              <w:rPr>
                <w:rFonts w:ascii="Times New Roman" w:hAnsi="Times New Roman" w:cs="Times New Roman"/>
                <w:spacing w:val="-6"/>
                <w:sz w:val="24"/>
                <w:szCs w:val="28"/>
              </w:rPr>
              <w:t>Psikolojik</w:t>
            </w:r>
            <w:proofErr w:type="spellEnd"/>
            <w:r w:rsidRPr="00A0412F">
              <w:rPr>
                <w:rFonts w:ascii="Times New Roman" w:hAnsi="Times New Roman" w:cs="Times New Roman"/>
                <w:spacing w:val="-6"/>
                <w:sz w:val="24"/>
                <w:szCs w:val="28"/>
              </w:rPr>
              <w:t xml:space="preserve"> </w:t>
            </w:r>
            <w:proofErr w:type="spellStart"/>
            <w:r w:rsidRPr="00A0412F">
              <w:rPr>
                <w:rFonts w:ascii="Times New Roman" w:hAnsi="Times New Roman" w:cs="Times New Roman"/>
                <w:spacing w:val="-6"/>
                <w:sz w:val="24"/>
                <w:szCs w:val="28"/>
              </w:rPr>
              <w:t>Danışman</w:t>
            </w:r>
            <w:proofErr w:type="spellEnd"/>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proofErr w:type="spellStart"/>
            <w:r w:rsidRPr="00A0412F">
              <w:rPr>
                <w:rFonts w:ascii="Times New Roman" w:hAnsi="Times New Roman" w:cs="Times New Roman"/>
                <w:spacing w:val="-6"/>
                <w:sz w:val="24"/>
                <w:szCs w:val="28"/>
              </w:rPr>
              <w:t>Sayısı</w:t>
            </w:r>
            <w:proofErr w:type="spellEnd"/>
          </w:p>
        </w:tc>
        <w:tc>
          <w:tcPr>
            <w:tcW w:w="941" w:type="dxa"/>
            <w:vMerge w:val="restart"/>
            <w:textDirection w:val="btLr"/>
            <w:vAlign w:val="center"/>
          </w:tcPr>
          <w:p w14:paraId="7E44E4A0" w14:textId="77777777" w:rsidR="00753C23" w:rsidRPr="00A0412F" w:rsidRDefault="00753C23" w:rsidP="005A039B">
            <w:pPr>
              <w:pStyle w:val="TableParagraph"/>
              <w:spacing w:before="116" w:line="254" w:lineRule="auto"/>
              <w:ind w:left="112"/>
              <w:rPr>
                <w:rFonts w:ascii="Times New Roman" w:hAnsi="Times New Roman" w:cs="Times New Roman"/>
                <w:sz w:val="24"/>
                <w:szCs w:val="28"/>
              </w:rPr>
            </w:pPr>
            <w:proofErr w:type="spellStart"/>
            <w:r w:rsidRPr="00A0412F">
              <w:rPr>
                <w:rFonts w:ascii="Times New Roman" w:hAnsi="Times New Roman" w:cs="Times New Roman"/>
                <w:spacing w:val="-6"/>
                <w:sz w:val="24"/>
                <w:szCs w:val="28"/>
              </w:rPr>
              <w:t>Görev</w:t>
            </w:r>
            <w:proofErr w:type="spellEnd"/>
            <w:r w:rsidRPr="00A0412F">
              <w:rPr>
                <w:rFonts w:ascii="Times New Roman" w:hAnsi="Times New Roman" w:cs="Times New Roman"/>
                <w:spacing w:val="-6"/>
                <w:sz w:val="24"/>
                <w:szCs w:val="28"/>
              </w:rPr>
              <w:t xml:space="preserve"> </w:t>
            </w:r>
            <w:proofErr w:type="spellStart"/>
            <w:r w:rsidRPr="00A0412F">
              <w:rPr>
                <w:rFonts w:ascii="Times New Roman" w:hAnsi="Times New Roman" w:cs="Times New Roman"/>
                <w:spacing w:val="-6"/>
                <w:sz w:val="24"/>
                <w:szCs w:val="28"/>
              </w:rPr>
              <w:t>Yapan</w:t>
            </w:r>
            <w:proofErr w:type="spellEnd"/>
            <w:r w:rsidRPr="00A0412F">
              <w:rPr>
                <w:rFonts w:ascii="Times New Roman" w:hAnsi="Times New Roman" w:cs="Times New Roman"/>
                <w:spacing w:val="-3"/>
                <w:sz w:val="24"/>
                <w:szCs w:val="28"/>
              </w:rPr>
              <w:t xml:space="preserve"> </w:t>
            </w:r>
            <w:proofErr w:type="spellStart"/>
            <w:r w:rsidRPr="00A0412F">
              <w:rPr>
                <w:rFonts w:ascii="Times New Roman" w:hAnsi="Times New Roman" w:cs="Times New Roman"/>
                <w:spacing w:val="-6"/>
                <w:sz w:val="24"/>
                <w:szCs w:val="28"/>
              </w:rPr>
              <w:t>Psikolojik</w:t>
            </w:r>
            <w:proofErr w:type="spellEnd"/>
            <w:r w:rsidRPr="00A0412F">
              <w:rPr>
                <w:rFonts w:ascii="Times New Roman" w:hAnsi="Times New Roman" w:cs="Times New Roman"/>
                <w:spacing w:val="-3"/>
                <w:sz w:val="24"/>
                <w:szCs w:val="28"/>
              </w:rPr>
              <w:t xml:space="preserve"> </w:t>
            </w:r>
            <w:proofErr w:type="spellStart"/>
            <w:r w:rsidRPr="00A0412F">
              <w:rPr>
                <w:rFonts w:ascii="Times New Roman" w:hAnsi="Times New Roman" w:cs="Times New Roman"/>
                <w:spacing w:val="-6"/>
                <w:sz w:val="24"/>
                <w:szCs w:val="28"/>
              </w:rPr>
              <w:t>Danışman</w:t>
            </w:r>
            <w:proofErr w:type="spellEnd"/>
            <w:r w:rsidRPr="00A0412F">
              <w:rPr>
                <w:rFonts w:ascii="Times New Roman" w:hAnsi="Times New Roman" w:cs="Times New Roman"/>
                <w:spacing w:val="-6"/>
                <w:sz w:val="24"/>
                <w:szCs w:val="28"/>
              </w:rPr>
              <w:t xml:space="preserve"> </w:t>
            </w:r>
            <w:proofErr w:type="spellStart"/>
            <w:r w:rsidRPr="00A0412F">
              <w:rPr>
                <w:rFonts w:ascii="Times New Roman" w:hAnsi="Times New Roman" w:cs="Times New Roman"/>
                <w:spacing w:val="-2"/>
                <w:sz w:val="24"/>
                <w:szCs w:val="28"/>
              </w:rPr>
              <w:t>Sayısı</w:t>
            </w:r>
            <w:proofErr w:type="spellEnd"/>
          </w:p>
        </w:tc>
        <w:tc>
          <w:tcPr>
            <w:tcW w:w="943" w:type="dxa"/>
            <w:vMerge w:val="restart"/>
            <w:textDirection w:val="btLr"/>
            <w:vAlign w:val="center"/>
          </w:tcPr>
          <w:p w14:paraId="3403D333" w14:textId="77777777" w:rsidR="00753C23" w:rsidRPr="00A0412F" w:rsidRDefault="00753C23" w:rsidP="005A039B">
            <w:pPr>
              <w:pStyle w:val="TableParagraph"/>
              <w:spacing w:before="116" w:line="256" w:lineRule="auto"/>
              <w:ind w:left="112" w:right="59"/>
              <w:rPr>
                <w:rFonts w:ascii="Times New Roman" w:hAnsi="Times New Roman" w:cs="Times New Roman"/>
                <w:sz w:val="24"/>
                <w:szCs w:val="28"/>
              </w:rPr>
            </w:pPr>
            <w:proofErr w:type="spellStart"/>
            <w:r w:rsidRPr="00A0412F">
              <w:rPr>
                <w:rFonts w:ascii="Times New Roman" w:hAnsi="Times New Roman" w:cs="Times New Roman"/>
                <w:spacing w:val="-6"/>
                <w:sz w:val="24"/>
                <w:szCs w:val="28"/>
              </w:rPr>
              <w:t>İhtiyaç</w:t>
            </w:r>
            <w:proofErr w:type="spellEnd"/>
            <w:r w:rsidRPr="00A0412F">
              <w:rPr>
                <w:rFonts w:ascii="Times New Roman" w:hAnsi="Times New Roman" w:cs="Times New Roman"/>
                <w:spacing w:val="-1"/>
                <w:sz w:val="24"/>
                <w:szCs w:val="28"/>
              </w:rPr>
              <w:t xml:space="preserve"> </w:t>
            </w:r>
            <w:proofErr w:type="spellStart"/>
            <w:r w:rsidRPr="00A0412F">
              <w:rPr>
                <w:rFonts w:ascii="Times New Roman" w:hAnsi="Times New Roman" w:cs="Times New Roman"/>
                <w:spacing w:val="-6"/>
                <w:sz w:val="24"/>
                <w:szCs w:val="28"/>
              </w:rPr>
              <w:t>Duyulan</w:t>
            </w:r>
            <w:proofErr w:type="spellEnd"/>
            <w:r w:rsidRPr="00A0412F">
              <w:rPr>
                <w:rFonts w:ascii="Times New Roman" w:hAnsi="Times New Roman" w:cs="Times New Roman"/>
                <w:spacing w:val="-6"/>
                <w:sz w:val="24"/>
                <w:szCs w:val="28"/>
              </w:rPr>
              <w:t xml:space="preserve"> </w:t>
            </w:r>
            <w:proofErr w:type="spellStart"/>
            <w:r w:rsidRPr="00A0412F">
              <w:rPr>
                <w:rFonts w:ascii="Times New Roman" w:hAnsi="Times New Roman" w:cs="Times New Roman"/>
                <w:spacing w:val="-6"/>
                <w:sz w:val="24"/>
                <w:szCs w:val="28"/>
              </w:rPr>
              <w:t>Psikolojik</w:t>
            </w:r>
            <w:proofErr w:type="spellEnd"/>
            <w:r w:rsidRPr="00A0412F">
              <w:rPr>
                <w:rFonts w:ascii="Times New Roman" w:hAnsi="Times New Roman" w:cs="Times New Roman"/>
                <w:spacing w:val="-6"/>
                <w:sz w:val="24"/>
                <w:szCs w:val="28"/>
              </w:rPr>
              <w:t xml:space="preserve"> </w:t>
            </w:r>
            <w:proofErr w:type="spellStart"/>
            <w:r w:rsidRPr="00A0412F">
              <w:rPr>
                <w:rFonts w:ascii="Times New Roman" w:hAnsi="Times New Roman" w:cs="Times New Roman"/>
                <w:sz w:val="24"/>
                <w:szCs w:val="28"/>
              </w:rPr>
              <w:t>Danışman</w:t>
            </w:r>
            <w:proofErr w:type="spellEnd"/>
            <w:r w:rsidRPr="00A0412F">
              <w:rPr>
                <w:rFonts w:ascii="Times New Roman" w:hAnsi="Times New Roman" w:cs="Times New Roman"/>
                <w:sz w:val="24"/>
                <w:szCs w:val="28"/>
              </w:rPr>
              <w:t xml:space="preserve"> </w:t>
            </w:r>
            <w:proofErr w:type="spellStart"/>
            <w:r w:rsidRPr="00A0412F">
              <w:rPr>
                <w:rFonts w:ascii="Times New Roman" w:hAnsi="Times New Roman" w:cs="Times New Roman"/>
                <w:sz w:val="24"/>
                <w:szCs w:val="28"/>
              </w:rPr>
              <w:t>Sayısı</w:t>
            </w:r>
            <w:proofErr w:type="spellEnd"/>
          </w:p>
        </w:tc>
        <w:tc>
          <w:tcPr>
            <w:tcW w:w="938" w:type="dxa"/>
            <w:vMerge w:val="restart"/>
            <w:textDirection w:val="btLr"/>
            <w:vAlign w:val="center"/>
          </w:tcPr>
          <w:p w14:paraId="11CA15C9" w14:textId="77777777" w:rsidR="00753C23" w:rsidRPr="00A0412F" w:rsidRDefault="00753C23" w:rsidP="005A039B">
            <w:pPr>
              <w:pStyle w:val="TableParagraph"/>
              <w:spacing w:before="116"/>
              <w:ind w:left="112"/>
              <w:rPr>
                <w:rFonts w:ascii="Times New Roman" w:hAnsi="Times New Roman" w:cs="Times New Roman"/>
                <w:sz w:val="24"/>
                <w:szCs w:val="28"/>
              </w:rPr>
            </w:pPr>
            <w:proofErr w:type="spellStart"/>
            <w:r w:rsidRPr="00A0412F">
              <w:rPr>
                <w:rFonts w:ascii="Times New Roman" w:hAnsi="Times New Roman" w:cs="Times New Roman"/>
                <w:spacing w:val="-8"/>
                <w:sz w:val="24"/>
                <w:szCs w:val="28"/>
              </w:rPr>
              <w:t>Görüşme</w:t>
            </w:r>
            <w:proofErr w:type="spellEnd"/>
            <w:r w:rsidRPr="00A0412F">
              <w:rPr>
                <w:rFonts w:ascii="Times New Roman" w:hAnsi="Times New Roman" w:cs="Times New Roman"/>
                <w:spacing w:val="3"/>
                <w:sz w:val="24"/>
                <w:szCs w:val="28"/>
              </w:rPr>
              <w:t xml:space="preserve"> </w:t>
            </w:r>
            <w:proofErr w:type="spellStart"/>
            <w:r w:rsidRPr="00A0412F">
              <w:rPr>
                <w:rFonts w:ascii="Times New Roman" w:hAnsi="Times New Roman" w:cs="Times New Roman"/>
                <w:spacing w:val="-8"/>
                <w:sz w:val="24"/>
                <w:szCs w:val="28"/>
              </w:rPr>
              <w:t>Odası</w:t>
            </w:r>
            <w:proofErr w:type="spellEnd"/>
            <w:r w:rsidRPr="00A0412F">
              <w:rPr>
                <w:rFonts w:ascii="Times New Roman" w:hAnsi="Times New Roman" w:cs="Times New Roman"/>
                <w:spacing w:val="5"/>
                <w:sz w:val="24"/>
                <w:szCs w:val="28"/>
              </w:rPr>
              <w:t xml:space="preserve"> </w:t>
            </w:r>
            <w:proofErr w:type="spellStart"/>
            <w:r w:rsidRPr="00A0412F">
              <w:rPr>
                <w:rFonts w:ascii="Times New Roman" w:hAnsi="Times New Roman" w:cs="Times New Roman"/>
                <w:spacing w:val="-8"/>
                <w:sz w:val="24"/>
                <w:szCs w:val="28"/>
              </w:rPr>
              <w:t>Sayısı</w:t>
            </w:r>
            <w:proofErr w:type="spellEnd"/>
          </w:p>
        </w:tc>
        <w:tc>
          <w:tcPr>
            <w:tcW w:w="2334" w:type="dxa"/>
            <w:gridSpan w:val="3"/>
            <w:shd w:val="clear" w:color="auto" w:fill="8EAADB" w:themeFill="accent5" w:themeFillTint="99"/>
            <w:vAlign w:val="center"/>
          </w:tcPr>
          <w:p w14:paraId="10B273B9" w14:textId="77777777" w:rsidR="00753C23" w:rsidRPr="00A0412F" w:rsidRDefault="00753C23" w:rsidP="005A039B">
            <w:pPr>
              <w:pStyle w:val="TableParagraph"/>
              <w:spacing w:before="8" w:line="244" w:lineRule="auto"/>
              <w:jc w:val="center"/>
              <w:rPr>
                <w:rFonts w:ascii="Times New Roman" w:hAnsi="Times New Roman" w:cs="Times New Roman"/>
                <w:sz w:val="24"/>
                <w:szCs w:val="28"/>
              </w:rPr>
            </w:pPr>
            <w:proofErr w:type="spellStart"/>
            <w:r w:rsidRPr="00A0412F">
              <w:rPr>
                <w:rFonts w:ascii="Times New Roman" w:hAnsi="Times New Roman" w:cs="Times New Roman"/>
                <w:spacing w:val="-6"/>
                <w:sz w:val="24"/>
                <w:szCs w:val="28"/>
              </w:rPr>
              <w:t>Danışmanlık</w:t>
            </w:r>
            <w:proofErr w:type="spellEnd"/>
            <w:r w:rsidRPr="00A0412F">
              <w:rPr>
                <w:rFonts w:ascii="Times New Roman" w:hAnsi="Times New Roman" w:cs="Times New Roman"/>
                <w:spacing w:val="-7"/>
                <w:sz w:val="24"/>
                <w:szCs w:val="28"/>
              </w:rPr>
              <w:t xml:space="preserve"> </w:t>
            </w:r>
            <w:proofErr w:type="spellStart"/>
            <w:r w:rsidRPr="00A0412F">
              <w:rPr>
                <w:rFonts w:ascii="Times New Roman" w:hAnsi="Times New Roman" w:cs="Times New Roman"/>
                <w:spacing w:val="-6"/>
                <w:sz w:val="24"/>
                <w:szCs w:val="28"/>
              </w:rPr>
              <w:t>Hizmeti</w:t>
            </w:r>
            <w:proofErr w:type="spellEnd"/>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8EAADB" w:themeFill="accent5" w:themeFillTint="99"/>
            <w:vAlign w:val="center"/>
          </w:tcPr>
          <w:p w14:paraId="290E406C" w14:textId="77777777" w:rsidR="00753C23" w:rsidRPr="00A0412F" w:rsidRDefault="00753C23" w:rsidP="005A039B">
            <w:pPr>
              <w:pStyle w:val="TableParagraph"/>
              <w:spacing w:before="8" w:line="247" w:lineRule="auto"/>
              <w:ind w:right="89" w:firstLine="7"/>
              <w:jc w:val="center"/>
              <w:rPr>
                <w:rFonts w:ascii="Times New Roman" w:hAnsi="Times New Roman" w:cs="Times New Roman"/>
                <w:sz w:val="24"/>
                <w:szCs w:val="28"/>
              </w:rPr>
            </w:pPr>
            <w:proofErr w:type="spellStart"/>
            <w:r w:rsidRPr="00A0412F">
              <w:rPr>
                <w:rFonts w:ascii="Times New Roman" w:hAnsi="Times New Roman" w:cs="Times New Roman"/>
                <w:spacing w:val="-4"/>
                <w:sz w:val="24"/>
                <w:szCs w:val="28"/>
              </w:rPr>
              <w:t>Rehberlik</w:t>
            </w:r>
            <w:proofErr w:type="spellEnd"/>
            <w:r w:rsidRPr="00A0412F">
              <w:rPr>
                <w:rFonts w:ascii="Times New Roman" w:hAnsi="Times New Roman" w:cs="Times New Roman"/>
                <w:spacing w:val="-9"/>
                <w:sz w:val="24"/>
                <w:szCs w:val="28"/>
              </w:rPr>
              <w:t xml:space="preserve"> </w:t>
            </w:r>
            <w:proofErr w:type="spellStart"/>
            <w:r w:rsidRPr="00A0412F">
              <w:rPr>
                <w:rFonts w:ascii="Times New Roman" w:hAnsi="Times New Roman" w:cs="Times New Roman"/>
                <w:spacing w:val="-4"/>
                <w:sz w:val="24"/>
                <w:szCs w:val="28"/>
              </w:rPr>
              <w:t>Hizmetleri</w:t>
            </w:r>
            <w:proofErr w:type="spellEnd"/>
            <w:r w:rsidRPr="00A0412F">
              <w:rPr>
                <w:rFonts w:ascii="Times New Roman" w:hAnsi="Times New Roman" w:cs="Times New Roman"/>
                <w:spacing w:val="-8"/>
                <w:sz w:val="24"/>
                <w:szCs w:val="28"/>
              </w:rPr>
              <w:t xml:space="preserve"> </w:t>
            </w:r>
            <w:proofErr w:type="spellStart"/>
            <w:r w:rsidRPr="00A0412F">
              <w:rPr>
                <w:rFonts w:ascii="Times New Roman" w:hAnsi="Times New Roman" w:cs="Times New Roman"/>
                <w:spacing w:val="-4"/>
                <w:sz w:val="24"/>
                <w:szCs w:val="28"/>
              </w:rPr>
              <w:t>ile</w:t>
            </w:r>
            <w:proofErr w:type="spellEnd"/>
            <w:r w:rsidRPr="00A0412F">
              <w:rPr>
                <w:rFonts w:ascii="Times New Roman" w:hAnsi="Times New Roman" w:cs="Times New Roman"/>
                <w:spacing w:val="-8"/>
                <w:sz w:val="24"/>
                <w:szCs w:val="28"/>
              </w:rPr>
              <w:t xml:space="preserve"> </w:t>
            </w:r>
            <w:proofErr w:type="spellStart"/>
            <w:r w:rsidRPr="00A0412F">
              <w:rPr>
                <w:rFonts w:ascii="Times New Roman" w:hAnsi="Times New Roman" w:cs="Times New Roman"/>
                <w:spacing w:val="-4"/>
                <w:sz w:val="24"/>
                <w:szCs w:val="28"/>
              </w:rPr>
              <w:t>İlgili</w:t>
            </w:r>
            <w:proofErr w:type="spellEnd"/>
            <w:r w:rsidRPr="00A0412F">
              <w:rPr>
                <w:rFonts w:ascii="Times New Roman" w:hAnsi="Times New Roman" w:cs="Times New Roman"/>
                <w:spacing w:val="-4"/>
                <w:sz w:val="24"/>
                <w:szCs w:val="28"/>
              </w:rPr>
              <w:t xml:space="preserve"> </w:t>
            </w:r>
            <w:proofErr w:type="spellStart"/>
            <w:r w:rsidRPr="00A0412F">
              <w:rPr>
                <w:rFonts w:ascii="Times New Roman" w:hAnsi="Times New Roman" w:cs="Times New Roman"/>
                <w:spacing w:val="-6"/>
                <w:sz w:val="24"/>
                <w:szCs w:val="28"/>
              </w:rPr>
              <w:t>Düzenlenen</w:t>
            </w:r>
            <w:proofErr w:type="spellEnd"/>
            <w:r w:rsidRPr="00A0412F">
              <w:rPr>
                <w:rFonts w:ascii="Times New Roman" w:hAnsi="Times New Roman" w:cs="Times New Roman"/>
                <w:spacing w:val="-6"/>
                <w:sz w:val="24"/>
                <w:szCs w:val="28"/>
              </w:rPr>
              <w:t xml:space="preserve"> </w:t>
            </w:r>
            <w:proofErr w:type="spellStart"/>
            <w:r w:rsidRPr="00A0412F">
              <w:rPr>
                <w:rFonts w:ascii="Times New Roman" w:hAnsi="Times New Roman" w:cs="Times New Roman"/>
                <w:spacing w:val="-6"/>
                <w:sz w:val="24"/>
                <w:szCs w:val="28"/>
              </w:rPr>
              <w:t>Eğitim</w:t>
            </w:r>
            <w:proofErr w:type="spellEnd"/>
            <w:r w:rsidRPr="00A0412F">
              <w:rPr>
                <w:rFonts w:ascii="Times New Roman" w:hAnsi="Times New Roman" w:cs="Times New Roman"/>
                <w:spacing w:val="-6"/>
                <w:sz w:val="24"/>
                <w:szCs w:val="28"/>
              </w:rPr>
              <w:t>/</w:t>
            </w:r>
            <w:proofErr w:type="spellStart"/>
            <w:r w:rsidRPr="00A0412F">
              <w:rPr>
                <w:rFonts w:ascii="Times New Roman" w:hAnsi="Times New Roman" w:cs="Times New Roman"/>
                <w:spacing w:val="-6"/>
                <w:sz w:val="24"/>
                <w:szCs w:val="28"/>
              </w:rPr>
              <w:t>Paylaşım</w:t>
            </w:r>
            <w:proofErr w:type="spellEnd"/>
            <w:r w:rsidRPr="00A0412F">
              <w:rPr>
                <w:rFonts w:ascii="Times New Roman" w:hAnsi="Times New Roman" w:cs="Times New Roman"/>
                <w:spacing w:val="-6"/>
                <w:sz w:val="24"/>
                <w:szCs w:val="28"/>
              </w:rPr>
              <w:t xml:space="preserve"> </w:t>
            </w:r>
            <w:proofErr w:type="spellStart"/>
            <w:r w:rsidRPr="00A0412F">
              <w:rPr>
                <w:rFonts w:ascii="Times New Roman" w:hAnsi="Times New Roman" w:cs="Times New Roman"/>
                <w:spacing w:val="-2"/>
                <w:sz w:val="24"/>
                <w:szCs w:val="28"/>
              </w:rPr>
              <w:t>Toplantısı</w:t>
            </w:r>
            <w:proofErr w:type="spellEnd"/>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proofErr w:type="spellStart"/>
            <w:r w:rsidRPr="00A0412F">
              <w:rPr>
                <w:rFonts w:ascii="Times New Roman" w:hAnsi="Times New Roman" w:cs="Times New Roman"/>
                <w:spacing w:val="-2"/>
                <w:sz w:val="24"/>
                <w:szCs w:val="28"/>
              </w:rPr>
              <w:t>Faaliyet</w:t>
            </w:r>
            <w:proofErr w:type="spellEnd"/>
            <w:r w:rsidRPr="00A0412F">
              <w:rPr>
                <w:rFonts w:ascii="Times New Roman" w:hAnsi="Times New Roman" w:cs="Times New Roman"/>
                <w:spacing w:val="-7"/>
                <w:sz w:val="24"/>
                <w:szCs w:val="28"/>
              </w:rPr>
              <w:t xml:space="preserve"> </w:t>
            </w:r>
            <w:proofErr w:type="spellStart"/>
            <w:r w:rsidRPr="00A0412F">
              <w:rPr>
                <w:rFonts w:ascii="Times New Roman" w:hAnsi="Times New Roman" w:cs="Times New Roman"/>
                <w:spacing w:val="-2"/>
                <w:sz w:val="24"/>
                <w:szCs w:val="28"/>
              </w:rPr>
              <w:t>Sayısı</w:t>
            </w:r>
            <w:proofErr w:type="spellEnd"/>
          </w:p>
        </w:tc>
      </w:tr>
      <w:tr w:rsidR="00753C23" w:rsidRPr="00A44AAA" w14:paraId="072ECDC2" w14:textId="77777777" w:rsidTr="005A039B">
        <w:trPr>
          <w:trHeight w:val="2690"/>
          <w:jc w:val="center"/>
        </w:trPr>
        <w:tc>
          <w:tcPr>
            <w:tcW w:w="943" w:type="dxa"/>
            <w:vMerge/>
            <w:tcBorders>
              <w:top w:val="nil"/>
            </w:tcBorders>
            <w:textDirection w:val="btLr"/>
            <w:vAlign w:val="center"/>
          </w:tcPr>
          <w:p w14:paraId="4376A5B0" w14:textId="77777777" w:rsidR="00753C23" w:rsidRPr="00A0412F" w:rsidRDefault="00753C23" w:rsidP="005A039B">
            <w:pPr>
              <w:rPr>
                <w:rFonts w:ascii="Times New Roman" w:hAnsi="Times New Roman" w:cs="Times New Roman"/>
                <w:sz w:val="24"/>
                <w:szCs w:val="28"/>
              </w:rPr>
            </w:pPr>
          </w:p>
        </w:tc>
        <w:tc>
          <w:tcPr>
            <w:tcW w:w="941" w:type="dxa"/>
            <w:vMerge/>
            <w:tcBorders>
              <w:top w:val="nil"/>
            </w:tcBorders>
            <w:textDirection w:val="btLr"/>
            <w:vAlign w:val="center"/>
          </w:tcPr>
          <w:p w14:paraId="39BF387D" w14:textId="77777777" w:rsidR="00753C23" w:rsidRPr="00A0412F" w:rsidRDefault="00753C23" w:rsidP="005A039B">
            <w:pPr>
              <w:rPr>
                <w:rFonts w:ascii="Times New Roman" w:hAnsi="Times New Roman" w:cs="Times New Roman"/>
                <w:sz w:val="24"/>
                <w:szCs w:val="28"/>
              </w:rPr>
            </w:pPr>
          </w:p>
        </w:tc>
        <w:tc>
          <w:tcPr>
            <w:tcW w:w="943" w:type="dxa"/>
            <w:vMerge/>
            <w:tcBorders>
              <w:top w:val="nil"/>
            </w:tcBorders>
            <w:textDirection w:val="btLr"/>
            <w:vAlign w:val="center"/>
          </w:tcPr>
          <w:p w14:paraId="77E6EE4C" w14:textId="77777777" w:rsidR="00753C23" w:rsidRPr="00A0412F" w:rsidRDefault="00753C23" w:rsidP="005A039B">
            <w:pPr>
              <w:rPr>
                <w:rFonts w:ascii="Times New Roman" w:hAnsi="Times New Roman" w:cs="Times New Roman"/>
                <w:sz w:val="24"/>
                <w:szCs w:val="28"/>
              </w:rPr>
            </w:pPr>
          </w:p>
        </w:tc>
        <w:tc>
          <w:tcPr>
            <w:tcW w:w="938" w:type="dxa"/>
            <w:vMerge/>
            <w:tcBorders>
              <w:top w:val="nil"/>
            </w:tcBorders>
            <w:textDirection w:val="btLr"/>
            <w:vAlign w:val="center"/>
          </w:tcPr>
          <w:p w14:paraId="7150C01C" w14:textId="77777777" w:rsidR="00753C23" w:rsidRPr="00A0412F" w:rsidRDefault="00753C23" w:rsidP="005A039B">
            <w:pPr>
              <w:rPr>
                <w:rFonts w:ascii="Times New Roman" w:hAnsi="Times New Roman" w:cs="Times New Roman"/>
                <w:sz w:val="24"/>
                <w:szCs w:val="28"/>
              </w:rPr>
            </w:pPr>
          </w:p>
        </w:tc>
        <w:tc>
          <w:tcPr>
            <w:tcW w:w="799" w:type="dxa"/>
            <w:textDirection w:val="btLr"/>
            <w:vAlign w:val="center"/>
          </w:tcPr>
          <w:p w14:paraId="41E6DE98" w14:textId="77777777" w:rsidR="00753C23" w:rsidRPr="00A0412F" w:rsidRDefault="00753C23" w:rsidP="005A039B">
            <w:pPr>
              <w:pStyle w:val="TableParagraph"/>
              <w:spacing w:before="119"/>
              <w:ind w:left="112"/>
              <w:rPr>
                <w:rFonts w:ascii="Times New Roman" w:hAnsi="Times New Roman" w:cs="Times New Roman"/>
                <w:sz w:val="24"/>
                <w:szCs w:val="28"/>
              </w:rPr>
            </w:pPr>
            <w:proofErr w:type="spellStart"/>
            <w:r w:rsidRPr="00A0412F">
              <w:rPr>
                <w:rFonts w:ascii="Times New Roman" w:hAnsi="Times New Roman" w:cs="Times New Roman"/>
                <w:spacing w:val="-6"/>
                <w:sz w:val="24"/>
                <w:szCs w:val="28"/>
              </w:rPr>
              <w:t>Öğrenci</w:t>
            </w:r>
            <w:proofErr w:type="spellEnd"/>
            <w:r w:rsidRPr="00A0412F">
              <w:rPr>
                <w:rFonts w:ascii="Times New Roman" w:hAnsi="Times New Roman" w:cs="Times New Roman"/>
                <w:spacing w:val="-2"/>
                <w:sz w:val="24"/>
                <w:szCs w:val="28"/>
              </w:rPr>
              <w:t xml:space="preserve"> </w:t>
            </w:r>
            <w:proofErr w:type="spellStart"/>
            <w:r w:rsidRPr="00A0412F">
              <w:rPr>
                <w:rFonts w:ascii="Times New Roman" w:hAnsi="Times New Roman" w:cs="Times New Roman"/>
                <w:spacing w:val="-2"/>
                <w:sz w:val="24"/>
                <w:szCs w:val="28"/>
              </w:rPr>
              <w:t>Sayısı</w:t>
            </w:r>
            <w:proofErr w:type="spellEnd"/>
          </w:p>
        </w:tc>
        <w:tc>
          <w:tcPr>
            <w:tcW w:w="818" w:type="dxa"/>
            <w:textDirection w:val="btLr"/>
            <w:vAlign w:val="center"/>
          </w:tcPr>
          <w:p w14:paraId="50F640C3" w14:textId="77777777" w:rsidR="00753C23" w:rsidRPr="00A0412F" w:rsidRDefault="00753C23" w:rsidP="005A039B">
            <w:pPr>
              <w:pStyle w:val="TableParagraph"/>
              <w:spacing w:before="119"/>
              <w:ind w:left="112"/>
              <w:rPr>
                <w:rFonts w:ascii="Times New Roman" w:hAnsi="Times New Roman" w:cs="Times New Roman"/>
                <w:sz w:val="24"/>
                <w:szCs w:val="28"/>
              </w:rPr>
            </w:pPr>
            <w:proofErr w:type="spellStart"/>
            <w:r w:rsidRPr="00A0412F">
              <w:rPr>
                <w:rFonts w:ascii="Times New Roman" w:hAnsi="Times New Roman" w:cs="Times New Roman"/>
                <w:spacing w:val="-6"/>
                <w:sz w:val="24"/>
                <w:szCs w:val="28"/>
              </w:rPr>
              <w:t>Öğretmen</w:t>
            </w:r>
            <w:proofErr w:type="spellEnd"/>
            <w:r w:rsidRPr="00A0412F">
              <w:rPr>
                <w:rFonts w:ascii="Times New Roman" w:hAnsi="Times New Roman" w:cs="Times New Roman"/>
                <w:spacing w:val="-4"/>
                <w:sz w:val="24"/>
                <w:szCs w:val="28"/>
              </w:rPr>
              <w:t xml:space="preserve"> </w:t>
            </w:r>
            <w:proofErr w:type="spellStart"/>
            <w:r w:rsidRPr="00A0412F">
              <w:rPr>
                <w:rFonts w:ascii="Times New Roman" w:hAnsi="Times New Roman" w:cs="Times New Roman"/>
                <w:spacing w:val="-2"/>
                <w:sz w:val="24"/>
                <w:szCs w:val="28"/>
              </w:rPr>
              <w:t>Sayısı</w:t>
            </w:r>
            <w:proofErr w:type="spellEnd"/>
          </w:p>
        </w:tc>
        <w:tc>
          <w:tcPr>
            <w:tcW w:w="717" w:type="dxa"/>
            <w:textDirection w:val="btLr"/>
            <w:vAlign w:val="center"/>
          </w:tcPr>
          <w:p w14:paraId="121F66FD" w14:textId="77777777" w:rsidR="00753C23" w:rsidRPr="00A0412F" w:rsidRDefault="00753C23" w:rsidP="005A039B">
            <w:pPr>
              <w:pStyle w:val="TableParagraph"/>
              <w:spacing w:before="120"/>
              <w:ind w:left="112"/>
              <w:rPr>
                <w:rFonts w:ascii="Times New Roman" w:hAnsi="Times New Roman" w:cs="Times New Roman"/>
                <w:sz w:val="24"/>
                <w:szCs w:val="28"/>
              </w:rPr>
            </w:pPr>
            <w:proofErr w:type="spellStart"/>
            <w:r w:rsidRPr="00A0412F">
              <w:rPr>
                <w:rFonts w:ascii="Times New Roman" w:hAnsi="Times New Roman" w:cs="Times New Roman"/>
                <w:spacing w:val="-5"/>
                <w:sz w:val="24"/>
                <w:szCs w:val="28"/>
              </w:rPr>
              <w:t>Veli</w:t>
            </w:r>
            <w:proofErr w:type="spellEnd"/>
            <w:r w:rsidRPr="00A0412F">
              <w:rPr>
                <w:rFonts w:ascii="Times New Roman" w:hAnsi="Times New Roman" w:cs="Times New Roman"/>
                <w:spacing w:val="-6"/>
                <w:sz w:val="24"/>
                <w:szCs w:val="28"/>
              </w:rPr>
              <w:t xml:space="preserve"> </w:t>
            </w:r>
            <w:proofErr w:type="spellStart"/>
            <w:r w:rsidRPr="00A0412F">
              <w:rPr>
                <w:rFonts w:ascii="Times New Roman" w:hAnsi="Times New Roman" w:cs="Times New Roman"/>
                <w:spacing w:val="-2"/>
                <w:sz w:val="24"/>
                <w:szCs w:val="28"/>
              </w:rPr>
              <w:t>Sayısı</w:t>
            </w:r>
            <w:proofErr w:type="spellEnd"/>
          </w:p>
        </w:tc>
        <w:tc>
          <w:tcPr>
            <w:tcW w:w="984" w:type="dxa"/>
            <w:textDirection w:val="btLr"/>
            <w:vAlign w:val="center"/>
          </w:tcPr>
          <w:p w14:paraId="59BEABD6" w14:textId="77777777" w:rsidR="00753C23" w:rsidRPr="00A0412F" w:rsidRDefault="00753C23" w:rsidP="005A039B">
            <w:pPr>
              <w:pStyle w:val="TableParagraph"/>
              <w:spacing w:before="120"/>
              <w:ind w:left="112"/>
              <w:rPr>
                <w:rFonts w:ascii="Times New Roman" w:hAnsi="Times New Roman" w:cs="Times New Roman"/>
                <w:sz w:val="24"/>
                <w:szCs w:val="28"/>
              </w:rPr>
            </w:pPr>
            <w:proofErr w:type="spellStart"/>
            <w:r w:rsidRPr="00A0412F">
              <w:rPr>
                <w:rFonts w:ascii="Times New Roman" w:hAnsi="Times New Roman" w:cs="Times New Roman"/>
                <w:spacing w:val="-5"/>
                <w:sz w:val="24"/>
                <w:szCs w:val="28"/>
              </w:rPr>
              <w:t>Öğretmenlere</w:t>
            </w:r>
            <w:proofErr w:type="spellEnd"/>
            <w:r w:rsidRPr="00A0412F">
              <w:rPr>
                <w:rFonts w:ascii="Times New Roman" w:hAnsi="Times New Roman" w:cs="Times New Roman"/>
                <w:spacing w:val="8"/>
                <w:sz w:val="24"/>
                <w:szCs w:val="28"/>
              </w:rPr>
              <w:t xml:space="preserve"> </w:t>
            </w:r>
            <w:proofErr w:type="spellStart"/>
            <w:r w:rsidRPr="00A0412F">
              <w:rPr>
                <w:rFonts w:ascii="Times New Roman" w:hAnsi="Times New Roman" w:cs="Times New Roman"/>
                <w:spacing w:val="-2"/>
                <w:sz w:val="24"/>
                <w:szCs w:val="28"/>
              </w:rPr>
              <w:t>Yönelik</w:t>
            </w:r>
            <w:proofErr w:type="spellEnd"/>
          </w:p>
        </w:tc>
        <w:tc>
          <w:tcPr>
            <w:tcW w:w="992" w:type="dxa"/>
            <w:textDirection w:val="btLr"/>
            <w:vAlign w:val="center"/>
          </w:tcPr>
          <w:p w14:paraId="02D305DD" w14:textId="77777777" w:rsidR="00753C23" w:rsidRPr="00A0412F" w:rsidRDefault="00753C23" w:rsidP="005A039B">
            <w:pPr>
              <w:pStyle w:val="TableParagraph"/>
              <w:spacing w:before="118"/>
              <w:ind w:left="112"/>
              <w:rPr>
                <w:rFonts w:ascii="Times New Roman" w:hAnsi="Times New Roman" w:cs="Times New Roman"/>
                <w:sz w:val="24"/>
                <w:szCs w:val="28"/>
              </w:rPr>
            </w:pPr>
            <w:proofErr w:type="spellStart"/>
            <w:r w:rsidRPr="00A0412F">
              <w:rPr>
                <w:rFonts w:ascii="Times New Roman" w:hAnsi="Times New Roman" w:cs="Times New Roman"/>
                <w:spacing w:val="-5"/>
                <w:sz w:val="24"/>
                <w:szCs w:val="28"/>
              </w:rPr>
              <w:t>Öğrencilere</w:t>
            </w:r>
            <w:proofErr w:type="spellEnd"/>
            <w:r w:rsidRPr="00A0412F">
              <w:rPr>
                <w:rFonts w:ascii="Times New Roman" w:hAnsi="Times New Roman" w:cs="Times New Roman"/>
                <w:spacing w:val="6"/>
                <w:sz w:val="24"/>
                <w:szCs w:val="28"/>
              </w:rPr>
              <w:t xml:space="preserve"> </w:t>
            </w:r>
            <w:proofErr w:type="spellStart"/>
            <w:r w:rsidRPr="00A0412F">
              <w:rPr>
                <w:rFonts w:ascii="Times New Roman" w:hAnsi="Times New Roman" w:cs="Times New Roman"/>
                <w:spacing w:val="-2"/>
                <w:sz w:val="24"/>
                <w:szCs w:val="28"/>
              </w:rPr>
              <w:t>Yönelik</w:t>
            </w:r>
            <w:proofErr w:type="spellEnd"/>
          </w:p>
        </w:tc>
        <w:tc>
          <w:tcPr>
            <w:tcW w:w="1085" w:type="dxa"/>
            <w:textDirection w:val="btLr"/>
            <w:vAlign w:val="center"/>
          </w:tcPr>
          <w:p w14:paraId="7494AFF2" w14:textId="77777777" w:rsidR="00753C23" w:rsidRPr="00A0412F" w:rsidRDefault="00753C23" w:rsidP="005A039B">
            <w:pPr>
              <w:pStyle w:val="TableParagraph"/>
              <w:spacing w:before="119"/>
              <w:ind w:left="112"/>
              <w:rPr>
                <w:rFonts w:ascii="Times New Roman" w:hAnsi="Times New Roman" w:cs="Times New Roman"/>
                <w:sz w:val="24"/>
                <w:szCs w:val="28"/>
              </w:rPr>
            </w:pPr>
            <w:proofErr w:type="spellStart"/>
            <w:r w:rsidRPr="00A0412F">
              <w:rPr>
                <w:rFonts w:ascii="Times New Roman" w:hAnsi="Times New Roman" w:cs="Times New Roman"/>
                <w:spacing w:val="-2"/>
                <w:sz w:val="24"/>
                <w:szCs w:val="28"/>
              </w:rPr>
              <w:t>Velilere</w:t>
            </w:r>
            <w:proofErr w:type="spellEnd"/>
            <w:r w:rsidRPr="00A0412F">
              <w:rPr>
                <w:rFonts w:ascii="Times New Roman" w:hAnsi="Times New Roman" w:cs="Times New Roman"/>
                <w:spacing w:val="-10"/>
                <w:sz w:val="24"/>
                <w:szCs w:val="28"/>
              </w:rPr>
              <w:t xml:space="preserve"> </w:t>
            </w:r>
            <w:proofErr w:type="spellStart"/>
            <w:r w:rsidRPr="00A0412F">
              <w:rPr>
                <w:rFonts w:ascii="Times New Roman" w:hAnsi="Times New Roman" w:cs="Times New Roman"/>
                <w:spacing w:val="-2"/>
                <w:sz w:val="24"/>
                <w:szCs w:val="28"/>
              </w:rPr>
              <w:t>Yönelik</w:t>
            </w:r>
            <w:proofErr w:type="spellEnd"/>
          </w:p>
        </w:tc>
      </w:tr>
      <w:tr w:rsidR="00753C23" w:rsidRPr="00A44AAA" w14:paraId="6E3865EB" w14:textId="77777777" w:rsidTr="005A039B">
        <w:trPr>
          <w:trHeight w:val="1033"/>
          <w:jc w:val="center"/>
        </w:trPr>
        <w:tc>
          <w:tcPr>
            <w:tcW w:w="943" w:type="dxa"/>
          </w:tcPr>
          <w:p w14:paraId="299832D1" w14:textId="1F50E055" w:rsidR="00753C23" w:rsidRPr="00A44AAA" w:rsidRDefault="00576C97" w:rsidP="00381538">
            <w:pPr>
              <w:pStyle w:val="TableParagraph"/>
              <w:jc w:val="center"/>
              <w:rPr>
                <w:rFonts w:ascii="Times New Roman" w:hAnsi="Times New Roman" w:cs="Times New Roman"/>
                <w:sz w:val="18"/>
              </w:rPr>
            </w:pPr>
            <w:r>
              <w:rPr>
                <w:rFonts w:ascii="Times New Roman" w:hAnsi="Times New Roman" w:cs="Times New Roman"/>
                <w:sz w:val="18"/>
              </w:rPr>
              <w:t>13</w:t>
            </w:r>
          </w:p>
        </w:tc>
        <w:tc>
          <w:tcPr>
            <w:tcW w:w="941" w:type="dxa"/>
          </w:tcPr>
          <w:p w14:paraId="4EE23D43" w14:textId="0BEE8675" w:rsidR="00753C23" w:rsidRPr="00A44AAA" w:rsidRDefault="00381538" w:rsidP="00381538">
            <w:pPr>
              <w:pStyle w:val="TableParagraph"/>
              <w:jc w:val="center"/>
              <w:rPr>
                <w:rFonts w:ascii="Times New Roman" w:hAnsi="Times New Roman" w:cs="Times New Roman"/>
                <w:sz w:val="18"/>
              </w:rPr>
            </w:pPr>
            <w:r>
              <w:rPr>
                <w:rFonts w:ascii="Times New Roman" w:hAnsi="Times New Roman" w:cs="Times New Roman"/>
                <w:sz w:val="18"/>
              </w:rPr>
              <w:t>1</w:t>
            </w:r>
            <w:r w:rsidR="000C538A">
              <w:rPr>
                <w:rFonts w:ascii="Times New Roman" w:hAnsi="Times New Roman" w:cs="Times New Roman"/>
                <w:sz w:val="18"/>
              </w:rPr>
              <w:t>2</w:t>
            </w:r>
          </w:p>
        </w:tc>
        <w:tc>
          <w:tcPr>
            <w:tcW w:w="943" w:type="dxa"/>
          </w:tcPr>
          <w:p w14:paraId="58551C2A" w14:textId="2A05549F" w:rsidR="00753C23" w:rsidRPr="00A44AAA" w:rsidRDefault="00576C97" w:rsidP="00381538">
            <w:pPr>
              <w:pStyle w:val="TableParagraph"/>
              <w:jc w:val="center"/>
              <w:rPr>
                <w:rFonts w:ascii="Times New Roman" w:hAnsi="Times New Roman" w:cs="Times New Roman"/>
                <w:sz w:val="18"/>
              </w:rPr>
            </w:pPr>
            <w:r>
              <w:rPr>
                <w:rFonts w:ascii="Times New Roman" w:hAnsi="Times New Roman" w:cs="Times New Roman"/>
                <w:sz w:val="18"/>
              </w:rPr>
              <w:t>1</w:t>
            </w:r>
          </w:p>
        </w:tc>
        <w:tc>
          <w:tcPr>
            <w:tcW w:w="938" w:type="dxa"/>
          </w:tcPr>
          <w:p w14:paraId="54265584" w14:textId="3FBDF68E" w:rsidR="00753C23" w:rsidRPr="00A44AAA" w:rsidRDefault="000C538A" w:rsidP="00381538">
            <w:pPr>
              <w:pStyle w:val="TableParagraph"/>
              <w:jc w:val="center"/>
              <w:rPr>
                <w:rFonts w:ascii="Times New Roman" w:hAnsi="Times New Roman" w:cs="Times New Roman"/>
                <w:sz w:val="18"/>
              </w:rPr>
            </w:pPr>
            <w:r>
              <w:rPr>
                <w:rFonts w:ascii="Times New Roman" w:hAnsi="Times New Roman" w:cs="Times New Roman"/>
                <w:sz w:val="18"/>
              </w:rPr>
              <w:t>4</w:t>
            </w:r>
          </w:p>
        </w:tc>
        <w:tc>
          <w:tcPr>
            <w:tcW w:w="799" w:type="dxa"/>
          </w:tcPr>
          <w:p w14:paraId="5DAB961F" w14:textId="040B2B03" w:rsidR="00753C23" w:rsidRPr="00A44AAA" w:rsidRDefault="000C538A" w:rsidP="00381538">
            <w:pPr>
              <w:pStyle w:val="TableParagraph"/>
              <w:jc w:val="center"/>
              <w:rPr>
                <w:rFonts w:ascii="Times New Roman" w:hAnsi="Times New Roman" w:cs="Times New Roman"/>
                <w:sz w:val="18"/>
              </w:rPr>
            </w:pPr>
            <w:r>
              <w:rPr>
                <w:rFonts w:ascii="Times New Roman" w:hAnsi="Times New Roman" w:cs="Times New Roman"/>
                <w:sz w:val="18"/>
              </w:rPr>
              <w:t>0</w:t>
            </w:r>
          </w:p>
        </w:tc>
        <w:tc>
          <w:tcPr>
            <w:tcW w:w="818" w:type="dxa"/>
          </w:tcPr>
          <w:p w14:paraId="1AAB160E" w14:textId="7E2CEC4B" w:rsidR="00753C23" w:rsidRPr="00A44AAA" w:rsidRDefault="000C538A" w:rsidP="00381538">
            <w:pPr>
              <w:pStyle w:val="TableParagraph"/>
              <w:jc w:val="center"/>
              <w:rPr>
                <w:rFonts w:ascii="Times New Roman" w:hAnsi="Times New Roman" w:cs="Times New Roman"/>
                <w:sz w:val="18"/>
              </w:rPr>
            </w:pPr>
            <w:r>
              <w:rPr>
                <w:rFonts w:ascii="Times New Roman" w:hAnsi="Times New Roman" w:cs="Times New Roman"/>
                <w:sz w:val="18"/>
              </w:rPr>
              <w:t>24</w:t>
            </w:r>
          </w:p>
        </w:tc>
        <w:tc>
          <w:tcPr>
            <w:tcW w:w="717" w:type="dxa"/>
          </w:tcPr>
          <w:p w14:paraId="3079D50E" w14:textId="1C71F57B" w:rsidR="00753C23" w:rsidRPr="00A44AAA" w:rsidRDefault="00381538" w:rsidP="00381538">
            <w:pPr>
              <w:pStyle w:val="TableParagraph"/>
              <w:jc w:val="center"/>
              <w:rPr>
                <w:rFonts w:ascii="Times New Roman" w:hAnsi="Times New Roman" w:cs="Times New Roman"/>
                <w:sz w:val="18"/>
              </w:rPr>
            </w:pPr>
            <w:r>
              <w:rPr>
                <w:rFonts w:ascii="Times New Roman" w:hAnsi="Times New Roman" w:cs="Times New Roman"/>
                <w:sz w:val="18"/>
              </w:rPr>
              <w:t>0</w:t>
            </w:r>
          </w:p>
        </w:tc>
        <w:tc>
          <w:tcPr>
            <w:tcW w:w="984" w:type="dxa"/>
          </w:tcPr>
          <w:p w14:paraId="4CEF35E1" w14:textId="298C32CD" w:rsidR="00753C23" w:rsidRPr="00A44AAA" w:rsidRDefault="00753C23" w:rsidP="00381538">
            <w:pPr>
              <w:pStyle w:val="TableParagraph"/>
              <w:jc w:val="center"/>
              <w:rPr>
                <w:rFonts w:ascii="Times New Roman" w:hAnsi="Times New Roman" w:cs="Times New Roman"/>
                <w:sz w:val="18"/>
              </w:rPr>
            </w:pPr>
          </w:p>
        </w:tc>
        <w:tc>
          <w:tcPr>
            <w:tcW w:w="992" w:type="dxa"/>
          </w:tcPr>
          <w:p w14:paraId="0FF2D0A2" w14:textId="499050B7" w:rsidR="00753C23" w:rsidRPr="00A44AAA" w:rsidRDefault="00381538" w:rsidP="00381538">
            <w:pPr>
              <w:pStyle w:val="TableParagraph"/>
              <w:jc w:val="center"/>
              <w:rPr>
                <w:rFonts w:ascii="Times New Roman" w:hAnsi="Times New Roman" w:cs="Times New Roman"/>
                <w:sz w:val="18"/>
              </w:rPr>
            </w:pPr>
            <w:r>
              <w:rPr>
                <w:rFonts w:ascii="Times New Roman" w:hAnsi="Times New Roman" w:cs="Times New Roman"/>
                <w:sz w:val="18"/>
              </w:rPr>
              <w:t>0</w:t>
            </w:r>
          </w:p>
        </w:tc>
        <w:tc>
          <w:tcPr>
            <w:tcW w:w="1085" w:type="dxa"/>
          </w:tcPr>
          <w:p w14:paraId="713A8CCC" w14:textId="57BA22B4" w:rsidR="00753C23" w:rsidRPr="00A44AAA" w:rsidRDefault="000C538A" w:rsidP="00381538">
            <w:pPr>
              <w:pStyle w:val="TableParagraph"/>
              <w:jc w:val="center"/>
              <w:rPr>
                <w:rFonts w:ascii="Times New Roman" w:hAnsi="Times New Roman" w:cs="Times New Roman"/>
                <w:sz w:val="18"/>
              </w:rPr>
            </w:pPr>
            <w:r>
              <w:rPr>
                <w:rFonts w:ascii="Times New Roman" w:hAnsi="Times New Roman" w:cs="Times New Roman"/>
                <w:sz w:val="18"/>
              </w:rPr>
              <w:t>0</w:t>
            </w:r>
          </w:p>
        </w:tc>
      </w:tr>
    </w:tbl>
    <w:p w14:paraId="2878C5E1" w14:textId="0ECB3880" w:rsidR="00753C23" w:rsidRPr="00CA2A02" w:rsidRDefault="00753C23" w:rsidP="00576BFB">
      <w:pPr>
        <w:rPr>
          <w:b/>
          <w:bCs/>
        </w:rPr>
      </w:pPr>
      <w:r>
        <w:br w:type="page"/>
      </w:r>
      <w:bookmarkStart w:id="23" w:name="_Toc164264124"/>
      <w:r w:rsidRPr="00CA2A02">
        <w:rPr>
          <w:b/>
          <w:bCs/>
        </w:rPr>
        <w:lastRenderedPageBreak/>
        <w:t>2.7.3 Teknolojik Düzey</w:t>
      </w:r>
      <w:bookmarkEnd w:id="23"/>
    </w:p>
    <w:p w14:paraId="3C4C1637" w14:textId="77777777" w:rsidR="00753C23" w:rsidRPr="00001065" w:rsidRDefault="00753C23" w:rsidP="00753C23">
      <w:pPr>
        <w:rPr>
          <w:rFonts w:ascii="Times New Roman" w:hAnsi="Times New Roman" w:cs="Times New Roman"/>
          <w:sz w:val="24"/>
          <w:szCs w:val="24"/>
        </w:rPr>
      </w:pPr>
    </w:p>
    <w:p w14:paraId="776A9302" w14:textId="643E712F" w:rsidR="00CA2A02" w:rsidRDefault="00753C23" w:rsidP="00CA2A02">
      <w:pPr>
        <w:spacing w:line="360" w:lineRule="auto"/>
        <w:rPr>
          <w:rFonts w:ascii="Times New Roman" w:hAnsi="Times New Roman" w:cs="Times New Roman"/>
          <w:b/>
          <w:i/>
          <w:iCs/>
          <w:w w:val="105"/>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p>
    <w:p w14:paraId="4E79D709" w14:textId="15D715C3" w:rsidR="00753C23" w:rsidRDefault="00753C23" w:rsidP="00CA2A02">
      <w:pPr>
        <w:spacing w:line="360" w:lineRule="auto"/>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B45A5" w14:textId="77777777" w:rsidR="00753C23" w:rsidRDefault="00753C23" w:rsidP="00753C23">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753C23" w:rsidRPr="00001065" w14:paraId="4DE96DCB" w14:textId="77777777" w:rsidTr="005A039B">
        <w:trPr>
          <w:trHeight w:val="454"/>
          <w:jc w:val="center"/>
        </w:trPr>
        <w:tc>
          <w:tcPr>
            <w:tcW w:w="5586" w:type="dxa"/>
            <w:tcBorders>
              <w:bottom w:val="single" w:sz="6" w:space="0" w:color="000000"/>
              <w:right w:val="single" w:sz="6" w:space="0" w:color="000000"/>
            </w:tcBorders>
            <w:shd w:val="clear" w:color="auto" w:fill="8EAADB" w:themeFill="accent5" w:themeFillTint="99"/>
            <w:vAlign w:val="center"/>
          </w:tcPr>
          <w:p w14:paraId="03EB96D9" w14:textId="77777777" w:rsidR="00753C23" w:rsidRPr="00001065" w:rsidRDefault="00753C23" w:rsidP="005A039B">
            <w:pPr>
              <w:pStyle w:val="TableParagraph"/>
              <w:spacing w:line="234" w:lineRule="exact"/>
              <w:ind w:left="107"/>
              <w:jc w:val="center"/>
              <w:rPr>
                <w:rFonts w:ascii="Times New Roman" w:hAnsi="Times New Roman" w:cs="Times New Roman"/>
                <w:b/>
                <w:sz w:val="24"/>
                <w:szCs w:val="24"/>
              </w:rPr>
            </w:pPr>
            <w:proofErr w:type="spellStart"/>
            <w:r w:rsidRPr="00001065">
              <w:rPr>
                <w:rFonts w:ascii="Times New Roman" w:hAnsi="Times New Roman" w:cs="Times New Roman"/>
                <w:b/>
                <w:spacing w:val="-2"/>
                <w:sz w:val="24"/>
                <w:szCs w:val="24"/>
              </w:rPr>
              <w:t>Araç-Gereçler</w:t>
            </w:r>
            <w:proofErr w:type="spellEnd"/>
          </w:p>
        </w:tc>
        <w:tc>
          <w:tcPr>
            <w:tcW w:w="1676" w:type="dxa"/>
            <w:tcBorders>
              <w:left w:val="single" w:sz="6" w:space="0" w:color="000000"/>
              <w:bottom w:val="single" w:sz="6" w:space="0" w:color="000000"/>
              <w:right w:val="single" w:sz="6" w:space="0" w:color="000000"/>
            </w:tcBorders>
            <w:shd w:val="clear" w:color="auto" w:fill="8EAADB" w:themeFill="accent5" w:themeFillTint="99"/>
            <w:vAlign w:val="center"/>
          </w:tcPr>
          <w:p w14:paraId="0006B663" w14:textId="77777777" w:rsidR="00753C23" w:rsidRPr="00001065" w:rsidRDefault="00753C23" w:rsidP="005A039B">
            <w:pPr>
              <w:pStyle w:val="TableParagraph"/>
              <w:spacing w:before="1"/>
              <w:jc w:val="center"/>
              <w:rPr>
                <w:rFonts w:ascii="Times New Roman" w:hAnsi="Times New Roman" w:cs="Times New Roman"/>
                <w:b/>
                <w:spacing w:val="-4"/>
                <w:sz w:val="24"/>
                <w:szCs w:val="24"/>
              </w:rPr>
            </w:pPr>
            <w:proofErr w:type="spellStart"/>
            <w:r w:rsidRPr="00001065">
              <w:rPr>
                <w:rFonts w:ascii="Times New Roman" w:hAnsi="Times New Roman" w:cs="Times New Roman"/>
                <w:b/>
                <w:spacing w:val="-4"/>
                <w:sz w:val="24"/>
                <w:szCs w:val="24"/>
              </w:rPr>
              <w:t>Mevcut</w:t>
            </w:r>
            <w:proofErr w:type="spellEnd"/>
            <w:r w:rsidRPr="00001065">
              <w:rPr>
                <w:rFonts w:ascii="Times New Roman" w:hAnsi="Times New Roman" w:cs="Times New Roman"/>
                <w:b/>
                <w:spacing w:val="-4"/>
                <w:sz w:val="24"/>
                <w:szCs w:val="24"/>
              </w:rPr>
              <w:t xml:space="preserve"> Durum</w:t>
            </w:r>
          </w:p>
        </w:tc>
        <w:tc>
          <w:tcPr>
            <w:tcW w:w="1954" w:type="dxa"/>
            <w:tcBorders>
              <w:left w:val="single" w:sz="6" w:space="0" w:color="000000"/>
              <w:bottom w:val="single" w:sz="6" w:space="0" w:color="000000"/>
            </w:tcBorders>
            <w:shd w:val="clear" w:color="auto" w:fill="8EAADB" w:themeFill="accent5" w:themeFillTint="99"/>
            <w:vAlign w:val="center"/>
          </w:tcPr>
          <w:p w14:paraId="1C8FA63F" w14:textId="77777777" w:rsidR="00753C23" w:rsidRPr="00001065" w:rsidRDefault="00753C23" w:rsidP="005A039B">
            <w:pPr>
              <w:pStyle w:val="TableParagraph"/>
              <w:spacing w:before="5"/>
              <w:ind w:left="356"/>
              <w:jc w:val="center"/>
              <w:rPr>
                <w:rFonts w:ascii="Times New Roman" w:hAnsi="Times New Roman" w:cs="Times New Roman"/>
                <w:b/>
                <w:sz w:val="24"/>
                <w:szCs w:val="24"/>
              </w:rPr>
            </w:pPr>
            <w:proofErr w:type="spellStart"/>
            <w:r w:rsidRPr="00001065">
              <w:rPr>
                <w:rFonts w:ascii="Times New Roman" w:hAnsi="Times New Roman" w:cs="Times New Roman"/>
                <w:b/>
                <w:spacing w:val="-2"/>
                <w:w w:val="105"/>
                <w:sz w:val="24"/>
                <w:szCs w:val="24"/>
              </w:rPr>
              <w:t>İhtiyaç</w:t>
            </w:r>
            <w:proofErr w:type="spellEnd"/>
          </w:p>
        </w:tc>
      </w:tr>
      <w:tr w:rsidR="008D0262" w:rsidRPr="00001065" w14:paraId="1EFBCB05" w14:textId="77777777" w:rsidTr="005A039B">
        <w:trPr>
          <w:trHeight w:val="454"/>
          <w:jc w:val="center"/>
        </w:trPr>
        <w:tc>
          <w:tcPr>
            <w:tcW w:w="5586" w:type="dxa"/>
            <w:shd w:val="clear" w:color="auto" w:fill="auto"/>
          </w:tcPr>
          <w:p w14:paraId="0F25E0FC" w14:textId="787FD59D" w:rsidR="008D0262" w:rsidRPr="00001065" w:rsidRDefault="008D0262" w:rsidP="008D0262">
            <w:pPr>
              <w:pStyle w:val="TableParagraph"/>
              <w:spacing w:line="234" w:lineRule="exact"/>
              <w:rPr>
                <w:rFonts w:ascii="Times New Roman" w:hAnsi="Times New Roman" w:cs="Times New Roman"/>
                <w:sz w:val="24"/>
                <w:szCs w:val="24"/>
              </w:rPr>
            </w:pPr>
            <w:proofErr w:type="spellStart"/>
            <w:r w:rsidRPr="008B5319">
              <w:rPr>
                <w:szCs w:val="21"/>
              </w:rPr>
              <w:t>Akıllı</w:t>
            </w:r>
            <w:proofErr w:type="spellEnd"/>
            <w:r w:rsidRPr="008B5319">
              <w:rPr>
                <w:szCs w:val="21"/>
              </w:rPr>
              <w:t xml:space="preserve"> </w:t>
            </w:r>
            <w:proofErr w:type="spellStart"/>
            <w:r w:rsidRPr="008B5319">
              <w:rPr>
                <w:szCs w:val="21"/>
              </w:rPr>
              <w:t>Tahta</w:t>
            </w:r>
            <w:proofErr w:type="spellEnd"/>
            <w:r w:rsidRPr="008B5319">
              <w:rPr>
                <w:szCs w:val="21"/>
              </w:rPr>
              <w:t xml:space="preserve"> </w:t>
            </w:r>
            <w:proofErr w:type="spellStart"/>
            <w:r w:rsidRPr="008B5319">
              <w:rPr>
                <w:szCs w:val="21"/>
              </w:rPr>
              <w:t>Sayısı</w:t>
            </w:r>
            <w:proofErr w:type="spellEnd"/>
          </w:p>
        </w:tc>
        <w:tc>
          <w:tcPr>
            <w:tcW w:w="1676"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3B34EE07" w14:textId="7500543D" w:rsidR="008D0262" w:rsidRPr="00001065" w:rsidRDefault="008D0262" w:rsidP="008D0262">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954" w:type="dxa"/>
            <w:tcBorders>
              <w:top w:val="single" w:sz="6" w:space="0" w:color="000000"/>
              <w:left w:val="single" w:sz="6" w:space="0" w:color="000000"/>
              <w:bottom w:val="single" w:sz="6" w:space="0" w:color="000000"/>
            </w:tcBorders>
            <w:vAlign w:val="center"/>
          </w:tcPr>
          <w:p w14:paraId="789C4B25" w14:textId="438DE73E" w:rsidR="008D0262" w:rsidRPr="00001065" w:rsidRDefault="008D0262" w:rsidP="008D0262">
            <w:pPr>
              <w:pStyle w:val="TableParagraph"/>
              <w:rPr>
                <w:rFonts w:ascii="Times New Roman" w:hAnsi="Times New Roman" w:cs="Times New Roman"/>
                <w:sz w:val="24"/>
                <w:szCs w:val="24"/>
              </w:rPr>
            </w:pPr>
            <w:r w:rsidRPr="008D0262">
              <w:rPr>
                <w:rFonts w:ascii="Times New Roman" w:hAnsi="Times New Roman" w:cs="Times New Roman"/>
                <w:sz w:val="24"/>
                <w:szCs w:val="24"/>
              </w:rPr>
              <w:t>yok</w:t>
            </w:r>
          </w:p>
        </w:tc>
      </w:tr>
      <w:tr w:rsidR="008D0262" w:rsidRPr="00001065" w14:paraId="7AB1573F" w14:textId="77777777" w:rsidTr="005A039B">
        <w:trPr>
          <w:trHeight w:val="454"/>
          <w:jc w:val="center"/>
        </w:trPr>
        <w:tc>
          <w:tcPr>
            <w:tcW w:w="5586" w:type="dxa"/>
            <w:shd w:val="clear" w:color="auto" w:fill="auto"/>
          </w:tcPr>
          <w:p w14:paraId="3CA84CF8" w14:textId="5B32DE32" w:rsidR="008D0262" w:rsidRPr="00001065" w:rsidRDefault="008D0262" w:rsidP="008D0262">
            <w:pPr>
              <w:pStyle w:val="TableParagraph"/>
              <w:rPr>
                <w:rFonts w:ascii="Times New Roman" w:hAnsi="Times New Roman" w:cs="Times New Roman"/>
                <w:sz w:val="24"/>
                <w:szCs w:val="24"/>
              </w:rPr>
            </w:pPr>
            <w:proofErr w:type="spellStart"/>
            <w:r w:rsidRPr="008B5319">
              <w:rPr>
                <w:szCs w:val="21"/>
              </w:rPr>
              <w:t>Masaüstü</w:t>
            </w:r>
            <w:proofErr w:type="spellEnd"/>
            <w:r w:rsidRPr="008B5319">
              <w:rPr>
                <w:szCs w:val="21"/>
              </w:rPr>
              <w:t xml:space="preserve"> </w:t>
            </w:r>
            <w:proofErr w:type="spellStart"/>
            <w:r w:rsidRPr="008B5319">
              <w:rPr>
                <w:szCs w:val="21"/>
              </w:rPr>
              <w:t>Bilgisayar</w:t>
            </w:r>
            <w:proofErr w:type="spellEnd"/>
            <w:r w:rsidRPr="008B5319">
              <w:rPr>
                <w:szCs w:val="21"/>
              </w:rPr>
              <w:t xml:space="preserve"> </w:t>
            </w:r>
            <w:proofErr w:type="spellStart"/>
            <w:r w:rsidRPr="008B5319">
              <w:rPr>
                <w:szCs w:val="21"/>
              </w:rPr>
              <w:t>Sayısı</w:t>
            </w:r>
            <w:proofErr w:type="spellEnd"/>
          </w:p>
        </w:tc>
        <w:tc>
          <w:tcPr>
            <w:tcW w:w="1676"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1F9D8AE1" w14:textId="35502D2B" w:rsidR="008D0262" w:rsidRPr="00001065" w:rsidRDefault="000C538A" w:rsidP="008D0262">
            <w:pPr>
              <w:pStyle w:val="TableParagraph"/>
              <w:rPr>
                <w:rFonts w:ascii="Times New Roman" w:hAnsi="Times New Roman" w:cs="Times New Roman"/>
                <w:sz w:val="24"/>
                <w:szCs w:val="24"/>
              </w:rPr>
            </w:pPr>
            <w:r>
              <w:rPr>
                <w:rFonts w:ascii="Times New Roman" w:hAnsi="Times New Roman" w:cs="Times New Roman"/>
                <w:sz w:val="24"/>
                <w:szCs w:val="24"/>
              </w:rPr>
              <w:t>24</w:t>
            </w:r>
          </w:p>
        </w:tc>
        <w:tc>
          <w:tcPr>
            <w:tcW w:w="1954" w:type="dxa"/>
            <w:tcBorders>
              <w:top w:val="single" w:sz="6" w:space="0" w:color="000000"/>
              <w:left w:val="single" w:sz="6" w:space="0" w:color="000000"/>
              <w:bottom w:val="single" w:sz="6" w:space="0" w:color="000000"/>
            </w:tcBorders>
            <w:vAlign w:val="center"/>
          </w:tcPr>
          <w:p w14:paraId="79E5A9D5" w14:textId="27F74823" w:rsidR="008D0262" w:rsidRPr="00001065" w:rsidRDefault="008D0262" w:rsidP="008D0262">
            <w:pPr>
              <w:pStyle w:val="TableParagraph"/>
              <w:rPr>
                <w:rFonts w:ascii="Times New Roman" w:hAnsi="Times New Roman" w:cs="Times New Roman"/>
                <w:sz w:val="24"/>
                <w:szCs w:val="24"/>
              </w:rPr>
            </w:pPr>
            <w:r w:rsidRPr="008D0262">
              <w:rPr>
                <w:rFonts w:ascii="Times New Roman" w:hAnsi="Times New Roman" w:cs="Times New Roman"/>
                <w:sz w:val="24"/>
                <w:szCs w:val="24"/>
              </w:rPr>
              <w:t>yok</w:t>
            </w:r>
          </w:p>
        </w:tc>
      </w:tr>
      <w:tr w:rsidR="008D0262" w:rsidRPr="00001065" w14:paraId="33D4609D" w14:textId="77777777" w:rsidTr="005A039B">
        <w:trPr>
          <w:trHeight w:val="454"/>
          <w:jc w:val="center"/>
        </w:trPr>
        <w:tc>
          <w:tcPr>
            <w:tcW w:w="5586" w:type="dxa"/>
            <w:shd w:val="clear" w:color="auto" w:fill="auto"/>
          </w:tcPr>
          <w:p w14:paraId="006D0A4C" w14:textId="49830F3D" w:rsidR="008D0262" w:rsidRPr="00001065" w:rsidRDefault="008D0262" w:rsidP="008D0262">
            <w:pPr>
              <w:pStyle w:val="TableParagraph"/>
              <w:rPr>
                <w:rFonts w:ascii="Times New Roman" w:hAnsi="Times New Roman" w:cs="Times New Roman"/>
                <w:sz w:val="24"/>
                <w:szCs w:val="24"/>
              </w:rPr>
            </w:pPr>
            <w:proofErr w:type="spellStart"/>
            <w:r w:rsidRPr="008B5319">
              <w:rPr>
                <w:szCs w:val="21"/>
              </w:rPr>
              <w:t>Taşınabilir</w:t>
            </w:r>
            <w:proofErr w:type="spellEnd"/>
            <w:r w:rsidRPr="008B5319">
              <w:rPr>
                <w:szCs w:val="21"/>
              </w:rPr>
              <w:t xml:space="preserve"> </w:t>
            </w:r>
            <w:proofErr w:type="spellStart"/>
            <w:r w:rsidRPr="008B5319">
              <w:rPr>
                <w:szCs w:val="21"/>
              </w:rPr>
              <w:t>Bilgisayar</w:t>
            </w:r>
            <w:proofErr w:type="spellEnd"/>
            <w:r w:rsidRPr="008B5319">
              <w:rPr>
                <w:szCs w:val="21"/>
              </w:rPr>
              <w:t xml:space="preserve"> </w:t>
            </w:r>
            <w:proofErr w:type="spellStart"/>
            <w:r w:rsidRPr="008B5319">
              <w:rPr>
                <w:szCs w:val="21"/>
              </w:rPr>
              <w:t>Sayısı</w:t>
            </w:r>
            <w:proofErr w:type="spellEnd"/>
          </w:p>
        </w:tc>
        <w:tc>
          <w:tcPr>
            <w:tcW w:w="1676"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7230A334" w14:textId="6BAED439" w:rsidR="008D0262" w:rsidRPr="00001065" w:rsidRDefault="000C538A" w:rsidP="008D0262">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bottom w:val="single" w:sz="6" w:space="0" w:color="000000"/>
            </w:tcBorders>
            <w:vAlign w:val="center"/>
          </w:tcPr>
          <w:p w14:paraId="4EF1F86E" w14:textId="042A3513" w:rsidR="008D0262" w:rsidRPr="00001065" w:rsidRDefault="008D0262" w:rsidP="008D0262">
            <w:pPr>
              <w:pStyle w:val="TableParagraph"/>
              <w:rPr>
                <w:rFonts w:ascii="Times New Roman" w:hAnsi="Times New Roman" w:cs="Times New Roman"/>
                <w:sz w:val="24"/>
                <w:szCs w:val="24"/>
              </w:rPr>
            </w:pPr>
            <w:r w:rsidRPr="008D0262">
              <w:rPr>
                <w:rFonts w:ascii="Times New Roman" w:hAnsi="Times New Roman" w:cs="Times New Roman"/>
                <w:sz w:val="24"/>
                <w:szCs w:val="24"/>
              </w:rPr>
              <w:t>yok</w:t>
            </w:r>
          </w:p>
        </w:tc>
      </w:tr>
      <w:tr w:rsidR="008D0262" w:rsidRPr="00001065" w14:paraId="3F2F7463" w14:textId="77777777" w:rsidTr="005A039B">
        <w:trPr>
          <w:trHeight w:val="454"/>
          <w:jc w:val="center"/>
        </w:trPr>
        <w:tc>
          <w:tcPr>
            <w:tcW w:w="5586" w:type="dxa"/>
            <w:shd w:val="clear" w:color="auto" w:fill="auto"/>
          </w:tcPr>
          <w:p w14:paraId="0EB241DA" w14:textId="43EC604A" w:rsidR="008D0262" w:rsidRPr="00001065" w:rsidRDefault="008D0262" w:rsidP="008D0262">
            <w:pPr>
              <w:pStyle w:val="TableParagraph"/>
              <w:rPr>
                <w:rFonts w:ascii="Times New Roman" w:hAnsi="Times New Roman" w:cs="Times New Roman"/>
                <w:sz w:val="24"/>
                <w:szCs w:val="24"/>
              </w:rPr>
            </w:pPr>
            <w:proofErr w:type="spellStart"/>
            <w:r w:rsidRPr="00502E9F">
              <w:rPr>
                <w:szCs w:val="21"/>
              </w:rPr>
              <w:t>Projeksiyon</w:t>
            </w:r>
            <w:proofErr w:type="spellEnd"/>
            <w:r w:rsidRPr="00502E9F">
              <w:rPr>
                <w:szCs w:val="21"/>
              </w:rPr>
              <w:t xml:space="preserve"> </w:t>
            </w:r>
            <w:proofErr w:type="spellStart"/>
            <w:r w:rsidRPr="00502E9F">
              <w:rPr>
                <w:szCs w:val="21"/>
              </w:rPr>
              <w:t>Sayısı</w:t>
            </w:r>
            <w:proofErr w:type="spellEnd"/>
          </w:p>
        </w:tc>
        <w:tc>
          <w:tcPr>
            <w:tcW w:w="1676"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6794F7EC" w14:textId="6B4AE03A" w:rsidR="008D0262" w:rsidRPr="00001065" w:rsidRDefault="000C538A" w:rsidP="008D0262">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58F80D9F" w14:textId="6E0DB042" w:rsidR="008D0262" w:rsidRPr="00001065" w:rsidRDefault="008D0262" w:rsidP="008D0262">
            <w:pPr>
              <w:pStyle w:val="TableParagraph"/>
              <w:rPr>
                <w:rFonts w:ascii="Times New Roman" w:hAnsi="Times New Roman" w:cs="Times New Roman"/>
                <w:sz w:val="24"/>
                <w:szCs w:val="24"/>
              </w:rPr>
            </w:pPr>
            <w:r w:rsidRPr="008D0262">
              <w:rPr>
                <w:rFonts w:ascii="Times New Roman" w:hAnsi="Times New Roman" w:cs="Times New Roman"/>
                <w:sz w:val="24"/>
                <w:szCs w:val="24"/>
              </w:rPr>
              <w:t>yok</w:t>
            </w:r>
          </w:p>
        </w:tc>
      </w:tr>
      <w:tr w:rsidR="008D0262" w:rsidRPr="00001065" w14:paraId="1C29D452" w14:textId="77777777" w:rsidTr="005A039B">
        <w:trPr>
          <w:trHeight w:val="454"/>
          <w:jc w:val="center"/>
        </w:trPr>
        <w:tc>
          <w:tcPr>
            <w:tcW w:w="5586" w:type="dxa"/>
            <w:shd w:val="clear" w:color="auto" w:fill="auto"/>
          </w:tcPr>
          <w:p w14:paraId="1A90DBD3" w14:textId="38308DE4" w:rsidR="008D0262" w:rsidRPr="00001065" w:rsidRDefault="008D0262" w:rsidP="008D0262">
            <w:pPr>
              <w:pStyle w:val="TableParagraph"/>
              <w:rPr>
                <w:rFonts w:ascii="Times New Roman" w:hAnsi="Times New Roman" w:cs="Times New Roman"/>
                <w:sz w:val="24"/>
                <w:szCs w:val="24"/>
              </w:rPr>
            </w:pPr>
            <w:proofErr w:type="spellStart"/>
            <w:r w:rsidRPr="008B5319">
              <w:rPr>
                <w:szCs w:val="21"/>
              </w:rPr>
              <w:t>Yazıcı</w:t>
            </w:r>
            <w:proofErr w:type="spellEnd"/>
            <w:r w:rsidRPr="008B5319">
              <w:rPr>
                <w:szCs w:val="21"/>
              </w:rPr>
              <w:t xml:space="preserve"> </w:t>
            </w:r>
            <w:proofErr w:type="spellStart"/>
            <w:r w:rsidRPr="008B5319">
              <w:rPr>
                <w:szCs w:val="21"/>
              </w:rPr>
              <w:t>Sayısı</w:t>
            </w:r>
            <w:proofErr w:type="spellEnd"/>
          </w:p>
        </w:tc>
        <w:tc>
          <w:tcPr>
            <w:tcW w:w="1676"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424DE9AC" w14:textId="0CF3D1AC" w:rsidR="008D0262" w:rsidRPr="00001065" w:rsidRDefault="000C538A" w:rsidP="008D0262">
            <w:pPr>
              <w:pStyle w:val="TableParagraph"/>
              <w:rPr>
                <w:rFonts w:ascii="Times New Roman" w:hAnsi="Times New Roman" w:cs="Times New Roman"/>
                <w:sz w:val="24"/>
                <w:szCs w:val="24"/>
              </w:rPr>
            </w:pPr>
            <w:r>
              <w:rPr>
                <w:rFonts w:ascii="Times New Roman" w:hAnsi="Times New Roman" w:cs="Times New Roman"/>
                <w:sz w:val="24"/>
                <w:szCs w:val="24"/>
              </w:rPr>
              <w:t>15</w:t>
            </w:r>
          </w:p>
        </w:tc>
        <w:tc>
          <w:tcPr>
            <w:tcW w:w="1954" w:type="dxa"/>
            <w:tcBorders>
              <w:top w:val="single" w:sz="6" w:space="0" w:color="000000"/>
              <w:left w:val="single" w:sz="6" w:space="0" w:color="000000"/>
              <w:bottom w:val="single" w:sz="6" w:space="0" w:color="000000"/>
            </w:tcBorders>
            <w:vAlign w:val="center"/>
          </w:tcPr>
          <w:p w14:paraId="420A31EB" w14:textId="41E0E3DA" w:rsidR="008D0262" w:rsidRPr="00001065" w:rsidRDefault="008D0262" w:rsidP="008D0262">
            <w:pPr>
              <w:pStyle w:val="TableParagraph"/>
              <w:rPr>
                <w:rFonts w:ascii="Times New Roman" w:hAnsi="Times New Roman" w:cs="Times New Roman"/>
                <w:sz w:val="24"/>
                <w:szCs w:val="24"/>
              </w:rPr>
            </w:pPr>
            <w:r w:rsidRPr="008D0262">
              <w:rPr>
                <w:rFonts w:ascii="Times New Roman" w:hAnsi="Times New Roman" w:cs="Times New Roman"/>
                <w:sz w:val="24"/>
                <w:szCs w:val="24"/>
              </w:rPr>
              <w:t>yok</w:t>
            </w:r>
          </w:p>
        </w:tc>
      </w:tr>
      <w:tr w:rsidR="008D0262" w:rsidRPr="00001065" w14:paraId="7F58DA0E" w14:textId="77777777" w:rsidTr="005A039B">
        <w:trPr>
          <w:trHeight w:val="454"/>
          <w:jc w:val="center"/>
        </w:trPr>
        <w:tc>
          <w:tcPr>
            <w:tcW w:w="5586" w:type="dxa"/>
            <w:shd w:val="clear" w:color="auto" w:fill="auto"/>
          </w:tcPr>
          <w:p w14:paraId="26B24DA4" w14:textId="39C038CC" w:rsidR="008D0262" w:rsidRPr="00001065" w:rsidRDefault="008D0262" w:rsidP="008D0262">
            <w:pPr>
              <w:pStyle w:val="TableParagraph"/>
              <w:rPr>
                <w:rFonts w:ascii="Times New Roman" w:hAnsi="Times New Roman" w:cs="Times New Roman"/>
                <w:sz w:val="24"/>
                <w:szCs w:val="24"/>
              </w:rPr>
            </w:pPr>
            <w:proofErr w:type="spellStart"/>
            <w:r w:rsidRPr="008B5319">
              <w:rPr>
                <w:szCs w:val="21"/>
              </w:rPr>
              <w:t>Fotokopi</w:t>
            </w:r>
            <w:proofErr w:type="spellEnd"/>
            <w:r w:rsidRPr="008B5319">
              <w:rPr>
                <w:szCs w:val="21"/>
              </w:rPr>
              <w:t xml:space="preserve"> </w:t>
            </w:r>
            <w:proofErr w:type="spellStart"/>
            <w:r w:rsidRPr="008B5319">
              <w:rPr>
                <w:szCs w:val="21"/>
              </w:rPr>
              <w:t>Makinası</w:t>
            </w:r>
            <w:proofErr w:type="spellEnd"/>
            <w:r w:rsidRPr="008B5319">
              <w:rPr>
                <w:szCs w:val="21"/>
              </w:rPr>
              <w:t xml:space="preserve"> </w:t>
            </w:r>
            <w:proofErr w:type="spellStart"/>
            <w:r w:rsidRPr="008B5319">
              <w:rPr>
                <w:szCs w:val="21"/>
              </w:rPr>
              <w:t>Sayısı</w:t>
            </w:r>
            <w:proofErr w:type="spellEnd"/>
          </w:p>
        </w:tc>
        <w:tc>
          <w:tcPr>
            <w:tcW w:w="1676"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21594826" w14:textId="4A6D7693" w:rsidR="008D0262" w:rsidRPr="00001065" w:rsidRDefault="000C538A" w:rsidP="008D0262">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14:paraId="79319CCA" w14:textId="1B6D497E" w:rsidR="008D0262" w:rsidRPr="00001065" w:rsidRDefault="000C538A" w:rsidP="008D0262">
            <w:pPr>
              <w:pStyle w:val="TableParagraph"/>
              <w:rPr>
                <w:rFonts w:ascii="Times New Roman" w:hAnsi="Times New Roman" w:cs="Times New Roman"/>
                <w:sz w:val="24"/>
                <w:szCs w:val="24"/>
              </w:rPr>
            </w:pPr>
            <w:r>
              <w:rPr>
                <w:rFonts w:ascii="Times New Roman" w:hAnsi="Times New Roman" w:cs="Times New Roman"/>
                <w:sz w:val="24"/>
                <w:szCs w:val="24"/>
              </w:rPr>
              <w:t>yok</w:t>
            </w:r>
          </w:p>
        </w:tc>
      </w:tr>
      <w:tr w:rsidR="008D0262" w:rsidRPr="00001065" w14:paraId="038F8FE5" w14:textId="77777777" w:rsidTr="005A039B">
        <w:trPr>
          <w:trHeight w:val="454"/>
          <w:jc w:val="center"/>
        </w:trPr>
        <w:tc>
          <w:tcPr>
            <w:tcW w:w="5586" w:type="dxa"/>
            <w:shd w:val="clear" w:color="auto" w:fill="auto"/>
          </w:tcPr>
          <w:p w14:paraId="0E9AD670" w14:textId="1E4FC334" w:rsidR="008D0262" w:rsidRPr="00001065" w:rsidRDefault="008D0262" w:rsidP="008D0262">
            <w:pPr>
              <w:pStyle w:val="TableParagraph"/>
              <w:rPr>
                <w:rFonts w:ascii="Times New Roman" w:hAnsi="Times New Roman" w:cs="Times New Roman"/>
                <w:sz w:val="24"/>
                <w:szCs w:val="24"/>
              </w:rPr>
            </w:pPr>
            <w:r w:rsidRPr="00502E9F">
              <w:rPr>
                <w:szCs w:val="21"/>
              </w:rPr>
              <w:t xml:space="preserve">İnternet </w:t>
            </w:r>
            <w:proofErr w:type="spellStart"/>
            <w:r w:rsidRPr="00502E9F">
              <w:rPr>
                <w:szCs w:val="21"/>
              </w:rPr>
              <w:t>Bağlantı</w:t>
            </w:r>
            <w:proofErr w:type="spellEnd"/>
            <w:r w:rsidRPr="00502E9F">
              <w:rPr>
                <w:szCs w:val="21"/>
              </w:rPr>
              <w:t xml:space="preserve"> </w:t>
            </w:r>
            <w:proofErr w:type="spellStart"/>
            <w:r w:rsidRPr="00502E9F">
              <w:rPr>
                <w:szCs w:val="21"/>
              </w:rPr>
              <w:t>Hızı</w:t>
            </w:r>
            <w:proofErr w:type="spellEnd"/>
          </w:p>
        </w:tc>
        <w:tc>
          <w:tcPr>
            <w:tcW w:w="1676"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65214EB1" w14:textId="7FE9159B" w:rsidR="008D0262" w:rsidRPr="00001065" w:rsidRDefault="008D0262" w:rsidP="008D0262">
            <w:pPr>
              <w:pStyle w:val="TableParagraph"/>
              <w:rPr>
                <w:rFonts w:ascii="Times New Roman" w:hAnsi="Times New Roman" w:cs="Times New Roman"/>
                <w:sz w:val="24"/>
                <w:szCs w:val="24"/>
              </w:rPr>
            </w:pPr>
            <w:r w:rsidRPr="008D0262">
              <w:rPr>
                <w:rFonts w:ascii="Times New Roman" w:hAnsi="Times New Roman" w:cs="Times New Roman"/>
                <w:sz w:val="24"/>
                <w:szCs w:val="24"/>
              </w:rPr>
              <w:t>8 Mbps</w:t>
            </w:r>
          </w:p>
        </w:tc>
        <w:tc>
          <w:tcPr>
            <w:tcW w:w="1954" w:type="dxa"/>
            <w:tcBorders>
              <w:top w:val="single" w:sz="6" w:space="0" w:color="000000"/>
              <w:left w:val="single" w:sz="6" w:space="0" w:color="000000"/>
              <w:bottom w:val="single" w:sz="6" w:space="0" w:color="000000"/>
            </w:tcBorders>
            <w:vAlign w:val="center"/>
          </w:tcPr>
          <w:p w14:paraId="49D4CB7E" w14:textId="0A82F742" w:rsidR="008D0262" w:rsidRPr="00001065" w:rsidRDefault="008D0262" w:rsidP="008D0262">
            <w:pPr>
              <w:pStyle w:val="TableParagraph"/>
              <w:rPr>
                <w:rFonts w:ascii="Times New Roman" w:hAnsi="Times New Roman" w:cs="Times New Roman"/>
                <w:sz w:val="24"/>
                <w:szCs w:val="24"/>
              </w:rPr>
            </w:pPr>
            <w:r>
              <w:rPr>
                <w:rFonts w:ascii="Times New Roman" w:hAnsi="Times New Roman" w:cs="Times New Roman"/>
                <w:sz w:val="24"/>
                <w:szCs w:val="24"/>
              </w:rPr>
              <w:t>yok</w:t>
            </w:r>
          </w:p>
        </w:tc>
      </w:tr>
      <w:tr w:rsidR="008D0262" w:rsidRPr="00001065" w14:paraId="775B80AA" w14:textId="77777777" w:rsidTr="008D0262">
        <w:trPr>
          <w:trHeight w:val="454"/>
          <w:jc w:val="center"/>
        </w:trPr>
        <w:tc>
          <w:tcPr>
            <w:tcW w:w="5586" w:type="dxa"/>
            <w:tcBorders>
              <w:top w:val="single" w:sz="6" w:space="0" w:color="000000"/>
              <w:bottom w:val="single" w:sz="6" w:space="0" w:color="000000"/>
              <w:right w:val="single" w:sz="6" w:space="0" w:color="000000"/>
            </w:tcBorders>
            <w:vAlign w:val="center"/>
          </w:tcPr>
          <w:p w14:paraId="359005FB" w14:textId="65C1130D" w:rsidR="008D0262" w:rsidRPr="00001065" w:rsidRDefault="000C538A" w:rsidP="008D0262">
            <w:pPr>
              <w:pStyle w:val="TableParagraph"/>
              <w:rPr>
                <w:rFonts w:ascii="Times New Roman" w:hAnsi="Times New Roman" w:cs="Times New Roman"/>
                <w:sz w:val="24"/>
                <w:szCs w:val="24"/>
              </w:rPr>
            </w:pPr>
            <w:proofErr w:type="spellStart"/>
            <w:r>
              <w:rPr>
                <w:rFonts w:ascii="Times New Roman" w:hAnsi="Times New Roman" w:cs="Times New Roman"/>
                <w:sz w:val="24"/>
                <w:szCs w:val="24"/>
              </w:rPr>
              <w:t>Kilima</w:t>
            </w:r>
            <w:proofErr w:type="spellEnd"/>
          </w:p>
        </w:tc>
        <w:tc>
          <w:tcPr>
            <w:tcW w:w="1676"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71423417" w14:textId="3B04BEF4" w:rsidR="008D0262" w:rsidRPr="00001065" w:rsidRDefault="000C538A" w:rsidP="008D0262">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954" w:type="dxa"/>
            <w:tcBorders>
              <w:top w:val="single" w:sz="6" w:space="0" w:color="000000"/>
              <w:left w:val="single" w:sz="6" w:space="0" w:color="000000"/>
              <w:bottom w:val="single" w:sz="6" w:space="0" w:color="000000"/>
            </w:tcBorders>
            <w:vAlign w:val="center"/>
          </w:tcPr>
          <w:p w14:paraId="13D54241" w14:textId="5E8CDC3B" w:rsidR="008D0262" w:rsidRPr="00001065" w:rsidRDefault="000C538A" w:rsidP="008D0262">
            <w:pPr>
              <w:pStyle w:val="TableParagraph"/>
              <w:rPr>
                <w:rFonts w:ascii="Times New Roman" w:hAnsi="Times New Roman" w:cs="Times New Roman"/>
                <w:sz w:val="24"/>
                <w:szCs w:val="24"/>
              </w:rPr>
            </w:pPr>
            <w:r>
              <w:rPr>
                <w:rFonts w:ascii="Times New Roman" w:hAnsi="Times New Roman" w:cs="Times New Roman"/>
                <w:sz w:val="24"/>
                <w:szCs w:val="24"/>
              </w:rPr>
              <w:t>var</w:t>
            </w:r>
          </w:p>
        </w:tc>
      </w:tr>
      <w:tr w:rsidR="008D0262" w:rsidRPr="00001065" w14:paraId="0F496B02" w14:textId="77777777" w:rsidTr="000C538A">
        <w:trPr>
          <w:trHeight w:val="454"/>
          <w:jc w:val="center"/>
        </w:trPr>
        <w:tc>
          <w:tcPr>
            <w:tcW w:w="5586" w:type="dxa"/>
            <w:tcBorders>
              <w:top w:val="single" w:sz="6" w:space="0" w:color="000000"/>
              <w:bottom w:val="single" w:sz="6" w:space="0" w:color="000000"/>
              <w:right w:val="single" w:sz="6" w:space="0" w:color="000000"/>
            </w:tcBorders>
            <w:vAlign w:val="center"/>
          </w:tcPr>
          <w:p w14:paraId="1947D559" w14:textId="0D2BAB19" w:rsidR="008D0262" w:rsidRPr="00001065" w:rsidRDefault="000C538A" w:rsidP="008D0262">
            <w:pPr>
              <w:pStyle w:val="TableParagraph"/>
              <w:rPr>
                <w:rFonts w:ascii="Times New Roman" w:hAnsi="Times New Roman" w:cs="Times New Roman"/>
                <w:sz w:val="24"/>
                <w:szCs w:val="24"/>
              </w:rPr>
            </w:pPr>
            <w:r>
              <w:rPr>
                <w:rFonts w:ascii="Times New Roman" w:hAnsi="Times New Roman" w:cs="Times New Roman"/>
                <w:sz w:val="24"/>
                <w:szCs w:val="24"/>
              </w:rPr>
              <w:t>TV</w:t>
            </w:r>
          </w:p>
        </w:tc>
        <w:tc>
          <w:tcPr>
            <w:tcW w:w="1676"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73D08747" w14:textId="5F4FA8C9" w:rsidR="008D0262" w:rsidRPr="00001065" w:rsidRDefault="000C538A" w:rsidP="008D0262">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14:paraId="21E2A7BB" w14:textId="77777777" w:rsidR="008D0262" w:rsidRPr="00001065" w:rsidRDefault="008D0262" w:rsidP="008D0262">
            <w:pPr>
              <w:pStyle w:val="TableParagraph"/>
              <w:rPr>
                <w:rFonts w:ascii="Times New Roman" w:hAnsi="Times New Roman" w:cs="Times New Roman"/>
                <w:sz w:val="24"/>
                <w:szCs w:val="24"/>
              </w:rPr>
            </w:pPr>
          </w:p>
        </w:tc>
      </w:tr>
      <w:tr w:rsidR="000C538A" w:rsidRPr="00001065" w14:paraId="4CDDA55F" w14:textId="77777777" w:rsidTr="005A039B">
        <w:trPr>
          <w:trHeight w:val="454"/>
          <w:jc w:val="center"/>
        </w:trPr>
        <w:tc>
          <w:tcPr>
            <w:tcW w:w="5586" w:type="dxa"/>
            <w:tcBorders>
              <w:top w:val="single" w:sz="6" w:space="0" w:color="000000"/>
              <w:right w:val="single" w:sz="6" w:space="0" w:color="000000"/>
            </w:tcBorders>
            <w:vAlign w:val="center"/>
          </w:tcPr>
          <w:p w14:paraId="5BFF79D5" w14:textId="63321CF7" w:rsidR="000C538A" w:rsidRDefault="000C538A" w:rsidP="008D0262">
            <w:pPr>
              <w:pStyle w:val="TableParagraph"/>
              <w:rPr>
                <w:rFonts w:ascii="Times New Roman" w:hAnsi="Times New Roman" w:cs="Times New Roman"/>
                <w:sz w:val="24"/>
                <w:szCs w:val="24"/>
              </w:rPr>
            </w:pPr>
            <w:proofErr w:type="spellStart"/>
            <w:r>
              <w:rPr>
                <w:rFonts w:ascii="Times New Roman" w:hAnsi="Times New Roman" w:cs="Times New Roman"/>
                <w:sz w:val="24"/>
                <w:szCs w:val="24"/>
              </w:rPr>
              <w:t>Kamera</w:t>
            </w:r>
            <w:proofErr w:type="spellEnd"/>
            <w:r>
              <w:rPr>
                <w:rFonts w:ascii="Times New Roman" w:hAnsi="Times New Roman" w:cs="Times New Roman"/>
                <w:sz w:val="24"/>
                <w:szCs w:val="24"/>
              </w:rPr>
              <w:t xml:space="preserve"> </w:t>
            </w:r>
          </w:p>
        </w:tc>
        <w:tc>
          <w:tcPr>
            <w:tcW w:w="1676" w:type="dxa"/>
            <w:tcBorders>
              <w:top w:val="single" w:sz="6" w:space="0" w:color="000000"/>
              <w:left w:val="single" w:sz="6" w:space="0" w:color="000000"/>
              <w:right w:val="single" w:sz="6" w:space="0" w:color="000000"/>
            </w:tcBorders>
            <w:shd w:val="clear" w:color="auto" w:fill="8EAADB" w:themeFill="accent5" w:themeFillTint="99"/>
            <w:vAlign w:val="center"/>
          </w:tcPr>
          <w:p w14:paraId="72F1BF63" w14:textId="148E1317" w:rsidR="000C538A" w:rsidRDefault="000C538A" w:rsidP="008D0262">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tcBorders>
            <w:vAlign w:val="center"/>
          </w:tcPr>
          <w:p w14:paraId="3F481F18" w14:textId="77777777" w:rsidR="000C538A" w:rsidRPr="00001065" w:rsidRDefault="000C538A" w:rsidP="008D0262">
            <w:pPr>
              <w:pStyle w:val="TableParagraph"/>
              <w:rPr>
                <w:rFonts w:ascii="Times New Roman" w:hAnsi="Times New Roman" w:cs="Times New Roman"/>
                <w:sz w:val="24"/>
                <w:szCs w:val="24"/>
              </w:rPr>
            </w:pPr>
          </w:p>
        </w:tc>
      </w:tr>
    </w:tbl>
    <w:p w14:paraId="758B39E7" w14:textId="77777777" w:rsidR="00753C23" w:rsidRPr="00001065" w:rsidRDefault="00753C23" w:rsidP="00753C23">
      <w:pPr>
        <w:pStyle w:val="GvdeMetni"/>
        <w:spacing w:before="59"/>
        <w:rPr>
          <w:rFonts w:ascii="Times New Roman" w:hAnsi="Times New Roman" w:cs="Times New Roman"/>
          <w:b/>
        </w:rPr>
      </w:pPr>
    </w:p>
    <w:p w14:paraId="0F97F02D" w14:textId="77777777" w:rsidR="00753C23" w:rsidRDefault="00753C23" w:rsidP="00753C23">
      <w:pPr>
        <w:rPr>
          <w:rFonts w:ascii="Times New Roman" w:hAnsi="Times New Roman" w:cs="Times New Roman"/>
          <w:sz w:val="24"/>
          <w:szCs w:val="24"/>
        </w:rPr>
      </w:pPr>
    </w:p>
    <w:p w14:paraId="52E5B754" w14:textId="77777777" w:rsidR="00753C23" w:rsidRDefault="00753C23" w:rsidP="00753C23">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51B6E835" w14:textId="77777777" w:rsidR="00753C23" w:rsidRPr="00001065" w:rsidRDefault="00753C23" w:rsidP="00753C23">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753C23" w:rsidRPr="00001065" w14:paraId="6215BDEC" w14:textId="77777777" w:rsidTr="005A039B">
        <w:trPr>
          <w:trHeight w:val="567"/>
          <w:jc w:val="center"/>
        </w:trPr>
        <w:tc>
          <w:tcPr>
            <w:tcW w:w="4152" w:type="dxa"/>
            <w:vAlign w:val="center"/>
          </w:tcPr>
          <w:p w14:paraId="70F71929" w14:textId="77777777" w:rsidR="00753C23" w:rsidRPr="00001065" w:rsidRDefault="00753C23" w:rsidP="005A039B">
            <w:pPr>
              <w:pStyle w:val="TableParagraph"/>
              <w:spacing w:before="5"/>
              <w:ind w:left="107"/>
              <w:rPr>
                <w:rFonts w:ascii="Times New Roman" w:hAnsi="Times New Roman" w:cs="Times New Roman"/>
                <w:sz w:val="24"/>
                <w:szCs w:val="24"/>
              </w:rPr>
            </w:pPr>
            <w:proofErr w:type="spellStart"/>
            <w:r w:rsidRPr="00001065">
              <w:rPr>
                <w:rFonts w:ascii="Times New Roman" w:hAnsi="Times New Roman" w:cs="Times New Roman"/>
                <w:spacing w:val="-5"/>
                <w:sz w:val="24"/>
                <w:szCs w:val="24"/>
              </w:rPr>
              <w:t>Fiziki</w:t>
            </w:r>
            <w:proofErr w:type="spellEnd"/>
            <w:r w:rsidRPr="00001065">
              <w:rPr>
                <w:rFonts w:ascii="Times New Roman" w:hAnsi="Times New Roman" w:cs="Times New Roman"/>
                <w:spacing w:val="-2"/>
                <w:sz w:val="24"/>
                <w:szCs w:val="24"/>
              </w:rPr>
              <w:t xml:space="preserve"> </w:t>
            </w:r>
            <w:proofErr w:type="spellStart"/>
            <w:r w:rsidRPr="00001065">
              <w:rPr>
                <w:rFonts w:ascii="Times New Roman" w:hAnsi="Times New Roman" w:cs="Times New Roman"/>
                <w:spacing w:val="-2"/>
                <w:sz w:val="24"/>
                <w:szCs w:val="24"/>
              </w:rPr>
              <w:t>Mekân</w:t>
            </w:r>
            <w:proofErr w:type="spellEnd"/>
          </w:p>
        </w:tc>
        <w:tc>
          <w:tcPr>
            <w:tcW w:w="1423" w:type="dxa"/>
            <w:shd w:val="clear" w:color="auto" w:fill="8EAADB" w:themeFill="accent5" w:themeFillTint="99"/>
            <w:vAlign w:val="center"/>
          </w:tcPr>
          <w:p w14:paraId="528D26EA" w14:textId="77777777" w:rsidR="00753C23" w:rsidRPr="00001065" w:rsidRDefault="00753C23" w:rsidP="005A039B">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0C1AC3F1" w14:textId="77777777" w:rsidR="00753C23" w:rsidRPr="00001065" w:rsidRDefault="00753C23" w:rsidP="005A039B">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8EAADB" w:themeFill="accent5" w:themeFillTint="99"/>
            <w:vAlign w:val="center"/>
          </w:tcPr>
          <w:p w14:paraId="79DB9B5C" w14:textId="77777777" w:rsidR="00753C23" w:rsidRPr="00001065" w:rsidRDefault="00753C23" w:rsidP="005A039B">
            <w:pPr>
              <w:pStyle w:val="TableParagraph"/>
              <w:spacing w:before="1"/>
              <w:ind w:left="227"/>
              <w:rPr>
                <w:rFonts w:ascii="Times New Roman" w:hAnsi="Times New Roman" w:cs="Times New Roman"/>
                <w:b/>
                <w:sz w:val="24"/>
                <w:szCs w:val="24"/>
              </w:rPr>
            </w:pPr>
            <w:proofErr w:type="spellStart"/>
            <w:r w:rsidRPr="00001065">
              <w:rPr>
                <w:rFonts w:ascii="Times New Roman" w:hAnsi="Times New Roman" w:cs="Times New Roman"/>
                <w:b/>
                <w:spacing w:val="-2"/>
                <w:sz w:val="24"/>
                <w:szCs w:val="24"/>
              </w:rPr>
              <w:t>Adedi</w:t>
            </w:r>
            <w:proofErr w:type="spellEnd"/>
          </w:p>
        </w:tc>
        <w:tc>
          <w:tcPr>
            <w:tcW w:w="1403" w:type="dxa"/>
            <w:vAlign w:val="center"/>
          </w:tcPr>
          <w:p w14:paraId="78E41C11" w14:textId="77777777" w:rsidR="00753C23" w:rsidRPr="00001065" w:rsidRDefault="00753C23" w:rsidP="005A039B">
            <w:pPr>
              <w:pStyle w:val="TableParagraph"/>
              <w:spacing w:before="5"/>
              <w:ind w:left="263"/>
              <w:rPr>
                <w:rFonts w:ascii="Times New Roman" w:hAnsi="Times New Roman" w:cs="Times New Roman"/>
                <w:b/>
                <w:sz w:val="24"/>
                <w:szCs w:val="24"/>
              </w:rPr>
            </w:pPr>
            <w:proofErr w:type="spellStart"/>
            <w:r w:rsidRPr="00001065">
              <w:rPr>
                <w:rFonts w:ascii="Times New Roman" w:hAnsi="Times New Roman" w:cs="Times New Roman"/>
                <w:b/>
                <w:spacing w:val="-2"/>
                <w:w w:val="105"/>
                <w:sz w:val="24"/>
                <w:szCs w:val="24"/>
              </w:rPr>
              <w:t>İhtiyaç</w:t>
            </w:r>
            <w:proofErr w:type="spellEnd"/>
          </w:p>
        </w:tc>
      </w:tr>
      <w:tr w:rsidR="00753C23" w:rsidRPr="00001065" w14:paraId="588BA80E" w14:textId="77777777" w:rsidTr="005A039B">
        <w:trPr>
          <w:trHeight w:val="567"/>
          <w:jc w:val="center"/>
        </w:trPr>
        <w:tc>
          <w:tcPr>
            <w:tcW w:w="4152" w:type="dxa"/>
            <w:shd w:val="clear" w:color="auto" w:fill="8EAADB" w:themeFill="accent5" w:themeFillTint="99"/>
            <w:vAlign w:val="center"/>
          </w:tcPr>
          <w:p w14:paraId="7723E969" w14:textId="4E7EBA93" w:rsidR="00753C23" w:rsidRPr="00001065" w:rsidRDefault="000C538A" w:rsidP="005A039B">
            <w:pPr>
              <w:pStyle w:val="TableParagraph"/>
              <w:spacing w:before="6"/>
              <w:ind w:left="107"/>
              <w:rPr>
                <w:rFonts w:ascii="Times New Roman" w:hAnsi="Times New Roman" w:cs="Times New Roman"/>
                <w:sz w:val="24"/>
                <w:szCs w:val="24"/>
              </w:rPr>
            </w:pPr>
            <w:proofErr w:type="spellStart"/>
            <w:proofErr w:type="gramStart"/>
            <w:r>
              <w:rPr>
                <w:rFonts w:ascii="Times New Roman" w:hAnsi="Times New Roman" w:cs="Times New Roman"/>
                <w:spacing w:val="-6"/>
                <w:sz w:val="24"/>
                <w:szCs w:val="24"/>
              </w:rPr>
              <w:t>Performans</w:t>
            </w:r>
            <w:proofErr w:type="spellEnd"/>
            <w:r>
              <w:rPr>
                <w:rFonts w:ascii="Times New Roman" w:hAnsi="Times New Roman" w:cs="Times New Roman"/>
                <w:spacing w:val="-6"/>
                <w:sz w:val="24"/>
                <w:szCs w:val="24"/>
              </w:rPr>
              <w:t xml:space="preserve"> </w:t>
            </w:r>
            <w:r w:rsidR="00753C23" w:rsidRPr="00001065">
              <w:rPr>
                <w:rFonts w:ascii="Times New Roman" w:hAnsi="Times New Roman" w:cs="Times New Roman"/>
                <w:spacing w:val="-4"/>
                <w:sz w:val="24"/>
                <w:szCs w:val="24"/>
              </w:rPr>
              <w:t xml:space="preserve"> </w:t>
            </w:r>
            <w:proofErr w:type="spellStart"/>
            <w:r w:rsidR="00753C23" w:rsidRPr="00001065">
              <w:rPr>
                <w:rFonts w:ascii="Times New Roman" w:hAnsi="Times New Roman" w:cs="Times New Roman"/>
                <w:spacing w:val="-6"/>
                <w:sz w:val="24"/>
                <w:szCs w:val="24"/>
              </w:rPr>
              <w:t>Odası</w:t>
            </w:r>
            <w:proofErr w:type="spellEnd"/>
            <w:proofErr w:type="gramEnd"/>
          </w:p>
        </w:tc>
        <w:tc>
          <w:tcPr>
            <w:tcW w:w="1423" w:type="dxa"/>
            <w:shd w:val="clear" w:color="auto" w:fill="8EAADB" w:themeFill="accent5" w:themeFillTint="99"/>
            <w:vAlign w:val="center"/>
          </w:tcPr>
          <w:p w14:paraId="37BE69D1" w14:textId="524D42FA" w:rsidR="00753C23" w:rsidRPr="00001065" w:rsidRDefault="000250F3" w:rsidP="005A039B">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8EAADB" w:themeFill="accent5" w:themeFillTint="99"/>
            <w:vAlign w:val="center"/>
          </w:tcPr>
          <w:p w14:paraId="1EEE3664" w14:textId="77777777" w:rsidR="00753C23" w:rsidRPr="00001065" w:rsidRDefault="00753C23" w:rsidP="005A039B">
            <w:pPr>
              <w:pStyle w:val="TableParagraph"/>
              <w:rPr>
                <w:rFonts w:ascii="Times New Roman" w:hAnsi="Times New Roman" w:cs="Times New Roman"/>
                <w:sz w:val="24"/>
                <w:szCs w:val="24"/>
              </w:rPr>
            </w:pPr>
          </w:p>
        </w:tc>
        <w:tc>
          <w:tcPr>
            <w:tcW w:w="1205" w:type="dxa"/>
            <w:shd w:val="clear" w:color="auto" w:fill="8EAADB" w:themeFill="accent5" w:themeFillTint="99"/>
            <w:vAlign w:val="center"/>
          </w:tcPr>
          <w:p w14:paraId="33A96E66" w14:textId="7B5D86DA" w:rsidR="00753C23" w:rsidRPr="00001065" w:rsidRDefault="00576C97" w:rsidP="005A039B">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403" w:type="dxa"/>
            <w:shd w:val="clear" w:color="auto" w:fill="8EAADB" w:themeFill="accent5" w:themeFillTint="99"/>
            <w:vAlign w:val="center"/>
          </w:tcPr>
          <w:p w14:paraId="05FD1141" w14:textId="5CF1CD12" w:rsidR="00753C23" w:rsidRPr="00001065" w:rsidRDefault="000250F3"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753C23" w:rsidRPr="00001065" w14:paraId="48DA0B77" w14:textId="77777777" w:rsidTr="005A039B">
        <w:trPr>
          <w:trHeight w:val="567"/>
          <w:jc w:val="center"/>
        </w:trPr>
        <w:tc>
          <w:tcPr>
            <w:tcW w:w="4152" w:type="dxa"/>
            <w:vAlign w:val="center"/>
          </w:tcPr>
          <w:p w14:paraId="00BAF8D5" w14:textId="15E4CB25" w:rsidR="00753C23" w:rsidRPr="00001065" w:rsidRDefault="000C538A" w:rsidP="005A039B">
            <w:pPr>
              <w:pStyle w:val="TableParagraph"/>
              <w:spacing w:before="22"/>
              <w:ind w:left="107"/>
              <w:rPr>
                <w:rFonts w:ascii="Times New Roman" w:hAnsi="Times New Roman" w:cs="Times New Roman"/>
                <w:sz w:val="24"/>
                <w:szCs w:val="24"/>
              </w:rPr>
            </w:pPr>
            <w:proofErr w:type="gramStart"/>
            <w:r>
              <w:rPr>
                <w:rFonts w:ascii="Times New Roman" w:hAnsi="Times New Roman" w:cs="Times New Roman"/>
                <w:w w:val="90"/>
                <w:sz w:val="24"/>
                <w:szCs w:val="24"/>
              </w:rPr>
              <w:t xml:space="preserve">Test </w:t>
            </w:r>
            <w:r w:rsidR="00753C23" w:rsidRPr="00001065">
              <w:rPr>
                <w:rFonts w:ascii="Times New Roman" w:hAnsi="Times New Roman" w:cs="Times New Roman"/>
                <w:spacing w:val="23"/>
                <w:sz w:val="24"/>
                <w:szCs w:val="24"/>
              </w:rPr>
              <w:t xml:space="preserve"> </w:t>
            </w:r>
            <w:proofErr w:type="spellStart"/>
            <w:r w:rsidR="00753C23" w:rsidRPr="00001065">
              <w:rPr>
                <w:rFonts w:ascii="Times New Roman" w:hAnsi="Times New Roman" w:cs="Times New Roman"/>
                <w:spacing w:val="-2"/>
                <w:sz w:val="24"/>
                <w:szCs w:val="24"/>
              </w:rPr>
              <w:t>Odası</w:t>
            </w:r>
            <w:proofErr w:type="spellEnd"/>
            <w:proofErr w:type="gramEnd"/>
          </w:p>
        </w:tc>
        <w:tc>
          <w:tcPr>
            <w:tcW w:w="1423" w:type="dxa"/>
            <w:vAlign w:val="center"/>
          </w:tcPr>
          <w:p w14:paraId="1FE8AB65" w14:textId="435514AA" w:rsidR="00753C23" w:rsidRPr="00001065" w:rsidRDefault="000250F3" w:rsidP="005A039B">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3C03F505" w14:textId="77777777" w:rsidR="00753C23" w:rsidRPr="00001065" w:rsidRDefault="00753C23" w:rsidP="005A039B">
            <w:pPr>
              <w:pStyle w:val="TableParagraph"/>
              <w:rPr>
                <w:rFonts w:ascii="Times New Roman" w:hAnsi="Times New Roman" w:cs="Times New Roman"/>
                <w:sz w:val="24"/>
                <w:szCs w:val="24"/>
              </w:rPr>
            </w:pPr>
          </w:p>
        </w:tc>
        <w:tc>
          <w:tcPr>
            <w:tcW w:w="1205" w:type="dxa"/>
            <w:vAlign w:val="center"/>
          </w:tcPr>
          <w:p w14:paraId="7EDB900D" w14:textId="38F0CABB" w:rsidR="00753C23" w:rsidRPr="00001065" w:rsidRDefault="000C538A" w:rsidP="005A039B">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403" w:type="dxa"/>
            <w:vAlign w:val="center"/>
          </w:tcPr>
          <w:p w14:paraId="483232F7" w14:textId="4109C4BB" w:rsidR="00753C23" w:rsidRPr="00001065" w:rsidRDefault="000250F3"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753C23" w:rsidRPr="00001065" w14:paraId="39A1BDBD" w14:textId="77777777" w:rsidTr="005A039B">
        <w:trPr>
          <w:trHeight w:val="567"/>
          <w:jc w:val="center"/>
        </w:trPr>
        <w:tc>
          <w:tcPr>
            <w:tcW w:w="4152" w:type="dxa"/>
            <w:shd w:val="clear" w:color="auto" w:fill="8EAADB" w:themeFill="accent5" w:themeFillTint="99"/>
            <w:vAlign w:val="center"/>
          </w:tcPr>
          <w:p w14:paraId="6FF6B6FC" w14:textId="435D2A07" w:rsidR="00753C23" w:rsidRPr="00001065" w:rsidRDefault="000C538A" w:rsidP="005A039B">
            <w:pPr>
              <w:pStyle w:val="TableParagraph"/>
              <w:spacing w:before="20"/>
              <w:ind w:left="107"/>
              <w:rPr>
                <w:rFonts w:ascii="Times New Roman" w:hAnsi="Times New Roman" w:cs="Times New Roman"/>
                <w:sz w:val="24"/>
                <w:szCs w:val="24"/>
              </w:rPr>
            </w:pPr>
            <w:proofErr w:type="spellStart"/>
            <w:r>
              <w:rPr>
                <w:rFonts w:ascii="Times New Roman" w:hAnsi="Times New Roman" w:cs="Times New Roman"/>
                <w:spacing w:val="-2"/>
                <w:sz w:val="24"/>
                <w:szCs w:val="24"/>
              </w:rPr>
              <w:t>Görüşme</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Odası</w:t>
            </w:r>
            <w:proofErr w:type="spellEnd"/>
          </w:p>
        </w:tc>
        <w:tc>
          <w:tcPr>
            <w:tcW w:w="1423" w:type="dxa"/>
            <w:shd w:val="clear" w:color="auto" w:fill="8EAADB" w:themeFill="accent5" w:themeFillTint="99"/>
            <w:vAlign w:val="center"/>
          </w:tcPr>
          <w:p w14:paraId="66D6CAD2" w14:textId="1C16888A" w:rsidR="00753C23" w:rsidRPr="00001065" w:rsidRDefault="000C538A" w:rsidP="005A039B">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8EAADB" w:themeFill="accent5" w:themeFillTint="99"/>
            <w:vAlign w:val="center"/>
          </w:tcPr>
          <w:p w14:paraId="592FBC12" w14:textId="00BC118E" w:rsidR="00753C23" w:rsidRPr="00001065" w:rsidRDefault="00753C23" w:rsidP="005A039B">
            <w:pPr>
              <w:pStyle w:val="TableParagraph"/>
              <w:rPr>
                <w:rFonts w:ascii="Times New Roman" w:hAnsi="Times New Roman" w:cs="Times New Roman"/>
                <w:sz w:val="24"/>
                <w:szCs w:val="24"/>
              </w:rPr>
            </w:pPr>
          </w:p>
        </w:tc>
        <w:tc>
          <w:tcPr>
            <w:tcW w:w="1205" w:type="dxa"/>
            <w:shd w:val="clear" w:color="auto" w:fill="8EAADB" w:themeFill="accent5" w:themeFillTint="99"/>
            <w:vAlign w:val="center"/>
          </w:tcPr>
          <w:p w14:paraId="174ED9F4" w14:textId="176661EF" w:rsidR="00753C23" w:rsidRPr="00001065" w:rsidRDefault="000C538A" w:rsidP="005A039B">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403" w:type="dxa"/>
            <w:shd w:val="clear" w:color="auto" w:fill="8EAADB" w:themeFill="accent5" w:themeFillTint="99"/>
            <w:vAlign w:val="center"/>
          </w:tcPr>
          <w:p w14:paraId="470C3032" w14:textId="4C968B10" w:rsidR="00753C23" w:rsidRPr="00001065" w:rsidRDefault="0024547B"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753C23" w:rsidRPr="00001065" w14:paraId="15904AED" w14:textId="77777777" w:rsidTr="005A039B">
        <w:trPr>
          <w:trHeight w:val="567"/>
          <w:jc w:val="center"/>
        </w:trPr>
        <w:tc>
          <w:tcPr>
            <w:tcW w:w="4152" w:type="dxa"/>
            <w:vAlign w:val="center"/>
          </w:tcPr>
          <w:p w14:paraId="0CF8D1C2" w14:textId="7F0546B7" w:rsidR="00753C23" w:rsidRPr="00001065" w:rsidRDefault="000C538A" w:rsidP="005A039B">
            <w:pPr>
              <w:pStyle w:val="TableParagraph"/>
              <w:spacing w:before="22"/>
              <w:ind w:left="107"/>
              <w:rPr>
                <w:rFonts w:ascii="Times New Roman" w:hAnsi="Times New Roman" w:cs="Times New Roman"/>
                <w:sz w:val="24"/>
                <w:szCs w:val="24"/>
              </w:rPr>
            </w:pPr>
            <w:proofErr w:type="spellStart"/>
            <w:r>
              <w:rPr>
                <w:rFonts w:ascii="Times New Roman" w:hAnsi="Times New Roman" w:cs="Times New Roman"/>
                <w:spacing w:val="-5"/>
                <w:sz w:val="24"/>
                <w:szCs w:val="24"/>
              </w:rPr>
              <w:t>Veli</w:t>
            </w:r>
            <w:proofErr w:type="spellEnd"/>
            <w:r>
              <w:rPr>
                <w:rFonts w:ascii="Times New Roman" w:hAnsi="Times New Roman" w:cs="Times New Roman"/>
                <w:spacing w:val="-5"/>
                <w:sz w:val="24"/>
                <w:szCs w:val="24"/>
              </w:rPr>
              <w:t xml:space="preserve"> </w:t>
            </w:r>
            <w:proofErr w:type="spellStart"/>
            <w:r>
              <w:rPr>
                <w:rFonts w:ascii="Times New Roman" w:hAnsi="Times New Roman" w:cs="Times New Roman"/>
                <w:spacing w:val="-5"/>
                <w:sz w:val="24"/>
                <w:szCs w:val="24"/>
              </w:rPr>
              <w:t>Bekleme</w:t>
            </w:r>
            <w:proofErr w:type="spellEnd"/>
            <w:r>
              <w:rPr>
                <w:rFonts w:ascii="Times New Roman" w:hAnsi="Times New Roman" w:cs="Times New Roman"/>
                <w:spacing w:val="-5"/>
                <w:sz w:val="24"/>
                <w:szCs w:val="24"/>
              </w:rPr>
              <w:t xml:space="preserve"> </w:t>
            </w:r>
            <w:proofErr w:type="spellStart"/>
            <w:r>
              <w:rPr>
                <w:rFonts w:ascii="Times New Roman" w:hAnsi="Times New Roman" w:cs="Times New Roman"/>
                <w:spacing w:val="-5"/>
                <w:sz w:val="24"/>
                <w:szCs w:val="24"/>
              </w:rPr>
              <w:t>Salonu</w:t>
            </w:r>
            <w:proofErr w:type="spellEnd"/>
          </w:p>
        </w:tc>
        <w:tc>
          <w:tcPr>
            <w:tcW w:w="1423" w:type="dxa"/>
            <w:vAlign w:val="center"/>
          </w:tcPr>
          <w:p w14:paraId="4093A7A3" w14:textId="0AB3592B" w:rsidR="00753C23" w:rsidRPr="00001065" w:rsidRDefault="000250F3" w:rsidP="005A039B">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7B92FFD6" w14:textId="77777777" w:rsidR="00753C23" w:rsidRPr="00001065" w:rsidRDefault="00753C23" w:rsidP="005A039B">
            <w:pPr>
              <w:pStyle w:val="TableParagraph"/>
              <w:rPr>
                <w:rFonts w:ascii="Times New Roman" w:hAnsi="Times New Roman" w:cs="Times New Roman"/>
                <w:sz w:val="24"/>
                <w:szCs w:val="24"/>
              </w:rPr>
            </w:pPr>
          </w:p>
        </w:tc>
        <w:tc>
          <w:tcPr>
            <w:tcW w:w="1205" w:type="dxa"/>
            <w:vAlign w:val="center"/>
          </w:tcPr>
          <w:p w14:paraId="516DBCF6" w14:textId="0F256408" w:rsidR="00753C23" w:rsidRPr="00001065" w:rsidRDefault="00BB4D56" w:rsidP="005A039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79F70BE5" w14:textId="4661CE3D" w:rsidR="00753C23" w:rsidRPr="00001065" w:rsidRDefault="0024547B"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753C23" w:rsidRPr="00001065" w14:paraId="4097ACA6" w14:textId="77777777" w:rsidTr="005A039B">
        <w:trPr>
          <w:trHeight w:val="567"/>
          <w:jc w:val="center"/>
        </w:trPr>
        <w:tc>
          <w:tcPr>
            <w:tcW w:w="4152" w:type="dxa"/>
            <w:shd w:val="clear" w:color="auto" w:fill="8EAADB" w:themeFill="accent5" w:themeFillTint="99"/>
            <w:vAlign w:val="center"/>
          </w:tcPr>
          <w:p w14:paraId="5B972DF4" w14:textId="52CA5C97" w:rsidR="00753C23" w:rsidRPr="00001065" w:rsidRDefault="000C538A" w:rsidP="005A039B">
            <w:pPr>
              <w:pStyle w:val="TableParagraph"/>
              <w:spacing w:before="92"/>
              <w:ind w:left="107"/>
              <w:rPr>
                <w:rFonts w:ascii="Times New Roman" w:hAnsi="Times New Roman" w:cs="Times New Roman"/>
                <w:sz w:val="24"/>
                <w:szCs w:val="24"/>
              </w:rPr>
            </w:pPr>
            <w:proofErr w:type="spellStart"/>
            <w:r>
              <w:rPr>
                <w:rFonts w:ascii="Times New Roman" w:hAnsi="Times New Roman" w:cs="Times New Roman"/>
                <w:spacing w:val="-8"/>
                <w:sz w:val="24"/>
                <w:szCs w:val="24"/>
              </w:rPr>
              <w:t>Toplantı</w:t>
            </w:r>
            <w:proofErr w:type="spellEnd"/>
            <w:r>
              <w:rPr>
                <w:rFonts w:ascii="Times New Roman" w:hAnsi="Times New Roman" w:cs="Times New Roman"/>
                <w:spacing w:val="-8"/>
                <w:sz w:val="24"/>
                <w:szCs w:val="24"/>
              </w:rPr>
              <w:t xml:space="preserve"> </w:t>
            </w:r>
            <w:proofErr w:type="spellStart"/>
            <w:r>
              <w:rPr>
                <w:rFonts w:ascii="Times New Roman" w:hAnsi="Times New Roman" w:cs="Times New Roman"/>
                <w:spacing w:val="-8"/>
                <w:sz w:val="24"/>
                <w:szCs w:val="24"/>
              </w:rPr>
              <w:t>Salonu</w:t>
            </w:r>
            <w:proofErr w:type="spellEnd"/>
          </w:p>
        </w:tc>
        <w:tc>
          <w:tcPr>
            <w:tcW w:w="1423" w:type="dxa"/>
            <w:shd w:val="clear" w:color="auto" w:fill="8EAADB" w:themeFill="accent5" w:themeFillTint="99"/>
            <w:vAlign w:val="center"/>
          </w:tcPr>
          <w:p w14:paraId="51CACAE6" w14:textId="58A3F480" w:rsidR="00753C23" w:rsidRPr="00001065" w:rsidRDefault="000C538A" w:rsidP="005A039B">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8EAADB" w:themeFill="accent5" w:themeFillTint="99"/>
            <w:vAlign w:val="center"/>
          </w:tcPr>
          <w:p w14:paraId="6BD6AA8D" w14:textId="24E7AD8A" w:rsidR="00753C23" w:rsidRPr="00001065" w:rsidRDefault="00753C23" w:rsidP="005A039B">
            <w:pPr>
              <w:pStyle w:val="TableParagraph"/>
              <w:rPr>
                <w:rFonts w:ascii="Times New Roman" w:hAnsi="Times New Roman" w:cs="Times New Roman"/>
                <w:sz w:val="24"/>
                <w:szCs w:val="24"/>
              </w:rPr>
            </w:pPr>
          </w:p>
        </w:tc>
        <w:tc>
          <w:tcPr>
            <w:tcW w:w="1205" w:type="dxa"/>
            <w:shd w:val="clear" w:color="auto" w:fill="8EAADB" w:themeFill="accent5" w:themeFillTint="99"/>
            <w:vAlign w:val="center"/>
          </w:tcPr>
          <w:p w14:paraId="2559CAA0" w14:textId="0646B670" w:rsidR="00753C23" w:rsidRPr="00001065" w:rsidRDefault="000C538A" w:rsidP="005A039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8EAADB" w:themeFill="accent5" w:themeFillTint="99"/>
            <w:vAlign w:val="center"/>
          </w:tcPr>
          <w:p w14:paraId="00BF2915" w14:textId="403C78A1" w:rsidR="00753C23" w:rsidRPr="00001065" w:rsidRDefault="000C538A"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753C23" w:rsidRPr="00001065" w14:paraId="7D5F5C59" w14:textId="77777777" w:rsidTr="005A039B">
        <w:trPr>
          <w:trHeight w:val="567"/>
          <w:jc w:val="center"/>
        </w:trPr>
        <w:tc>
          <w:tcPr>
            <w:tcW w:w="4152" w:type="dxa"/>
            <w:vAlign w:val="center"/>
          </w:tcPr>
          <w:p w14:paraId="15C7219E" w14:textId="03E7AE76" w:rsidR="00753C23" w:rsidRPr="00001065" w:rsidRDefault="000C538A" w:rsidP="005A039B">
            <w:pPr>
              <w:pStyle w:val="TableParagraph"/>
              <w:spacing w:before="34"/>
              <w:ind w:left="107"/>
              <w:rPr>
                <w:rFonts w:ascii="Times New Roman" w:hAnsi="Times New Roman" w:cs="Times New Roman"/>
                <w:sz w:val="24"/>
                <w:szCs w:val="24"/>
              </w:rPr>
            </w:pPr>
            <w:proofErr w:type="spellStart"/>
            <w:r>
              <w:rPr>
                <w:rFonts w:ascii="Times New Roman" w:hAnsi="Times New Roman" w:cs="Times New Roman"/>
                <w:spacing w:val="-7"/>
                <w:sz w:val="24"/>
                <w:szCs w:val="24"/>
              </w:rPr>
              <w:t>Personel</w:t>
            </w:r>
            <w:proofErr w:type="spellEnd"/>
            <w:r>
              <w:rPr>
                <w:rFonts w:ascii="Times New Roman" w:hAnsi="Times New Roman" w:cs="Times New Roman"/>
                <w:spacing w:val="-7"/>
                <w:sz w:val="24"/>
                <w:szCs w:val="24"/>
              </w:rPr>
              <w:t xml:space="preserve"> </w:t>
            </w:r>
            <w:proofErr w:type="spellStart"/>
            <w:r w:rsidR="00753C23" w:rsidRPr="00001065">
              <w:rPr>
                <w:rFonts w:ascii="Times New Roman" w:hAnsi="Times New Roman" w:cs="Times New Roman"/>
                <w:spacing w:val="-2"/>
                <w:sz w:val="24"/>
                <w:szCs w:val="24"/>
              </w:rPr>
              <w:t>Odası</w:t>
            </w:r>
            <w:proofErr w:type="spellEnd"/>
          </w:p>
        </w:tc>
        <w:tc>
          <w:tcPr>
            <w:tcW w:w="1423" w:type="dxa"/>
            <w:vAlign w:val="center"/>
          </w:tcPr>
          <w:p w14:paraId="13616A04" w14:textId="6A1C9292" w:rsidR="00753C23" w:rsidRPr="00001065" w:rsidRDefault="000C538A" w:rsidP="005A039B">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1B2CD719" w14:textId="652FE399" w:rsidR="00753C23" w:rsidRPr="00001065" w:rsidRDefault="00753C23" w:rsidP="005A039B">
            <w:pPr>
              <w:pStyle w:val="TableParagraph"/>
              <w:rPr>
                <w:rFonts w:ascii="Times New Roman" w:hAnsi="Times New Roman" w:cs="Times New Roman"/>
                <w:sz w:val="24"/>
                <w:szCs w:val="24"/>
              </w:rPr>
            </w:pPr>
          </w:p>
        </w:tc>
        <w:tc>
          <w:tcPr>
            <w:tcW w:w="1205" w:type="dxa"/>
            <w:vAlign w:val="center"/>
          </w:tcPr>
          <w:p w14:paraId="2244A40A" w14:textId="3B974F34" w:rsidR="00753C23" w:rsidRPr="00001065" w:rsidRDefault="000C538A" w:rsidP="005A039B">
            <w:pPr>
              <w:pStyle w:val="TableParagraph"/>
              <w:rPr>
                <w:rFonts w:ascii="Times New Roman" w:hAnsi="Times New Roman" w:cs="Times New Roman"/>
                <w:sz w:val="24"/>
                <w:szCs w:val="24"/>
              </w:rPr>
            </w:pPr>
            <w:r>
              <w:rPr>
                <w:rFonts w:ascii="Times New Roman" w:hAnsi="Times New Roman" w:cs="Times New Roman"/>
                <w:sz w:val="24"/>
                <w:szCs w:val="24"/>
              </w:rPr>
              <w:t>11</w:t>
            </w:r>
          </w:p>
        </w:tc>
        <w:tc>
          <w:tcPr>
            <w:tcW w:w="1403" w:type="dxa"/>
            <w:vAlign w:val="center"/>
          </w:tcPr>
          <w:p w14:paraId="3E55D1D3" w14:textId="77756CE0" w:rsidR="00753C23" w:rsidRPr="00001065" w:rsidRDefault="000250F3" w:rsidP="005A039B">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753C23" w:rsidRPr="00001065" w14:paraId="672CBEB4" w14:textId="77777777" w:rsidTr="005A039B">
        <w:trPr>
          <w:trHeight w:val="567"/>
          <w:jc w:val="center"/>
        </w:trPr>
        <w:tc>
          <w:tcPr>
            <w:tcW w:w="4152" w:type="dxa"/>
            <w:shd w:val="clear" w:color="auto" w:fill="8EAADB" w:themeFill="accent5" w:themeFillTint="99"/>
            <w:vAlign w:val="center"/>
          </w:tcPr>
          <w:p w14:paraId="4E66B439" w14:textId="77777777" w:rsidR="00753C23" w:rsidRPr="00001065" w:rsidRDefault="00753C23" w:rsidP="005A039B">
            <w:pPr>
              <w:pStyle w:val="TableParagraph"/>
              <w:spacing w:before="22"/>
              <w:ind w:left="107"/>
              <w:rPr>
                <w:rFonts w:ascii="Times New Roman" w:hAnsi="Times New Roman" w:cs="Times New Roman"/>
                <w:sz w:val="24"/>
                <w:szCs w:val="24"/>
              </w:rPr>
            </w:pPr>
            <w:proofErr w:type="spellStart"/>
            <w:r w:rsidRPr="00001065">
              <w:rPr>
                <w:rFonts w:ascii="Times New Roman" w:hAnsi="Times New Roman" w:cs="Times New Roman"/>
                <w:spacing w:val="-8"/>
                <w:sz w:val="24"/>
                <w:szCs w:val="24"/>
              </w:rPr>
              <w:t>Çok</w:t>
            </w:r>
            <w:proofErr w:type="spellEnd"/>
            <w:r w:rsidRPr="00001065">
              <w:rPr>
                <w:rFonts w:ascii="Times New Roman" w:hAnsi="Times New Roman" w:cs="Times New Roman"/>
                <w:spacing w:val="3"/>
                <w:sz w:val="24"/>
                <w:szCs w:val="24"/>
              </w:rPr>
              <w:t xml:space="preserve"> </w:t>
            </w:r>
            <w:proofErr w:type="spellStart"/>
            <w:r w:rsidRPr="00001065">
              <w:rPr>
                <w:rFonts w:ascii="Times New Roman" w:hAnsi="Times New Roman" w:cs="Times New Roman"/>
                <w:spacing w:val="-8"/>
                <w:sz w:val="24"/>
                <w:szCs w:val="24"/>
              </w:rPr>
              <w:t>Amaçlı</w:t>
            </w:r>
            <w:proofErr w:type="spellEnd"/>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8EAADB" w:themeFill="accent5" w:themeFillTint="99"/>
            <w:vAlign w:val="center"/>
          </w:tcPr>
          <w:p w14:paraId="551CCC24" w14:textId="77777777" w:rsidR="00753C23" w:rsidRPr="00001065" w:rsidRDefault="00753C23" w:rsidP="005A039B">
            <w:pPr>
              <w:pStyle w:val="TableParagraph"/>
              <w:rPr>
                <w:rFonts w:ascii="Times New Roman" w:hAnsi="Times New Roman" w:cs="Times New Roman"/>
                <w:sz w:val="24"/>
                <w:szCs w:val="24"/>
              </w:rPr>
            </w:pPr>
          </w:p>
        </w:tc>
        <w:tc>
          <w:tcPr>
            <w:tcW w:w="1237" w:type="dxa"/>
            <w:shd w:val="clear" w:color="auto" w:fill="8EAADB" w:themeFill="accent5" w:themeFillTint="99"/>
            <w:vAlign w:val="center"/>
          </w:tcPr>
          <w:p w14:paraId="4CD06E53" w14:textId="269059AE" w:rsidR="00753C23" w:rsidRPr="00001065" w:rsidRDefault="000250F3" w:rsidP="005A039B">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8EAADB" w:themeFill="accent5" w:themeFillTint="99"/>
            <w:vAlign w:val="center"/>
          </w:tcPr>
          <w:p w14:paraId="7325398B" w14:textId="38AE970A" w:rsidR="00753C23" w:rsidRPr="00001065" w:rsidRDefault="0024547B"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8EAADB" w:themeFill="accent5" w:themeFillTint="99"/>
            <w:vAlign w:val="center"/>
          </w:tcPr>
          <w:p w14:paraId="761D9010" w14:textId="7328E6B4" w:rsidR="00753C23" w:rsidRPr="00001065" w:rsidRDefault="000C538A"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753C23" w:rsidRPr="00001065" w14:paraId="60F56388" w14:textId="77777777" w:rsidTr="005A039B">
        <w:trPr>
          <w:trHeight w:val="567"/>
          <w:jc w:val="center"/>
        </w:trPr>
        <w:tc>
          <w:tcPr>
            <w:tcW w:w="4152" w:type="dxa"/>
            <w:vAlign w:val="center"/>
          </w:tcPr>
          <w:p w14:paraId="3A9CFA33" w14:textId="77777777" w:rsidR="00753C23" w:rsidRPr="00001065" w:rsidRDefault="00753C23" w:rsidP="005A039B">
            <w:pPr>
              <w:pStyle w:val="TableParagraph"/>
              <w:spacing w:before="6"/>
              <w:ind w:left="107"/>
              <w:rPr>
                <w:rFonts w:ascii="Times New Roman" w:hAnsi="Times New Roman" w:cs="Times New Roman"/>
                <w:sz w:val="24"/>
                <w:szCs w:val="24"/>
              </w:rPr>
            </w:pPr>
            <w:proofErr w:type="spellStart"/>
            <w:r w:rsidRPr="00001065">
              <w:rPr>
                <w:rFonts w:ascii="Times New Roman" w:hAnsi="Times New Roman" w:cs="Times New Roman"/>
                <w:spacing w:val="-5"/>
                <w:sz w:val="24"/>
                <w:szCs w:val="24"/>
              </w:rPr>
              <w:t>Spor</w:t>
            </w:r>
            <w:proofErr w:type="spellEnd"/>
            <w:r w:rsidRPr="00001065">
              <w:rPr>
                <w:rFonts w:ascii="Times New Roman" w:hAnsi="Times New Roman" w:cs="Times New Roman"/>
                <w:spacing w:val="-8"/>
                <w:sz w:val="24"/>
                <w:szCs w:val="24"/>
              </w:rPr>
              <w:t xml:space="preserve"> </w:t>
            </w:r>
            <w:proofErr w:type="spellStart"/>
            <w:r w:rsidRPr="00001065">
              <w:rPr>
                <w:rFonts w:ascii="Times New Roman" w:hAnsi="Times New Roman" w:cs="Times New Roman"/>
                <w:spacing w:val="-2"/>
                <w:sz w:val="24"/>
                <w:szCs w:val="24"/>
              </w:rPr>
              <w:t>Salonu</w:t>
            </w:r>
            <w:proofErr w:type="spellEnd"/>
          </w:p>
        </w:tc>
        <w:tc>
          <w:tcPr>
            <w:tcW w:w="1423" w:type="dxa"/>
            <w:vAlign w:val="center"/>
          </w:tcPr>
          <w:p w14:paraId="33374534" w14:textId="77777777" w:rsidR="00753C23" w:rsidRPr="00001065" w:rsidRDefault="00753C23" w:rsidP="005A039B">
            <w:pPr>
              <w:pStyle w:val="TableParagraph"/>
              <w:rPr>
                <w:rFonts w:ascii="Times New Roman" w:hAnsi="Times New Roman" w:cs="Times New Roman"/>
                <w:sz w:val="24"/>
                <w:szCs w:val="24"/>
              </w:rPr>
            </w:pPr>
          </w:p>
        </w:tc>
        <w:tc>
          <w:tcPr>
            <w:tcW w:w="1237" w:type="dxa"/>
            <w:vAlign w:val="center"/>
          </w:tcPr>
          <w:p w14:paraId="6A66AB16" w14:textId="0ACD1D30" w:rsidR="00753C23" w:rsidRPr="00001065" w:rsidRDefault="000250F3" w:rsidP="005A039B">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7FBE6AF7" w14:textId="1CE522CB" w:rsidR="00753C23" w:rsidRPr="00001065" w:rsidRDefault="0024547B"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71A8F39" w14:textId="1F24DCFC" w:rsidR="00753C23" w:rsidRPr="00001065" w:rsidRDefault="000C538A"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C538A" w:rsidRPr="00001065" w14:paraId="07FC3B12" w14:textId="77777777" w:rsidTr="005A039B">
        <w:trPr>
          <w:trHeight w:val="567"/>
          <w:jc w:val="center"/>
        </w:trPr>
        <w:tc>
          <w:tcPr>
            <w:tcW w:w="4152" w:type="dxa"/>
            <w:vAlign w:val="center"/>
          </w:tcPr>
          <w:p w14:paraId="1171AD4E" w14:textId="5C91B9E1" w:rsidR="000C538A" w:rsidRPr="00001065" w:rsidRDefault="000C538A" w:rsidP="005A039B">
            <w:pPr>
              <w:pStyle w:val="TableParagraph"/>
              <w:spacing w:before="6"/>
              <w:ind w:left="107"/>
              <w:rPr>
                <w:rFonts w:ascii="Times New Roman" w:hAnsi="Times New Roman" w:cs="Times New Roman"/>
                <w:spacing w:val="-5"/>
                <w:sz w:val="24"/>
                <w:szCs w:val="24"/>
              </w:rPr>
            </w:pPr>
            <w:proofErr w:type="spellStart"/>
            <w:r>
              <w:rPr>
                <w:rFonts w:ascii="Times New Roman" w:hAnsi="Times New Roman" w:cs="Times New Roman"/>
                <w:spacing w:val="-5"/>
                <w:sz w:val="24"/>
                <w:szCs w:val="24"/>
              </w:rPr>
              <w:t>Mescit</w:t>
            </w:r>
            <w:proofErr w:type="spellEnd"/>
          </w:p>
        </w:tc>
        <w:tc>
          <w:tcPr>
            <w:tcW w:w="1423" w:type="dxa"/>
            <w:vAlign w:val="center"/>
          </w:tcPr>
          <w:p w14:paraId="511240C8" w14:textId="2C7A9A76" w:rsidR="000C538A" w:rsidRPr="00001065" w:rsidRDefault="000C538A" w:rsidP="005A039B">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444C2261" w14:textId="77777777" w:rsidR="000C538A" w:rsidRDefault="000C538A" w:rsidP="005A039B">
            <w:pPr>
              <w:pStyle w:val="TableParagraph"/>
              <w:rPr>
                <w:rFonts w:ascii="Times New Roman" w:hAnsi="Times New Roman" w:cs="Times New Roman"/>
                <w:sz w:val="24"/>
                <w:szCs w:val="24"/>
              </w:rPr>
            </w:pPr>
          </w:p>
        </w:tc>
        <w:tc>
          <w:tcPr>
            <w:tcW w:w="1205" w:type="dxa"/>
            <w:vAlign w:val="center"/>
          </w:tcPr>
          <w:p w14:paraId="37CFC864" w14:textId="76845B4F" w:rsidR="000C538A" w:rsidRDefault="000C538A" w:rsidP="005A039B">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39478669" w14:textId="4EAFD99D" w:rsidR="000C538A" w:rsidRDefault="000C538A"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C538A" w:rsidRPr="00001065" w14:paraId="6647863B" w14:textId="77777777" w:rsidTr="005A039B">
        <w:trPr>
          <w:trHeight w:val="567"/>
          <w:jc w:val="center"/>
        </w:trPr>
        <w:tc>
          <w:tcPr>
            <w:tcW w:w="4152" w:type="dxa"/>
            <w:vAlign w:val="center"/>
          </w:tcPr>
          <w:p w14:paraId="39EA5561" w14:textId="33DCBB8B" w:rsidR="000C538A" w:rsidRDefault="000C538A" w:rsidP="005A039B">
            <w:pPr>
              <w:pStyle w:val="TableParagraph"/>
              <w:spacing w:before="6"/>
              <w:ind w:left="107"/>
              <w:rPr>
                <w:rFonts w:ascii="Times New Roman" w:hAnsi="Times New Roman" w:cs="Times New Roman"/>
                <w:spacing w:val="-5"/>
                <w:sz w:val="24"/>
                <w:szCs w:val="24"/>
              </w:rPr>
            </w:pPr>
            <w:proofErr w:type="spellStart"/>
            <w:r>
              <w:rPr>
                <w:rFonts w:ascii="Times New Roman" w:hAnsi="Times New Roman" w:cs="Times New Roman"/>
                <w:spacing w:val="-5"/>
                <w:sz w:val="24"/>
                <w:szCs w:val="24"/>
              </w:rPr>
              <w:t>Kütüphane</w:t>
            </w:r>
            <w:proofErr w:type="spellEnd"/>
          </w:p>
        </w:tc>
        <w:tc>
          <w:tcPr>
            <w:tcW w:w="1423" w:type="dxa"/>
            <w:vAlign w:val="center"/>
          </w:tcPr>
          <w:p w14:paraId="6DDA4B45" w14:textId="77777777" w:rsidR="000C538A" w:rsidRDefault="000C538A" w:rsidP="005A039B">
            <w:pPr>
              <w:pStyle w:val="TableParagraph"/>
              <w:rPr>
                <w:rFonts w:ascii="Times New Roman" w:hAnsi="Times New Roman" w:cs="Times New Roman"/>
                <w:sz w:val="24"/>
                <w:szCs w:val="24"/>
              </w:rPr>
            </w:pPr>
          </w:p>
        </w:tc>
        <w:tc>
          <w:tcPr>
            <w:tcW w:w="1237" w:type="dxa"/>
            <w:vAlign w:val="center"/>
          </w:tcPr>
          <w:p w14:paraId="6A867885" w14:textId="4C243B03" w:rsidR="000C538A" w:rsidRDefault="000C538A" w:rsidP="005A039B">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43CA7A3B" w14:textId="24F8D27C" w:rsidR="000C538A" w:rsidRDefault="000C538A"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9C00333" w14:textId="78AFA434" w:rsidR="000C538A" w:rsidRDefault="000C538A"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14:paraId="118ED44E" w14:textId="77777777" w:rsidR="00753C23" w:rsidRPr="00CE5C87" w:rsidRDefault="00753C23" w:rsidP="00753C23">
      <w:pPr>
        <w:rPr>
          <w:b/>
          <w:bCs/>
        </w:rPr>
      </w:pPr>
      <w:r>
        <w:br w:type="page"/>
      </w:r>
      <w:bookmarkStart w:id="24" w:name="_Toc164264125"/>
      <w:r>
        <w:rPr>
          <w:b/>
          <w:bCs/>
        </w:rPr>
        <w:lastRenderedPageBreak/>
        <w:t xml:space="preserve">2.7.4 </w:t>
      </w:r>
      <w:r w:rsidRPr="00CE5C87">
        <w:rPr>
          <w:b/>
          <w:bCs/>
        </w:rPr>
        <w:t>Mali Kaynaklar</w:t>
      </w:r>
      <w:bookmarkEnd w:id="24"/>
    </w:p>
    <w:p w14:paraId="2F7371C7" w14:textId="77777777" w:rsidR="00753C23" w:rsidRPr="00B6260D" w:rsidRDefault="00753C23" w:rsidP="00753C23">
      <w:pPr>
        <w:spacing w:line="276" w:lineRule="auto"/>
        <w:rPr>
          <w:rFonts w:ascii="Times New Roman" w:hAnsi="Times New Roman" w:cs="Times New Roman"/>
          <w:sz w:val="24"/>
          <w:szCs w:val="24"/>
        </w:rPr>
      </w:pPr>
    </w:p>
    <w:p w14:paraId="19DAA2A6" w14:textId="63AD48EB" w:rsidR="00753C23" w:rsidRDefault="00753C23" w:rsidP="00753C23">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09D34B45" w14:textId="77777777" w:rsidR="00CF2005" w:rsidRDefault="00CF2005" w:rsidP="00753C23">
      <w:pPr>
        <w:spacing w:line="276" w:lineRule="auto"/>
        <w:rPr>
          <w:rFonts w:ascii="Times New Roman" w:hAnsi="Times New Roman" w:cs="Times New Roman"/>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CF2005" w:rsidRPr="00A44AAA" w14:paraId="7EA6B74A" w14:textId="77777777" w:rsidTr="00BB130B">
        <w:trPr>
          <w:trHeight w:val="624"/>
          <w:jc w:val="center"/>
        </w:trPr>
        <w:tc>
          <w:tcPr>
            <w:tcW w:w="1413" w:type="dxa"/>
            <w:shd w:val="clear" w:color="auto" w:fill="8EAADB" w:themeFill="accent5" w:themeFillTint="99"/>
            <w:vAlign w:val="center"/>
          </w:tcPr>
          <w:p w14:paraId="16511B82" w14:textId="77777777" w:rsidR="00CF2005" w:rsidRPr="00364FEE" w:rsidRDefault="00CF2005" w:rsidP="00BB130B">
            <w:pPr>
              <w:pStyle w:val="TableParagraph"/>
              <w:rPr>
                <w:rFonts w:ascii="Times New Roman" w:hAnsi="Times New Roman" w:cs="Times New Roman"/>
              </w:rPr>
            </w:pPr>
          </w:p>
        </w:tc>
        <w:tc>
          <w:tcPr>
            <w:tcW w:w="1182" w:type="dxa"/>
            <w:shd w:val="clear" w:color="auto" w:fill="8EAADB" w:themeFill="accent5" w:themeFillTint="99"/>
            <w:vAlign w:val="center"/>
          </w:tcPr>
          <w:p w14:paraId="40991155" w14:textId="77777777" w:rsidR="00CF2005" w:rsidRPr="00364FEE" w:rsidRDefault="00CF2005" w:rsidP="00BB130B">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8EAADB" w:themeFill="accent5" w:themeFillTint="99"/>
            <w:vAlign w:val="center"/>
          </w:tcPr>
          <w:p w14:paraId="4B3AD22E" w14:textId="77777777" w:rsidR="00CF2005" w:rsidRPr="00364FEE" w:rsidRDefault="00CF2005" w:rsidP="00BB130B">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8EAADB" w:themeFill="accent5" w:themeFillTint="99"/>
            <w:vAlign w:val="center"/>
          </w:tcPr>
          <w:p w14:paraId="2A9E028F" w14:textId="77777777" w:rsidR="00CF2005" w:rsidRPr="00364FEE" w:rsidRDefault="00CF2005" w:rsidP="00BB130B">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8EAADB" w:themeFill="accent5" w:themeFillTint="99"/>
            <w:vAlign w:val="center"/>
          </w:tcPr>
          <w:p w14:paraId="0AD4E53E" w14:textId="77777777" w:rsidR="00CF2005" w:rsidRPr="00364FEE" w:rsidRDefault="00CF2005" w:rsidP="00BB130B">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8EAADB" w:themeFill="accent5" w:themeFillTint="99"/>
            <w:vAlign w:val="center"/>
          </w:tcPr>
          <w:p w14:paraId="246B4554" w14:textId="77777777" w:rsidR="00CF2005" w:rsidRPr="00364FEE" w:rsidRDefault="00CF2005" w:rsidP="00BB130B">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8EAADB" w:themeFill="accent5" w:themeFillTint="99"/>
            <w:vAlign w:val="center"/>
          </w:tcPr>
          <w:p w14:paraId="424F7E22" w14:textId="77777777" w:rsidR="00CF2005" w:rsidRPr="00364FEE" w:rsidRDefault="00CF2005" w:rsidP="00BB130B">
            <w:pPr>
              <w:pStyle w:val="TableParagraph"/>
              <w:spacing w:before="2"/>
              <w:ind w:left="107"/>
              <w:jc w:val="center"/>
              <w:rPr>
                <w:rFonts w:ascii="Times New Roman" w:hAnsi="Times New Roman" w:cs="Times New Roman"/>
                <w:b/>
              </w:rPr>
            </w:pPr>
            <w:proofErr w:type="spellStart"/>
            <w:r w:rsidRPr="00364FEE">
              <w:rPr>
                <w:rFonts w:ascii="Times New Roman" w:hAnsi="Times New Roman" w:cs="Times New Roman"/>
                <w:b/>
                <w:w w:val="105"/>
              </w:rPr>
              <w:t>Toplam</w:t>
            </w:r>
            <w:proofErr w:type="spellEnd"/>
            <w:r w:rsidRPr="00364FEE">
              <w:rPr>
                <w:rFonts w:ascii="Times New Roman" w:hAnsi="Times New Roman" w:cs="Times New Roman"/>
                <w:b/>
                <w:spacing w:val="-8"/>
                <w:w w:val="105"/>
              </w:rPr>
              <w:t xml:space="preserve"> </w:t>
            </w:r>
            <w:proofErr w:type="spellStart"/>
            <w:r w:rsidRPr="00364FEE">
              <w:rPr>
                <w:rFonts w:ascii="Times New Roman" w:hAnsi="Times New Roman" w:cs="Times New Roman"/>
                <w:b/>
                <w:spacing w:val="-2"/>
                <w:w w:val="105"/>
              </w:rPr>
              <w:t>Maliyet</w:t>
            </w:r>
            <w:proofErr w:type="spellEnd"/>
          </w:p>
        </w:tc>
      </w:tr>
      <w:tr w:rsidR="00CF2005" w:rsidRPr="00A44AAA" w14:paraId="0A25ADFB" w14:textId="77777777" w:rsidTr="00BB130B">
        <w:trPr>
          <w:trHeight w:val="624"/>
          <w:jc w:val="center"/>
        </w:trPr>
        <w:tc>
          <w:tcPr>
            <w:tcW w:w="1413" w:type="dxa"/>
            <w:shd w:val="clear" w:color="auto" w:fill="D9E2F3" w:themeFill="accent5" w:themeFillTint="33"/>
            <w:vAlign w:val="center"/>
          </w:tcPr>
          <w:p w14:paraId="5CD28306" w14:textId="77777777" w:rsidR="00CF2005" w:rsidRPr="00364FEE" w:rsidRDefault="00CF2005" w:rsidP="00BB130B">
            <w:pPr>
              <w:pStyle w:val="TableParagraph"/>
              <w:spacing w:before="2"/>
              <w:ind w:left="107"/>
              <w:rPr>
                <w:rFonts w:ascii="Times New Roman" w:hAnsi="Times New Roman" w:cs="Times New Roman"/>
                <w:b/>
              </w:rPr>
            </w:pPr>
            <w:proofErr w:type="spellStart"/>
            <w:r w:rsidRPr="00364FEE">
              <w:rPr>
                <w:rFonts w:ascii="Times New Roman" w:hAnsi="Times New Roman" w:cs="Times New Roman"/>
                <w:b/>
              </w:rPr>
              <w:t>Amaç</w:t>
            </w:r>
            <w:proofErr w:type="spellEnd"/>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9E2F3" w:themeFill="accent5" w:themeFillTint="33"/>
            <w:vAlign w:val="center"/>
          </w:tcPr>
          <w:p w14:paraId="12F961D0"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128377,02</w:t>
            </w:r>
          </w:p>
        </w:tc>
        <w:tc>
          <w:tcPr>
            <w:tcW w:w="1183" w:type="dxa"/>
            <w:shd w:val="clear" w:color="auto" w:fill="D9E2F3" w:themeFill="accent5" w:themeFillTint="33"/>
            <w:vAlign w:val="center"/>
          </w:tcPr>
          <w:p w14:paraId="042A19DF"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147633,57</w:t>
            </w:r>
          </w:p>
        </w:tc>
        <w:tc>
          <w:tcPr>
            <w:tcW w:w="1183" w:type="dxa"/>
            <w:shd w:val="clear" w:color="auto" w:fill="D9E2F3" w:themeFill="accent5" w:themeFillTint="33"/>
            <w:vAlign w:val="center"/>
          </w:tcPr>
          <w:p w14:paraId="5E2F210E"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169778,61</w:t>
            </w:r>
          </w:p>
        </w:tc>
        <w:tc>
          <w:tcPr>
            <w:tcW w:w="1183" w:type="dxa"/>
            <w:shd w:val="clear" w:color="auto" w:fill="D9E2F3" w:themeFill="accent5" w:themeFillTint="33"/>
            <w:vAlign w:val="center"/>
          </w:tcPr>
          <w:p w14:paraId="5113F3E5"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186756,47</w:t>
            </w:r>
          </w:p>
        </w:tc>
        <w:tc>
          <w:tcPr>
            <w:tcW w:w="1183" w:type="dxa"/>
            <w:shd w:val="clear" w:color="auto" w:fill="D9E2F3" w:themeFill="accent5" w:themeFillTint="33"/>
            <w:vAlign w:val="center"/>
          </w:tcPr>
          <w:p w14:paraId="058081EB"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205432,12</w:t>
            </w:r>
          </w:p>
        </w:tc>
        <w:tc>
          <w:tcPr>
            <w:tcW w:w="1944" w:type="dxa"/>
            <w:shd w:val="clear" w:color="auto" w:fill="D9E2F3" w:themeFill="accent5" w:themeFillTint="33"/>
            <w:vAlign w:val="center"/>
          </w:tcPr>
          <w:p w14:paraId="2E04D32A"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837977,79</w:t>
            </w:r>
          </w:p>
        </w:tc>
      </w:tr>
      <w:tr w:rsidR="00CF2005" w:rsidRPr="00A44AAA" w14:paraId="6DD55D6B" w14:textId="77777777" w:rsidTr="00BB130B">
        <w:trPr>
          <w:trHeight w:val="624"/>
          <w:jc w:val="center"/>
        </w:trPr>
        <w:tc>
          <w:tcPr>
            <w:tcW w:w="1413" w:type="dxa"/>
            <w:shd w:val="clear" w:color="auto" w:fill="D9E2F3" w:themeFill="accent5" w:themeFillTint="33"/>
            <w:vAlign w:val="center"/>
          </w:tcPr>
          <w:p w14:paraId="629020BE" w14:textId="77777777" w:rsidR="00CF2005" w:rsidRPr="00364FEE" w:rsidRDefault="00CF2005" w:rsidP="00BB130B">
            <w:pPr>
              <w:pStyle w:val="TableParagraph"/>
              <w:spacing w:line="234" w:lineRule="exact"/>
              <w:ind w:left="107"/>
              <w:rPr>
                <w:rFonts w:ascii="Times New Roman" w:hAnsi="Times New Roman" w:cs="Times New Roman"/>
                <w:b/>
              </w:rPr>
            </w:pPr>
            <w:bookmarkStart w:id="25" w:name="_Hlk180659957"/>
            <w:proofErr w:type="spellStart"/>
            <w:r w:rsidRPr="00364FEE">
              <w:rPr>
                <w:rFonts w:ascii="Times New Roman" w:hAnsi="Times New Roman" w:cs="Times New Roman"/>
                <w:b/>
                <w:w w:val="105"/>
              </w:rPr>
              <w:t>Hedef</w:t>
            </w:r>
            <w:proofErr w:type="spellEnd"/>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9E2F3" w:themeFill="accent5" w:themeFillTint="33"/>
            <w:vAlign w:val="center"/>
          </w:tcPr>
          <w:p w14:paraId="4E44F975"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2537,69</w:t>
            </w:r>
          </w:p>
        </w:tc>
        <w:tc>
          <w:tcPr>
            <w:tcW w:w="1183" w:type="dxa"/>
            <w:shd w:val="clear" w:color="auto" w:fill="D9E2F3" w:themeFill="accent5" w:themeFillTint="33"/>
            <w:vAlign w:val="center"/>
          </w:tcPr>
          <w:p w14:paraId="4722CE94"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2918,34</w:t>
            </w:r>
          </w:p>
        </w:tc>
        <w:tc>
          <w:tcPr>
            <w:tcW w:w="1183" w:type="dxa"/>
            <w:shd w:val="clear" w:color="auto" w:fill="D9E2F3" w:themeFill="accent5" w:themeFillTint="33"/>
            <w:vAlign w:val="center"/>
          </w:tcPr>
          <w:p w14:paraId="1D5BCBC6"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3356,09</w:t>
            </w:r>
          </w:p>
        </w:tc>
        <w:tc>
          <w:tcPr>
            <w:tcW w:w="1183" w:type="dxa"/>
            <w:shd w:val="clear" w:color="auto" w:fill="D9E2F3" w:themeFill="accent5" w:themeFillTint="33"/>
            <w:vAlign w:val="center"/>
          </w:tcPr>
          <w:p w14:paraId="65A533C2"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3691,70</w:t>
            </w:r>
          </w:p>
        </w:tc>
        <w:tc>
          <w:tcPr>
            <w:tcW w:w="1183" w:type="dxa"/>
            <w:shd w:val="clear" w:color="auto" w:fill="D9E2F3" w:themeFill="accent5" w:themeFillTint="33"/>
            <w:vAlign w:val="center"/>
          </w:tcPr>
          <w:p w14:paraId="0DBF8899"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4060,87</w:t>
            </w:r>
          </w:p>
        </w:tc>
        <w:tc>
          <w:tcPr>
            <w:tcW w:w="1944" w:type="dxa"/>
            <w:shd w:val="clear" w:color="auto" w:fill="D9E2F3" w:themeFill="accent5" w:themeFillTint="33"/>
            <w:vAlign w:val="center"/>
          </w:tcPr>
          <w:p w14:paraId="07E8175F"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16564,68</w:t>
            </w:r>
          </w:p>
        </w:tc>
      </w:tr>
      <w:bookmarkEnd w:id="25"/>
      <w:tr w:rsidR="00CF2005" w:rsidRPr="00A44AAA" w14:paraId="19FA8802" w14:textId="77777777" w:rsidTr="00BB130B">
        <w:trPr>
          <w:trHeight w:val="624"/>
          <w:jc w:val="center"/>
        </w:trPr>
        <w:tc>
          <w:tcPr>
            <w:tcW w:w="1413" w:type="dxa"/>
            <w:shd w:val="clear" w:color="auto" w:fill="D9E2F3" w:themeFill="accent5" w:themeFillTint="33"/>
            <w:vAlign w:val="center"/>
          </w:tcPr>
          <w:p w14:paraId="2D6DBDC5" w14:textId="77777777" w:rsidR="00CF2005" w:rsidRPr="00364FEE" w:rsidRDefault="00CF2005" w:rsidP="00BB130B">
            <w:pPr>
              <w:pStyle w:val="TableParagraph"/>
              <w:spacing w:before="5"/>
              <w:ind w:left="107"/>
              <w:rPr>
                <w:rFonts w:ascii="Times New Roman" w:hAnsi="Times New Roman" w:cs="Times New Roman"/>
                <w:b/>
              </w:rPr>
            </w:pPr>
            <w:proofErr w:type="spellStart"/>
            <w:r w:rsidRPr="00364FEE">
              <w:rPr>
                <w:rFonts w:ascii="Times New Roman" w:hAnsi="Times New Roman" w:cs="Times New Roman"/>
                <w:b/>
                <w:w w:val="105"/>
              </w:rPr>
              <w:t>Hedef</w:t>
            </w:r>
            <w:proofErr w:type="spellEnd"/>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1.2</w:t>
            </w:r>
          </w:p>
        </w:tc>
        <w:tc>
          <w:tcPr>
            <w:tcW w:w="1182" w:type="dxa"/>
            <w:shd w:val="clear" w:color="auto" w:fill="D9E2F3" w:themeFill="accent5" w:themeFillTint="33"/>
            <w:vAlign w:val="center"/>
          </w:tcPr>
          <w:p w14:paraId="6615F79F"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2537,69</w:t>
            </w:r>
          </w:p>
        </w:tc>
        <w:tc>
          <w:tcPr>
            <w:tcW w:w="1183" w:type="dxa"/>
            <w:shd w:val="clear" w:color="auto" w:fill="D9E2F3" w:themeFill="accent5" w:themeFillTint="33"/>
            <w:vAlign w:val="center"/>
          </w:tcPr>
          <w:p w14:paraId="73C96C6B"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2918,34</w:t>
            </w:r>
          </w:p>
        </w:tc>
        <w:tc>
          <w:tcPr>
            <w:tcW w:w="1183" w:type="dxa"/>
            <w:shd w:val="clear" w:color="auto" w:fill="D9E2F3" w:themeFill="accent5" w:themeFillTint="33"/>
            <w:vAlign w:val="center"/>
          </w:tcPr>
          <w:p w14:paraId="11514706"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3356,09</w:t>
            </w:r>
          </w:p>
        </w:tc>
        <w:tc>
          <w:tcPr>
            <w:tcW w:w="1183" w:type="dxa"/>
            <w:shd w:val="clear" w:color="auto" w:fill="D9E2F3" w:themeFill="accent5" w:themeFillTint="33"/>
            <w:vAlign w:val="center"/>
          </w:tcPr>
          <w:p w14:paraId="761E7849"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3691,70</w:t>
            </w:r>
          </w:p>
        </w:tc>
        <w:tc>
          <w:tcPr>
            <w:tcW w:w="1183" w:type="dxa"/>
            <w:shd w:val="clear" w:color="auto" w:fill="D9E2F3" w:themeFill="accent5" w:themeFillTint="33"/>
            <w:vAlign w:val="center"/>
          </w:tcPr>
          <w:p w14:paraId="09F970D3"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4060,87</w:t>
            </w:r>
          </w:p>
        </w:tc>
        <w:tc>
          <w:tcPr>
            <w:tcW w:w="1944" w:type="dxa"/>
            <w:shd w:val="clear" w:color="auto" w:fill="D9E2F3" w:themeFill="accent5" w:themeFillTint="33"/>
            <w:vAlign w:val="center"/>
          </w:tcPr>
          <w:p w14:paraId="4169FC22"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16564,68</w:t>
            </w:r>
          </w:p>
        </w:tc>
      </w:tr>
      <w:tr w:rsidR="00CF2005" w:rsidRPr="00A44AAA" w14:paraId="52E67AA5" w14:textId="77777777" w:rsidTr="00BB130B">
        <w:trPr>
          <w:trHeight w:val="624"/>
          <w:jc w:val="center"/>
        </w:trPr>
        <w:tc>
          <w:tcPr>
            <w:tcW w:w="1413" w:type="dxa"/>
            <w:shd w:val="clear" w:color="auto" w:fill="D9E2F3" w:themeFill="accent5" w:themeFillTint="33"/>
            <w:vAlign w:val="center"/>
          </w:tcPr>
          <w:p w14:paraId="3B407E88" w14:textId="77777777" w:rsidR="00CF2005" w:rsidRPr="00364FEE" w:rsidRDefault="00CF2005" w:rsidP="00BB130B">
            <w:pPr>
              <w:pStyle w:val="TableParagraph"/>
              <w:spacing w:before="2"/>
              <w:ind w:left="107"/>
              <w:rPr>
                <w:rFonts w:ascii="Times New Roman" w:hAnsi="Times New Roman" w:cs="Times New Roman"/>
                <w:b/>
              </w:rPr>
            </w:pPr>
            <w:proofErr w:type="spellStart"/>
            <w:r w:rsidRPr="00364FEE">
              <w:rPr>
                <w:rFonts w:ascii="Times New Roman" w:hAnsi="Times New Roman" w:cs="Times New Roman"/>
                <w:b/>
              </w:rPr>
              <w:t>Amaç</w:t>
            </w:r>
            <w:proofErr w:type="spellEnd"/>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9E2F3" w:themeFill="accent5" w:themeFillTint="33"/>
            <w:vAlign w:val="center"/>
          </w:tcPr>
          <w:p w14:paraId="3442FE06"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2537,69</w:t>
            </w:r>
          </w:p>
        </w:tc>
        <w:tc>
          <w:tcPr>
            <w:tcW w:w="1183" w:type="dxa"/>
            <w:shd w:val="clear" w:color="auto" w:fill="D9E2F3" w:themeFill="accent5" w:themeFillTint="33"/>
            <w:vAlign w:val="center"/>
          </w:tcPr>
          <w:p w14:paraId="09180520"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2918,34</w:t>
            </w:r>
          </w:p>
        </w:tc>
        <w:tc>
          <w:tcPr>
            <w:tcW w:w="1183" w:type="dxa"/>
            <w:shd w:val="clear" w:color="auto" w:fill="D9E2F3" w:themeFill="accent5" w:themeFillTint="33"/>
            <w:vAlign w:val="center"/>
          </w:tcPr>
          <w:p w14:paraId="79894109"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3356,09</w:t>
            </w:r>
          </w:p>
        </w:tc>
        <w:tc>
          <w:tcPr>
            <w:tcW w:w="1183" w:type="dxa"/>
            <w:shd w:val="clear" w:color="auto" w:fill="D9E2F3" w:themeFill="accent5" w:themeFillTint="33"/>
            <w:vAlign w:val="center"/>
          </w:tcPr>
          <w:p w14:paraId="2191011D"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3691,70</w:t>
            </w:r>
          </w:p>
        </w:tc>
        <w:tc>
          <w:tcPr>
            <w:tcW w:w="1183" w:type="dxa"/>
            <w:shd w:val="clear" w:color="auto" w:fill="D9E2F3" w:themeFill="accent5" w:themeFillTint="33"/>
            <w:vAlign w:val="center"/>
          </w:tcPr>
          <w:p w14:paraId="52E47F57"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4060,87</w:t>
            </w:r>
          </w:p>
        </w:tc>
        <w:tc>
          <w:tcPr>
            <w:tcW w:w="1944" w:type="dxa"/>
            <w:shd w:val="clear" w:color="auto" w:fill="D9E2F3" w:themeFill="accent5" w:themeFillTint="33"/>
            <w:vAlign w:val="center"/>
          </w:tcPr>
          <w:p w14:paraId="22F6033A"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16564,68</w:t>
            </w:r>
          </w:p>
        </w:tc>
      </w:tr>
      <w:tr w:rsidR="00CF2005" w:rsidRPr="00A44AAA" w14:paraId="14F9D48C" w14:textId="77777777" w:rsidTr="00BB130B">
        <w:trPr>
          <w:trHeight w:val="624"/>
          <w:jc w:val="center"/>
        </w:trPr>
        <w:tc>
          <w:tcPr>
            <w:tcW w:w="1413" w:type="dxa"/>
            <w:shd w:val="clear" w:color="auto" w:fill="D9E2F3" w:themeFill="accent5" w:themeFillTint="33"/>
            <w:vAlign w:val="center"/>
          </w:tcPr>
          <w:p w14:paraId="6EFBFD15" w14:textId="77777777" w:rsidR="00CF2005" w:rsidRPr="00364FEE" w:rsidRDefault="00CF2005" w:rsidP="00BB130B">
            <w:pPr>
              <w:pStyle w:val="TableParagraph"/>
              <w:spacing w:before="2"/>
              <w:ind w:left="107"/>
              <w:rPr>
                <w:rFonts w:ascii="Times New Roman" w:hAnsi="Times New Roman" w:cs="Times New Roman"/>
                <w:b/>
              </w:rPr>
            </w:pPr>
            <w:proofErr w:type="spellStart"/>
            <w:r w:rsidRPr="00364FEE">
              <w:rPr>
                <w:rFonts w:ascii="Times New Roman" w:hAnsi="Times New Roman" w:cs="Times New Roman"/>
                <w:b/>
                <w:w w:val="105"/>
              </w:rPr>
              <w:t>Hedef</w:t>
            </w:r>
            <w:proofErr w:type="spellEnd"/>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9E2F3" w:themeFill="accent5" w:themeFillTint="33"/>
            <w:vAlign w:val="center"/>
          </w:tcPr>
          <w:p w14:paraId="5428F31B"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2537,69</w:t>
            </w:r>
          </w:p>
        </w:tc>
        <w:tc>
          <w:tcPr>
            <w:tcW w:w="1183" w:type="dxa"/>
            <w:shd w:val="clear" w:color="auto" w:fill="D9E2F3" w:themeFill="accent5" w:themeFillTint="33"/>
            <w:vAlign w:val="center"/>
          </w:tcPr>
          <w:p w14:paraId="420342FA"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2918,34</w:t>
            </w:r>
          </w:p>
        </w:tc>
        <w:tc>
          <w:tcPr>
            <w:tcW w:w="1183" w:type="dxa"/>
            <w:shd w:val="clear" w:color="auto" w:fill="D9E2F3" w:themeFill="accent5" w:themeFillTint="33"/>
            <w:vAlign w:val="center"/>
          </w:tcPr>
          <w:p w14:paraId="122D4771"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3356,09</w:t>
            </w:r>
          </w:p>
        </w:tc>
        <w:tc>
          <w:tcPr>
            <w:tcW w:w="1183" w:type="dxa"/>
            <w:shd w:val="clear" w:color="auto" w:fill="D9E2F3" w:themeFill="accent5" w:themeFillTint="33"/>
            <w:vAlign w:val="center"/>
          </w:tcPr>
          <w:p w14:paraId="6E1A6CA0"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3691,70</w:t>
            </w:r>
          </w:p>
        </w:tc>
        <w:tc>
          <w:tcPr>
            <w:tcW w:w="1183" w:type="dxa"/>
            <w:shd w:val="clear" w:color="auto" w:fill="D9E2F3" w:themeFill="accent5" w:themeFillTint="33"/>
            <w:vAlign w:val="center"/>
          </w:tcPr>
          <w:p w14:paraId="06C62745"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4060,87</w:t>
            </w:r>
          </w:p>
        </w:tc>
        <w:tc>
          <w:tcPr>
            <w:tcW w:w="1944" w:type="dxa"/>
            <w:shd w:val="clear" w:color="auto" w:fill="D9E2F3" w:themeFill="accent5" w:themeFillTint="33"/>
            <w:vAlign w:val="center"/>
          </w:tcPr>
          <w:p w14:paraId="7ADD4054"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16564,68</w:t>
            </w:r>
          </w:p>
        </w:tc>
      </w:tr>
      <w:tr w:rsidR="00CF2005" w:rsidRPr="00A44AAA" w14:paraId="1C2DC9BF" w14:textId="77777777" w:rsidTr="00BB130B">
        <w:trPr>
          <w:trHeight w:val="624"/>
          <w:jc w:val="center"/>
        </w:trPr>
        <w:tc>
          <w:tcPr>
            <w:tcW w:w="1413" w:type="dxa"/>
            <w:shd w:val="clear" w:color="auto" w:fill="D9E2F3" w:themeFill="accent5" w:themeFillTint="33"/>
            <w:vAlign w:val="center"/>
          </w:tcPr>
          <w:p w14:paraId="4F5BC66A" w14:textId="77777777" w:rsidR="00CF2005" w:rsidRPr="00364FEE" w:rsidRDefault="00CF2005" w:rsidP="00BB130B">
            <w:pPr>
              <w:pStyle w:val="TableParagraph"/>
              <w:spacing w:before="2"/>
              <w:ind w:left="107"/>
              <w:rPr>
                <w:rFonts w:ascii="Times New Roman" w:hAnsi="Times New Roman" w:cs="Times New Roman"/>
                <w:b/>
                <w:w w:val="105"/>
              </w:rPr>
            </w:pPr>
            <w:proofErr w:type="spellStart"/>
            <w:r w:rsidRPr="00364FEE">
              <w:rPr>
                <w:rFonts w:ascii="Times New Roman" w:hAnsi="Times New Roman" w:cs="Times New Roman"/>
                <w:b/>
                <w:w w:val="105"/>
              </w:rPr>
              <w:t>Hedef</w:t>
            </w:r>
            <w:proofErr w:type="spellEnd"/>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2.2</w:t>
            </w:r>
          </w:p>
        </w:tc>
        <w:tc>
          <w:tcPr>
            <w:tcW w:w="1182" w:type="dxa"/>
            <w:shd w:val="clear" w:color="auto" w:fill="D9E2F3" w:themeFill="accent5" w:themeFillTint="33"/>
            <w:vAlign w:val="center"/>
          </w:tcPr>
          <w:p w14:paraId="0ED7BC42"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2537,69</w:t>
            </w:r>
          </w:p>
        </w:tc>
        <w:tc>
          <w:tcPr>
            <w:tcW w:w="1183" w:type="dxa"/>
            <w:shd w:val="clear" w:color="auto" w:fill="D9E2F3" w:themeFill="accent5" w:themeFillTint="33"/>
            <w:vAlign w:val="center"/>
          </w:tcPr>
          <w:p w14:paraId="055DEB19"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2918,34</w:t>
            </w:r>
          </w:p>
        </w:tc>
        <w:tc>
          <w:tcPr>
            <w:tcW w:w="1183" w:type="dxa"/>
            <w:shd w:val="clear" w:color="auto" w:fill="D9E2F3" w:themeFill="accent5" w:themeFillTint="33"/>
            <w:vAlign w:val="center"/>
          </w:tcPr>
          <w:p w14:paraId="7F10DD9E"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3356,09</w:t>
            </w:r>
          </w:p>
        </w:tc>
        <w:tc>
          <w:tcPr>
            <w:tcW w:w="1183" w:type="dxa"/>
            <w:shd w:val="clear" w:color="auto" w:fill="D9E2F3" w:themeFill="accent5" w:themeFillTint="33"/>
            <w:vAlign w:val="center"/>
          </w:tcPr>
          <w:p w14:paraId="4512F7CD"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3691,70</w:t>
            </w:r>
          </w:p>
        </w:tc>
        <w:tc>
          <w:tcPr>
            <w:tcW w:w="1183" w:type="dxa"/>
            <w:shd w:val="clear" w:color="auto" w:fill="D9E2F3" w:themeFill="accent5" w:themeFillTint="33"/>
            <w:vAlign w:val="center"/>
          </w:tcPr>
          <w:p w14:paraId="03B941A0"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4060,87</w:t>
            </w:r>
          </w:p>
        </w:tc>
        <w:tc>
          <w:tcPr>
            <w:tcW w:w="1944" w:type="dxa"/>
            <w:shd w:val="clear" w:color="auto" w:fill="D9E2F3" w:themeFill="accent5" w:themeFillTint="33"/>
            <w:vAlign w:val="center"/>
          </w:tcPr>
          <w:p w14:paraId="75175BE8"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16564,68</w:t>
            </w:r>
          </w:p>
        </w:tc>
      </w:tr>
      <w:tr w:rsidR="00CF2005" w:rsidRPr="00A44AAA" w14:paraId="018E77BE" w14:textId="77777777" w:rsidTr="00BB130B">
        <w:trPr>
          <w:trHeight w:val="624"/>
          <w:jc w:val="center"/>
        </w:trPr>
        <w:tc>
          <w:tcPr>
            <w:tcW w:w="1413" w:type="dxa"/>
            <w:shd w:val="clear" w:color="auto" w:fill="D9E2F3" w:themeFill="accent5" w:themeFillTint="33"/>
            <w:vAlign w:val="center"/>
          </w:tcPr>
          <w:p w14:paraId="23A15E9C" w14:textId="77777777" w:rsidR="00CF2005" w:rsidRPr="00364FEE" w:rsidRDefault="00CF2005" w:rsidP="00BB130B">
            <w:pPr>
              <w:pStyle w:val="TableParagraph"/>
              <w:spacing w:before="2"/>
              <w:ind w:left="107"/>
              <w:rPr>
                <w:rFonts w:ascii="Times New Roman" w:hAnsi="Times New Roman" w:cs="Times New Roman"/>
                <w:b/>
                <w:w w:val="105"/>
              </w:rPr>
            </w:pPr>
            <w:proofErr w:type="spellStart"/>
            <w:r w:rsidRPr="00364FEE">
              <w:rPr>
                <w:rFonts w:ascii="Times New Roman" w:hAnsi="Times New Roman" w:cs="Times New Roman"/>
                <w:b/>
              </w:rPr>
              <w:t>Amaç</w:t>
            </w:r>
            <w:proofErr w:type="spellEnd"/>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9E2F3" w:themeFill="accent5" w:themeFillTint="33"/>
            <w:vAlign w:val="center"/>
          </w:tcPr>
          <w:p w14:paraId="00B73F52"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2537,69</w:t>
            </w:r>
          </w:p>
        </w:tc>
        <w:tc>
          <w:tcPr>
            <w:tcW w:w="1183" w:type="dxa"/>
            <w:shd w:val="clear" w:color="auto" w:fill="D9E2F3" w:themeFill="accent5" w:themeFillTint="33"/>
            <w:vAlign w:val="center"/>
          </w:tcPr>
          <w:p w14:paraId="1104EC8E"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2918,34</w:t>
            </w:r>
          </w:p>
        </w:tc>
        <w:tc>
          <w:tcPr>
            <w:tcW w:w="1183" w:type="dxa"/>
            <w:shd w:val="clear" w:color="auto" w:fill="D9E2F3" w:themeFill="accent5" w:themeFillTint="33"/>
            <w:vAlign w:val="center"/>
          </w:tcPr>
          <w:p w14:paraId="04F3CD2C"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3356,09</w:t>
            </w:r>
          </w:p>
        </w:tc>
        <w:tc>
          <w:tcPr>
            <w:tcW w:w="1183" w:type="dxa"/>
            <w:shd w:val="clear" w:color="auto" w:fill="D9E2F3" w:themeFill="accent5" w:themeFillTint="33"/>
            <w:vAlign w:val="center"/>
          </w:tcPr>
          <w:p w14:paraId="1812B7D6"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3691,70</w:t>
            </w:r>
          </w:p>
        </w:tc>
        <w:tc>
          <w:tcPr>
            <w:tcW w:w="1183" w:type="dxa"/>
            <w:shd w:val="clear" w:color="auto" w:fill="D9E2F3" w:themeFill="accent5" w:themeFillTint="33"/>
            <w:vAlign w:val="center"/>
          </w:tcPr>
          <w:p w14:paraId="21235A55"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4060,87</w:t>
            </w:r>
          </w:p>
        </w:tc>
        <w:tc>
          <w:tcPr>
            <w:tcW w:w="1944" w:type="dxa"/>
            <w:shd w:val="clear" w:color="auto" w:fill="D9E2F3" w:themeFill="accent5" w:themeFillTint="33"/>
            <w:vAlign w:val="center"/>
          </w:tcPr>
          <w:p w14:paraId="644D38F2"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16564,68</w:t>
            </w:r>
          </w:p>
        </w:tc>
      </w:tr>
      <w:tr w:rsidR="00CF2005" w:rsidRPr="00A44AAA" w14:paraId="504A9AAB" w14:textId="77777777" w:rsidTr="00BB130B">
        <w:trPr>
          <w:trHeight w:val="624"/>
          <w:jc w:val="center"/>
        </w:trPr>
        <w:tc>
          <w:tcPr>
            <w:tcW w:w="1413" w:type="dxa"/>
            <w:shd w:val="clear" w:color="auto" w:fill="D9E2F3" w:themeFill="accent5" w:themeFillTint="33"/>
            <w:vAlign w:val="center"/>
          </w:tcPr>
          <w:p w14:paraId="51946B52" w14:textId="77777777" w:rsidR="00CF2005" w:rsidRPr="00364FEE" w:rsidRDefault="00CF2005" w:rsidP="00BB130B">
            <w:pPr>
              <w:pStyle w:val="TableParagraph"/>
              <w:spacing w:before="2"/>
              <w:ind w:left="107"/>
              <w:rPr>
                <w:rFonts w:ascii="Times New Roman" w:hAnsi="Times New Roman" w:cs="Times New Roman"/>
                <w:b/>
              </w:rPr>
            </w:pPr>
            <w:proofErr w:type="spellStart"/>
            <w:r w:rsidRPr="00364FEE">
              <w:rPr>
                <w:rFonts w:ascii="Times New Roman" w:hAnsi="Times New Roman" w:cs="Times New Roman"/>
                <w:b/>
                <w:w w:val="105"/>
              </w:rPr>
              <w:t>Hedef</w:t>
            </w:r>
            <w:proofErr w:type="spellEnd"/>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D9E2F3" w:themeFill="accent5" w:themeFillTint="33"/>
            <w:vAlign w:val="center"/>
          </w:tcPr>
          <w:p w14:paraId="45E60494"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2537,69</w:t>
            </w:r>
          </w:p>
        </w:tc>
        <w:tc>
          <w:tcPr>
            <w:tcW w:w="1183" w:type="dxa"/>
            <w:shd w:val="clear" w:color="auto" w:fill="D9E2F3" w:themeFill="accent5" w:themeFillTint="33"/>
            <w:vAlign w:val="center"/>
          </w:tcPr>
          <w:p w14:paraId="244A7444"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2918,34</w:t>
            </w:r>
          </w:p>
        </w:tc>
        <w:tc>
          <w:tcPr>
            <w:tcW w:w="1183" w:type="dxa"/>
            <w:shd w:val="clear" w:color="auto" w:fill="D9E2F3" w:themeFill="accent5" w:themeFillTint="33"/>
            <w:vAlign w:val="center"/>
          </w:tcPr>
          <w:p w14:paraId="575B07A7"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3356,09</w:t>
            </w:r>
          </w:p>
        </w:tc>
        <w:tc>
          <w:tcPr>
            <w:tcW w:w="1183" w:type="dxa"/>
            <w:shd w:val="clear" w:color="auto" w:fill="D9E2F3" w:themeFill="accent5" w:themeFillTint="33"/>
            <w:vAlign w:val="center"/>
          </w:tcPr>
          <w:p w14:paraId="5A417F49"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3691,70</w:t>
            </w:r>
          </w:p>
        </w:tc>
        <w:tc>
          <w:tcPr>
            <w:tcW w:w="1183" w:type="dxa"/>
            <w:shd w:val="clear" w:color="auto" w:fill="D9E2F3" w:themeFill="accent5" w:themeFillTint="33"/>
            <w:vAlign w:val="center"/>
          </w:tcPr>
          <w:p w14:paraId="1DBD09C2"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4060,87</w:t>
            </w:r>
          </w:p>
        </w:tc>
        <w:tc>
          <w:tcPr>
            <w:tcW w:w="1944" w:type="dxa"/>
            <w:shd w:val="clear" w:color="auto" w:fill="D9E2F3" w:themeFill="accent5" w:themeFillTint="33"/>
            <w:vAlign w:val="center"/>
          </w:tcPr>
          <w:p w14:paraId="782C2313"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16564,68</w:t>
            </w:r>
          </w:p>
        </w:tc>
      </w:tr>
      <w:tr w:rsidR="00CF2005" w:rsidRPr="00A44AAA" w14:paraId="0E5A28CB" w14:textId="77777777" w:rsidTr="00BB130B">
        <w:trPr>
          <w:trHeight w:val="624"/>
          <w:jc w:val="center"/>
        </w:trPr>
        <w:tc>
          <w:tcPr>
            <w:tcW w:w="1413" w:type="dxa"/>
            <w:shd w:val="clear" w:color="auto" w:fill="D9E2F3" w:themeFill="accent5" w:themeFillTint="33"/>
            <w:vAlign w:val="center"/>
          </w:tcPr>
          <w:p w14:paraId="591C7B3F" w14:textId="77777777" w:rsidR="00CF2005" w:rsidRPr="00364FEE" w:rsidRDefault="00CF2005" w:rsidP="00BB130B">
            <w:pPr>
              <w:pStyle w:val="TableParagraph"/>
              <w:spacing w:before="2"/>
              <w:ind w:left="107"/>
              <w:rPr>
                <w:rFonts w:ascii="Times New Roman" w:hAnsi="Times New Roman" w:cs="Times New Roman"/>
                <w:b/>
                <w:w w:val="105"/>
              </w:rPr>
            </w:pPr>
            <w:proofErr w:type="spellStart"/>
            <w:r w:rsidRPr="00364FEE">
              <w:rPr>
                <w:rFonts w:ascii="Times New Roman" w:hAnsi="Times New Roman" w:cs="Times New Roman"/>
                <w:b/>
                <w:w w:val="105"/>
              </w:rPr>
              <w:t>Hedef</w:t>
            </w:r>
            <w:proofErr w:type="spellEnd"/>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3.2</w:t>
            </w:r>
          </w:p>
        </w:tc>
        <w:tc>
          <w:tcPr>
            <w:tcW w:w="1182" w:type="dxa"/>
            <w:shd w:val="clear" w:color="auto" w:fill="D9E2F3" w:themeFill="accent5" w:themeFillTint="33"/>
            <w:vAlign w:val="center"/>
          </w:tcPr>
          <w:p w14:paraId="34B0F3A8"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2537,69</w:t>
            </w:r>
          </w:p>
        </w:tc>
        <w:tc>
          <w:tcPr>
            <w:tcW w:w="1183" w:type="dxa"/>
            <w:shd w:val="clear" w:color="auto" w:fill="D9E2F3" w:themeFill="accent5" w:themeFillTint="33"/>
            <w:vAlign w:val="center"/>
          </w:tcPr>
          <w:p w14:paraId="038050B9"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2918,34</w:t>
            </w:r>
          </w:p>
        </w:tc>
        <w:tc>
          <w:tcPr>
            <w:tcW w:w="1183" w:type="dxa"/>
            <w:shd w:val="clear" w:color="auto" w:fill="D9E2F3" w:themeFill="accent5" w:themeFillTint="33"/>
            <w:vAlign w:val="center"/>
          </w:tcPr>
          <w:p w14:paraId="6CA570C4"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3356,09</w:t>
            </w:r>
          </w:p>
        </w:tc>
        <w:tc>
          <w:tcPr>
            <w:tcW w:w="1183" w:type="dxa"/>
            <w:shd w:val="clear" w:color="auto" w:fill="D9E2F3" w:themeFill="accent5" w:themeFillTint="33"/>
            <w:vAlign w:val="center"/>
          </w:tcPr>
          <w:p w14:paraId="21E40BD0"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3691,70</w:t>
            </w:r>
          </w:p>
        </w:tc>
        <w:tc>
          <w:tcPr>
            <w:tcW w:w="1183" w:type="dxa"/>
            <w:shd w:val="clear" w:color="auto" w:fill="D9E2F3" w:themeFill="accent5" w:themeFillTint="33"/>
            <w:vAlign w:val="center"/>
          </w:tcPr>
          <w:p w14:paraId="44A5E0BC"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4060,87</w:t>
            </w:r>
          </w:p>
        </w:tc>
        <w:tc>
          <w:tcPr>
            <w:tcW w:w="1944" w:type="dxa"/>
            <w:shd w:val="clear" w:color="auto" w:fill="D9E2F3" w:themeFill="accent5" w:themeFillTint="33"/>
            <w:vAlign w:val="center"/>
          </w:tcPr>
          <w:p w14:paraId="2AAB72A7"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16564,68</w:t>
            </w:r>
          </w:p>
        </w:tc>
      </w:tr>
      <w:tr w:rsidR="00CF2005" w:rsidRPr="00A44AAA" w14:paraId="75975F28" w14:textId="77777777" w:rsidTr="00BB130B">
        <w:trPr>
          <w:trHeight w:val="624"/>
          <w:jc w:val="center"/>
        </w:trPr>
        <w:tc>
          <w:tcPr>
            <w:tcW w:w="1413" w:type="dxa"/>
            <w:shd w:val="clear" w:color="auto" w:fill="D9E2F3" w:themeFill="accent5" w:themeFillTint="33"/>
            <w:vAlign w:val="center"/>
          </w:tcPr>
          <w:p w14:paraId="33DBA919" w14:textId="77777777" w:rsidR="00CF2005" w:rsidRPr="00364FEE" w:rsidRDefault="00CF2005" w:rsidP="00BB130B">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w:t>
            </w:r>
          </w:p>
        </w:tc>
        <w:tc>
          <w:tcPr>
            <w:tcW w:w="1182" w:type="dxa"/>
            <w:shd w:val="clear" w:color="auto" w:fill="D9E2F3" w:themeFill="accent5" w:themeFillTint="33"/>
            <w:vAlign w:val="center"/>
          </w:tcPr>
          <w:p w14:paraId="0CF2E426" w14:textId="77777777" w:rsidR="00CF2005" w:rsidRPr="00364FEE" w:rsidRDefault="00CF2005" w:rsidP="00BB130B">
            <w:pPr>
              <w:pStyle w:val="TableParagraph"/>
              <w:rPr>
                <w:rFonts w:ascii="Times New Roman" w:hAnsi="Times New Roman" w:cs="Times New Roman"/>
              </w:rPr>
            </w:pPr>
          </w:p>
        </w:tc>
        <w:tc>
          <w:tcPr>
            <w:tcW w:w="1183" w:type="dxa"/>
            <w:shd w:val="clear" w:color="auto" w:fill="D9E2F3" w:themeFill="accent5" w:themeFillTint="33"/>
            <w:vAlign w:val="center"/>
          </w:tcPr>
          <w:p w14:paraId="5D2744E5" w14:textId="77777777" w:rsidR="00CF2005" w:rsidRPr="00364FEE" w:rsidRDefault="00CF2005" w:rsidP="00BB130B">
            <w:pPr>
              <w:pStyle w:val="TableParagraph"/>
              <w:rPr>
                <w:rFonts w:ascii="Times New Roman" w:hAnsi="Times New Roman" w:cs="Times New Roman"/>
              </w:rPr>
            </w:pPr>
          </w:p>
        </w:tc>
        <w:tc>
          <w:tcPr>
            <w:tcW w:w="1183" w:type="dxa"/>
            <w:shd w:val="clear" w:color="auto" w:fill="D9E2F3" w:themeFill="accent5" w:themeFillTint="33"/>
            <w:vAlign w:val="center"/>
          </w:tcPr>
          <w:p w14:paraId="468ADCC8" w14:textId="77777777" w:rsidR="00CF2005" w:rsidRPr="00364FEE" w:rsidRDefault="00CF2005" w:rsidP="00BB130B">
            <w:pPr>
              <w:pStyle w:val="TableParagraph"/>
              <w:rPr>
                <w:rFonts w:ascii="Times New Roman" w:hAnsi="Times New Roman" w:cs="Times New Roman"/>
              </w:rPr>
            </w:pPr>
          </w:p>
        </w:tc>
        <w:tc>
          <w:tcPr>
            <w:tcW w:w="1183" w:type="dxa"/>
            <w:shd w:val="clear" w:color="auto" w:fill="D9E2F3" w:themeFill="accent5" w:themeFillTint="33"/>
            <w:vAlign w:val="center"/>
          </w:tcPr>
          <w:p w14:paraId="5844CB75" w14:textId="77777777" w:rsidR="00CF2005" w:rsidRPr="00364FEE" w:rsidRDefault="00CF2005" w:rsidP="00BB130B">
            <w:pPr>
              <w:pStyle w:val="TableParagraph"/>
              <w:rPr>
                <w:rFonts w:ascii="Times New Roman" w:hAnsi="Times New Roman" w:cs="Times New Roman"/>
              </w:rPr>
            </w:pPr>
          </w:p>
        </w:tc>
        <w:tc>
          <w:tcPr>
            <w:tcW w:w="1183" w:type="dxa"/>
            <w:shd w:val="clear" w:color="auto" w:fill="D9E2F3" w:themeFill="accent5" w:themeFillTint="33"/>
            <w:vAlign w:val="center"/>
          </w:tcPr>
          <w:p w14:paraId="623E296F" w14:textId="77777777" w:rsidR="00CF2005" w:rsidRPr="00364FEE" w:rsidRDefault="00CF2005" w:rsidP="00BB130B">
            <w:pPr>
              <w:pStyle w:val="TableParagraph"/>
              <w:rPr>
                <w:rFonts w:ascii="Times New Roman" w:hAnsi="Times New Roman" w:cs="Times New Roman"/>
              </w:rPr>
            </w:pPr>
          </w:p>
        </w:tc>
        <w:tc>
          <w:tcPr>
            <w:tcW w:w="1944" w:type="dxa"/>
            <w:shd w:val="clear" w:color="auto" w:fill="D9E2F3" w:themeFill="accent5" w:themeFillTint="33"/>
            <w:vAlign w:val="center"/>
          </w:tcPr>
          <w:p w14:paraId="05C870AD" w14:textId="77777777" w:rsidR="00CF2005" w:rsidRPr="00364FEE" w:rsidRDefault="00CF2005" w:rsidP="00BB130B">
            <w:pPr>
              <w:pStyle w:val="TableParagraph"/>
              <w:rPr>
                <w:rFonts w:ascii="Times New Roman" w:hAnsi="Times New Roman" w:cs="Times New Roman"/>
              </w:rPr>
            </w:pPr>
          </w:p>
        </w:tc>
      </w:tr>
      <w:tr w:rsidR="00CF2005" w:rsidRPr="00A44AAA" w14:paraId="62FB5CCB" w14:textId="77777777" w:rsidTr="00BB130B">
        <w:trPr>
          <w:trHeight w:val="624"/>
          <w:jc w:val="center"/>
        </w:trPr>
        <w:tc>
          <w:tcPr>
            <w:tcW w:w="1413" w:type="dxa"/>
            <w:shd w:val="clear" w:color="auto" w:fill="D9E2F3" w:themeFill="accent5" w:themeFillTint="33"/>
            <w:vAlign w:val="center"/>
          </w:tcPr>
          <w:p w14:paraId="4B2A7838" w14:textId="77777777" w:rsidR="00CF2005" w:rsidRPr="00364FEE" w:rsidRDefault="00CF2005" w:rsidP="00BB130B">
            <w:pPr>
              <w:pStyle w:val="TableParagraph"/>
              <w:spacing w:line="236" w:lineRule="exact"/>
              <w:ind w:left="107" w:right="296"/>
              <w:rPr>
                <w:rFonts w:ascii="Times New Roman" w:hAnsi="Times New Roman" w:cs="Times New Roman"/>
                <w:b/>
              </w:rPr>
            </w:pPr>
            <w:proofErr w:type="spellStart"/>
            <w:r w:rsidRPr="00364FEE">
              <w:rPr>
                <w:rFonts w:ascii="Times New Roman" w:hAnsi="Times New Roman" w:cs="Times New Roman"/>
                <w:b/>
                <w:spacing w:val="-4"/>
                <w:w w:val="105"/>
              </w:rPr>
              <w:t>Genel</w:t>
            </w:r>
            <w:proofErr w:type="spellEnd"/>
            <w:r w:rsidRPr="00364FEE">
              <w:rPr>
                <w:rFonts w:ascii="Times New Roman" w:hAnsi="Times New Roman" w:cs="Times New Roman"/>
                <w:b/>
                <w:spacing w:val="-4"/>
                <w:w w:val="105"/>
              </w:rPr>
              <w:t xml:space="preserve"> </w:t>
            </w:r>
            <w:proofErr w:type="spellStart"/>
            <w:r w:rsidRPr="00364FEE">
              <w:rPr>
                <w:rFonts w:ascii="Times New Roman" w:hAnsi="Times New Roman" w:cs="Times New Roman"/>
                <w:b/>
                <w:spacing w:val="-2"/>
                <w:w w:val="105"/>
              </w:rPr>
              <w:t>Yönetim</w:t>
            </w:r>
            <w:proofErr w:type="spellEnd"/>
            <w:r w:rsidRPr="00364FEE">
              <w:rPr>
                <w:rFonts w:ascii="Times New Roman" w:hAnsi="Times New Roman" w:cs="Times New Roman"/>
                <w:b/>
                <w:spacing w:val="-2"/>
                <w:w w:val="105"/>
              </w:rPr>
              <w:t xml:space="preserve"> </w:t>
            </w:r>
            <w:proofErr w:type="spellStart"/>
            <w:r w:rsidRPr="00364FEE">
              <w:rPr>
                <w:rFonts w:ascii="Times New Roman" w:hAnsi="Times New Roman" w:cs="Times New Roman"/>
                <w:b/>
                <w:spacing w:val="-2"/>
              </w:rPr>
              <w:t>Giderleri</w:t>
            </w:r>
            <w:proofErr w:type="spellEnd"/>
          </w:p>
        </w:tc>
        <w:tc>
          <w:tcPr>
            <w:tcW w:w="1182" w:type="dxa"/>
            <w:shd w:val="clear" w:color="auto" w:fill="D9E2F3" w:themeFill="accent5" w:themeFillTint="33"/>
            <w:vAlign w:val="center"/>
          </w:tcPr>
          <w:p w14:paraId="3752CB65"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19256,55</w:t>
            </w:r>
          </w:p>
        </w:tc>
        <w:tc>
          <w:tcPr>
            <w:tcW w:w="1183" w:type="dxa"/>
            <w:shd w:val="clear" w:color="auto" w:fill="D9E2F3" w:themeFill="accent5" w:themeFillTint="33"/>
            <w:vAlign w:val="center"/>
          </w:tcPr>
          <w:p w14:paraId="7E51AD5E"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22145,04</w:t>
            </w:r>
          </w:p>
        </w:tc>
        <w:tc>
          <w:tcPr>
            <w:tcW w:w="1183" w:type="dxa"/>
            <w:shd w:val="clear" w:color="auto" w:fill="D9E2F3" w:themeFill="accent5" w:themeFillTint="33"/>
            <w:vAlign w:val="center"/>
          </w:tcPr>
          <w:p w14:paraId="1E74DA86"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25466,79</w:t>
            </w:r>
          </w:p>
        </w:tc>
        <w:tc>
          <w:tcPr>
            <w:tcW w:w="1183" w:type="dxa"/>
            <w:shd w:val="clear" w:color="auto" w:fill="D9E2F3" w:themeFill="accent5" w:themeFillTint="33"/>
            <w:vAlign w:val="center"/>
          </w:tcPr>
          <w:p w14:paraId="03F00566"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28013,47</w:t>
            </w:r>
          </w:p>
        </w:tc>
        <w:tc>
          <w:tcPr>
            <w:tcW w:w="1183" w:type="dxa"/>
            <w:shd w:val="clear" w:color="auto" w:fill="D9E2F3" w:themeFill="accent5" w:themeFillTint="33"/>
            <w:vAlign w:val="center"/>
          </w:tcPr>
          <w:p w14:paraId="2A0BCECE"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30814,82</w:t>
            </w:r>
          </w:p>
        </w:tc>
        <w:tc>
          <w:tcPr>
            <w:tcW w:w="1944" w:type="dxa"/>
            <w:shd w:val="clear" w:color="auto" w:fill="D9E2F3" w:themeFill="accent5" w:themeFillTint="33"/>
            <w:vAlign w:val="center"/>
          </w:tcPr>
          <w:p w14:paraId="220989E2" w14:textId="77777777" w:rsidR="00CF2005" w:rsidRPr="00364FEE" w:rsidRDefault="00CF2005" w:rsidP="00BB130B">
            <w:pPr>
              <w:pStyle w:val="TableParagraph"/>
              <w:rPr>
                <w:rFonts w:ascii="Times New Roman" w:hAnsi="Times New Roman" w:cs="Times New Roman"/>
              </w:rPr>
            </w:pPr>
            <w:r>
              <w:rPr>
                <w:rFonts w:ascii="Times New Roman" w:hAnsi="Times New Roman" w:cs="Times New Roman"/>
              </w:rPr>
              <w:t>125696,67</w:t>
            </w:r>
          </w:p>
        </w:tc>
      </w:tr>
      <w:tr w:rsidR="00CF2005" w:rsidRPr="00A44AAA" w14:paraId="3159F8DF" w14:textId="77777777" w:rsidTr="00BB130B">
        <w:trPr>
          <w:trHeight w:val="624"/>
          <w:jc w:val="center"/>
        </w:trPr>
        <w:tc>
          <w:tcPr>
            <w:tcW w:w="1413" w:type="dxa"/>
            <w:shd w:val="clear" w:color="auto" w:fill="D9E2F3" w:themeFill="accent5" w:themeFillTint="33"/>
            <w:vAlign w:val="center"/>
          </w:tcPr>
          <w:p w14:paraId="6023D2B4" w14:textId="77777777" w:rsidR="00CF2005" w:rsidRPr="00364FEE" w:rsidRDefault="00CF2005" w:rsidP="00BB130B">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9E2F3" w:themeFill="accent5" w:themeFillTint="33"/>
            <w:vAlign w:val="center"/>
          </w:tcPr>
          <w:p w14:paraId="59572000" w14:textId="77777777" w:rsidR="00CF2005" w:rsidRPr="00364FEE" w:rsidRDefault="00CF2005" w:rsidP="00BB130B">
            <w:pPr>
              <w:pStyle w:val="TableParagraph"/>
              <w:rPr>
                <w:rFonts w:ascii="Times New Roman" w:hAnsi="Times New Roman" w:cs="Times New Roman"/>
              </w:rPr>
            </w:pPr>
          </w:p>
        </w:tc>
        <w:tc>
          <w:tcPr>
            <w:tcW w:w="1183" w:type="dxa"/>
            <w:shd w:val="clear" w:color="auto" w:fill="D9E2F3" w:themeFill="accent5" w:themeFillTint="33"/>
            <w:vAlign w:val="center"/>
          </w:tcPr>
          <w:p w14:paraId="7E738D51" w14:textId="77777777" w:rsidR="00CF2005" w:rsidRPr="00364FEE" w:rsidRDefault="00CF2005" w:rsidP="00BB130B">
            <w:pPr>
              <w:pStyle w:val="TableParagraph"/>
              <w:rPr>
                <w:rFonts w:ascii="Times New Roman" w:hAnsi="Times New Roman" w:cs="Times New Roman"/>
              </w:rPr>
            </w:pPr>
          </w:p>
        </w:tc>
        <w:tc>
          <w:tcPr>
            <w:tcW w:w="1183" w:type="dxa"/>
            <w:shd w:val="clear" w:color="auto" w:fill="D9E2F3" w:themeFill="accent5" w:themeFillTint="33"/>
            <w:vAlign w:val="center"/>
          </w:tcPr>
          <w:p w14:paraId="32015D27" w14:textId="77777777" w:rsidR="00CF2005" w:rsidRPr="00364FEE" w:rsidRDefault="00CF2005" w:rsidP="00BB130B">
            <w:pPr>
              <w:pStyle w:val="TableParagraph"/>
              <w:rPr>
                <w:rFonts w:ascii="Times New Roman" w:hAnsi="Times New Roman" w:cs="Times New Roman"/>
              </w:rPr>
            </w:pPr>
          </w:p>
        </w:tc>
        <w:tc>
          <w:tcPr>
            <w:tcW w:w="1183" w:type="dxa"/>
            <w:shd w:val="clear" w:color="auto" w:fill="D9E2F3" w:themeFill="accent5" w:themeFillTint="33"/>
            <w:vAlign w:val="center"/>
          </w:tcPr>
          <w:p w14:paraId="795F7D67" w14:textId="77777777" w:rsidR="00CF2005" w:rsidRPr="00364FEE" w:rsidRDefault="00CF2005" w:rsidP="00BB130B">
            <w:pPr>
              <w:pStyle w:val="TableParagraph"/>
              <w:rPr>
                <w:rFonts w:ascii="Times New Roman" w:hAnsi="Times New Roman" w:cs="Times New Roman"/>
              </w:rPr>
            </w:pPr>
          </w:p>
        </w:tc>
        <w:tc>
          <w:tcPr>
            <w:tcW w:w="1183" w:type="dxa"/>
            <w:shd w:val="clear" w:color="auto" w:fill="D9E2F3" w:themeFill="accent5" w:themeFillTint="33"/>
            <w:vAlign w:val="center"/>
          </w:tcPr>
          <w:p w14:paraId="5F5AC942" w14:textId="77777777" w:rsidR="00CF2005" w:rsidRPr="00364FEE" w:rsidRDefault="00CF2005" w:rsidP="00BB130B">
            <w:pPr>
              <w:pStyle w:val="TableParagraph"/>
              <w:rPr>
                <w:rFonts w:ascii="Times New Roman" w:hAnsi="Times New Roman" w:cs="Times New Roman"/>
              </w:rPr>
            </w:pPr>
          </w:p>
        </w:tc>
        <w:tc>
          <w:tcPr>
            <w:tcW w:w="1944" w:type="dxa"/>
            <w:shd w:val="clear" w:color="auto" w:fill="D9E2F3" w:themeFill="accent5" w:themeFillTint="33"/>
            <w:vAlign w:val="center"/>
          </w:tcPr>
          <w:p w14:paraId="38E7D819" w14:textId="77777777" w:rsidR="00CF2005" w:rsidRPr="00364FEE" w:rsidRDefault="00CF2005" w:rsidP="00BB130B">
            <w:pPr>
              <w:pStyle w:val="TableParagraph"/>
              <w:rPr>
                <w:rFonts w:ascii="Times New Roman" w:hAnsi="Times New Roman" w:cs="Times New Roman"/>
              </w:rPr>
            </w:pPr>
          </w:p>
        </w:tc>
      </w:tr>
    </w:tbl>
    <w:p w14:paraId="71C4AF7E" w14:textId="77777777" w:rsidR="00576C97" w:rsidRDefault="00576C97" w:rsidP="00753C23">
      <w:pPr>
        <w:spacing w:line="276" w:lineRule="auto"/>
        <w:jc w:val="center"/>
        <w:rPr>
          <w:rFonts w:ascii="Times New Roman" w:hAnsi="Times New Roman" w:cs="Times New Roman"/>
          <w:b/>
          <w:bCs/>
          <w:i/>
          <w:iCs/>
          <w:sz w:val="24"/>
          <w:szCs w:val="24"/>
        </w:rPr>
      </w:pPr>
    </w:p>
    <w:p w14:paraId="4635C189" w14:textId="77777777" w:rsidR="00576C97" w:rsidRDefault="00576C97" w:rsidP="00753C23">
      <w:pPr>
        <w:spacing w:line="276" w:lineRule="auto"/>
        <w:jc w:val="center"/>
        <w:rPr>
          <w:rFonts w:ascii="Times New Roman" w:hAnsi="Times New Roman" w:cs="Times New Roman"/>
          <w:b/>
          <w:bCs/>
          <w:i/>
          <w:iCs/>
          <w:sz w:val="24"/>
          <w:szCs w:val="24"/>
        </w:rPr>
      </w:pPr>
    </w:p>
    <w:p w14:paraId="3B028555" w14:textId="77777777" w:rsidR="00576C97" w:rsidRDefault="00576C97" w:rsidP="00753C23">
      <w:pPr>
        <w:spacing w:line="276" w:lineRule="auto"/>
        <w:jc w:val="center"/>
        <w:rPr>
          <w:rFonts w:ascii="Times New Roman" w:hAnsi="Times New Roman" w:cs="Times New Roman"/>
          <w:b/>
          <w:bCs/>
          <w:i/>
          <w:iCs/>
          <w:sz w:val="24"/>
          <w:szCs w:val="24"/>
        </w:rPr>
      </w:pPr>
    </w:p>
    <w:p w14:paraId="2D05A275" w14:textId="77777777" w:rsidR="00576C97" w:rsidRDefault="00576C97" w:rsidP="00753C23">
      <w:pPr>
        <w:spacing w:line="276" w:lineRule="auto"/>
        <w:jc w:val="center"/>
        <w:rPr>
          <w:rFonts w:ascii="Times New Roman" w:hAnsi="Times New Roman" w:cs="Times New Roman"/>
          <w:b/>
          <w:bCs/>
          <w:i/>
          <w:iCs/>
          <w:sz w:val="24"/>
          <w:szCs w:val="24"/>
        </w:rPr>
      </w:pPr>
    </w:p>
    <w:p w14:paraId="52C226AC" w14:textId="77777777" w:rsidR="00576C97" w:rsidRDefault="00576C97" w:rsidP="00753C23">
      <w:pPr>
        <w:spacing w:line="276" w:lineRule="auto"/>
        <w:jc w:val="center"/>
        <w:rPr>
          <w:rFonts w:ascii="Times New Roman" w:hAnsi="Times New Roman" w:cs="Times New Roman"/>
          <w:b/>
          <w:bCs/>
          <w:i/>
          <w:iCs/>
          <w:sz w:val="24"/>
          <w:szCs w:val="24"/>
        </w:rPr>
      </w:pPr>
    </w:p>
    <w:p w14:paraId="6072FFE6" w14:textId="77777777" w:rsidR="00576C97" w:rsidRDefault="00576C97" w:rsidP="00753C23">
      <w:pPr>
        <w:spacing w:line="276" w:lineRule="auto"/>
        <w:jc w:val="center"/>
        <w:rPr>
          <w:rFonts w:ascii="Times New Roman" w:hAnsi="Times New Roman" w:cs="Times New Roman"/>
          <w:b/>
          <w:bCs/>
          <w:i/>
          <w:iCs/>
          <w:sz w:val="24"/>
          <w:szCs w:val="24"/>
        </w:rPr>
      </w:pPr>
    </w:p>
    <w:p w14:paraId="638C109A" w14:textId="77777777" w:rsidR="00576C97" w:rsidRDefault="00576C97" w:rsidP="00753C23">
      <w:pPr>
        <w:spacing w:line="276" w:lineRule="auto"/>
        <w:jc w:val="center"/>
        <w:rPr>
          <w:rFonts w:ascii="Times New Roman" w:hAnsi="Times New Roman" w:cs="Times New Roman"/>
          <w:b/>
          <w:bCs/>
          <w:i/>
          <w:iCs/>
          <w:sz w:val="24"/>
          <w:szCs w:val="24"/>
        </w:rPr>
      </w:pPr>
    </w:p>
    <w:p w14:paraId="504DB5BD" w14:textId="77777777" w:rsidR="00576C97" w:rsidRDefault="00576C97" w:rsidP="00753C23">
      <w:pPr>
        <w:spacing w:line="276" w:lineRule="auto"/>
        <w:jc w:val="center"/>
        <w:rPr>
          <w:rFonts w:ascii="Times New Roman" w:hAnsi="Times New Roman" w:cs="Times New Roman"/>
          <w:b/>
          <w:bCs/>
          <w:i/>
          <w:iCs/>
          <w:sz w:val="24"/>
          <w:szCs w:val="24"/>
        </w:rPr>
      </w:pPr>
    </w:p>
    <w:p w14:paraId="0CF910E6" w14:textId="77777777" w:rsidR="00576C97" w:rsidRDefault="00576C97" w:rsidP="00753C23">
      <w:pPr>
        <w:spacing w:line="276" w:lineRule="auto"/>
        <w:jc w:val="center"/>
        <w:rPr>
          <w:rFonts w:ascii="Times New Roman" w:hAnsi="Times New Roman" w:cs="Times New Roman"/>
          <w:b/>
          <w:bCs/>
          <w:i/>
          <w:iCs/>
          <w:sz w:val="24"/>
          <w:szCs w:val="24"/>
        </w:rPr>
      </w:pPr>
    </w:p>
    <w:p w14:paraId="7C96EC13" w14:textId="77777777" w:rsidR="00576C97" w:rsidRDefault="00576C97" w:rsidP="00753C23">
      <w:pPr>
        <w:spacing w:line="276" w:lineRule="auto"/>
        <w:jc w:val="center"/>
        <w:rPr>
          <w:rFonts w:ascii="Times New Roman" w:hAnsi="Times New Roman" w:cs="Times New Roman"/>
          <w:b/>
          <w:bCs/>
          <w:i/>
          <w:iCs/>
          <w:sz w:val="24"/>
          <w:szCs w:val="24"/>
        </w:rPr>
      </w:pPr>
    </w:p>
    <w:p w14:paraId="1B5F8E98" w14:textId="77777777" w:rsidR="00576C97" w:rsidRDefault="00576C97" w:rsidP="00753C23">
      <w:pPr>
        <w:spacing w:line="276" w:lineRule="auto"/>
        <w:jc w:val="center"/>
        <w:rPr>
          <w:rFonts w:ascii="Times New Roman" w:hAnsi="Times New Roman" w:cs="Times New Roman"/>
          <w:b/>
          <w:bCs/>
          <w:i/>
          <w:iCs/>
          <w:sz w:val="24"/>
          <w:szCs w:val="24"/>
        </w:rPr>
      </w:pPr>
    </w:p>
    <w:p w14:paraId="39D4CDE0" w14:textId="77777777" w:rsidR="00576C97" w:rsidRDefault="00576C97" w:rsidP="00753C23">
      <w:pPr>
        <w:spacing w:line="276" w:lineRule="auto"/>
        <w:jc w:val="center"/>
        <w:rPr>
          <w:rFonts w:ascii="Times New Roman" w:hAnsi="Times New Roman" w:cs="Times New Roman"/>
          <w:b/>
          <w:bCs/>
          <w:i/>
          <w:iCs/>
          <w:sz w:val="24"/>
          <w:szCs w:val="24"/>
        </w:rPr>
      </w:pPr>
    </w:p>
    <w:p w14:paraId="556741F8" w14:textId="6071D125" w:rsidR="00576C97" w:rsidRDefault="00576C97" w:rsidP="00753C23">
      <w:pPr>
        <w:spacing w:line="276" w:lineRule="auto"/>
        <w:jc w:val="center"/>
        <w:rPr>
          <w:rFonts w:ascii="Times New Roman" w:hAnsi="Times New Roman" w:cs="Times New Roman"/>
          <w:b/>
          <w:bCs/>
          <w:i/>
          <w:iCs/>
          <w:sz w:val="24"/>
          <w:szCs w:val="24"/>
        </w:rPr>
      </w:pPr>
    </w:p>
    <w:p w14:paraId="0971659E" w14:textId="5E540476" w:rsidR="000D73FA" w:rsidRDefault="000D73FA" w:rsidP="00753C23">
      <w:pPr>
        <w:spacing w:line="276" w:lineRule="auto"/>
        <w:jc w:val="center"/>
        <w:rPr>
          <w:rFonts w:ascii="Times New Roman" w:hAnsi="Times New Roman" w:cs="Times New Roman"/>
          <w:b/>
          <w:bCs/>
          <w:i/>
          <w:iCs/>
          <w:sz w:val="24"/>
          <w:szCs w:val="24"/>
        </w:rPr>
      </w:pPr>
    </w:p>
    <w:p w14:paraId="583C0732" w14:textId="11ECEB53" w:rsidR="000D73FA" w:rsidRDefault="000D73FA" w:rsidP="00753C23">
      <w:pPr>
        <w:spacing w:line="276" w:lineRule="auto"/>
        <w:jc w:val="center"/>
        <w:rPr>
          <w:rFonts w:ascii="Times New Roman" w:hAnsi="Times New Roman" w:cs="Times New Roman"/>
          <w:b/>
          <w:bCs/>
          <w:i/>
          <w:iCs/>
          <w:sz w:val="24"/>
          <w:szCs w:val="24"/>
        </w:rPr>
      </w:pPr>
    </w:p>
    <w:p w14:paraId="490C80AE" w14:textId="77777777" w:rsidR="000D73FA" w:rsidRDefault="000D73FA" w:rsidP="00753C23">
      <w:pPr>
        <w:spacing w:line="276" w:lineRule="auto"/>
        <w:jc w:val="center"/>
        <w:rPr>
          <w:rFonts w:ascii="Times New Roman" w:hAnsi="Times New Roman" w:cs="Times New Roman"/>
          <w:b/>
          <w:bCs/>
          <w:i/>
          <w:iCs/>
          <w:sz w:val="24"/>
          <w:szCs w:val="24"/>
        </w:rPr>
      </w:pPr>
    </w:p>
    <w:p w14:paraId="3443BB50" w14:textId="77777777" w:rsidR="00576C97" w:rsidRDefault="00576C97" w:rsidP="00753C23">
      <w:pPr>
        <w:spacing w:line="276" w:lineRule="auto"/>
        <w:jc w:val="center"/>
        <w:rPr>
          <w:rFonts w:ascii="Times New Roman" w:hAnsi="Times New Roman" w:cs="Times New Roman"/>
          <w:b/>
          <w:bCs/>
          <w:i/>
          <w:iCs/>
          <w:sz w:val="24"/>
          <w:szCs w:val="24"/>
        </w:rPr>
      </w:pPr>
    </w:p>
    <w:p w14:paraId="647D670E" w14:textId="755AB7A2" w:rsidR="00753C23" w:rsidRDefault="00753C23" w:rsidP="00753C23">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lastRenderedPageBreak/>
        <w:t>Tablo 12.</w:t>
      </w:r>
      <w:r w:rsidRPr="00B6260D">
        <w:rPr>
          <w:rFonts w:ascii="Times New Roman" w:hAnsi="Times New Roman" w:cs="Times New Roman"/>
          <w:i/>
          <w:iCs/>
          <w:sz w:val="24"/>
          <w:szCs w:val="24"/>
        </w:rPr>
        <w:t xml:space="preserve"> Kaynak Tablosu</w:t>
      </w:r>
    </w:p>
    <w:p w14:paraId="39E76040" w14:textId="77777777" w:rsidR="00753C23" w:rsidRPr="00B6260D" w:rsidRDefault="00753C23" w:rsidP="00753C23">
      <w:pPr>
        <w:spacing w:line="276" w:lineRule="auto"/>
        <w:jc w:val="center"/>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0"/>
        <w:gridCol w:w="1134"/>
        <w:gridCol w:w="1134"/>
        <w:gridCol w:w="1134"/>
        <w:gridCol w:w="1134"/>
        <w:gridCol w:w="1134"/>
        <w:gridCol w:w="1102"/>
      </w:tblGrid>
      <w:tr w:rsidR="00753C23" w:rsidRPr="00A44AAA" w14:paraId="5D71A235" w14:textId="77777777" w:rsidTr="00DF48E7">
        <w:trPr>
          <w:trHeight w:val="434"/>
          <w:jc w:val="center"/>
        </w:trPr>
        <w:tc>
          <w:tcPr>
            <w:tcW w:w="2400" w:type="dxa"/>
            <w:tcBorders>
              <w:bottom w:val="single" w:sz="6" w:space="0" w:color="000000"/>
              <w:right w:val="single" w:sz="6" w:space="0" w:color="000000"/>
            </w:tcBorders>
            <w:vAlign w:val="center"/>
          </w:tcPr>
          <w:p w14:paraId="7C643AC2" w14:textId="77777777" w:rsidR="00753C23" w:rsidRPr="00B6260D" w:rsidRDefault="00753C23" w:rsidP="005A039B">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4" w:type="dxa"/>
            <w:tcBorders>
              <w:bottom w:val="single" w:sz="6" w:space="0" w:color="000000"/>
              <w:right w:val="single" w:sz="6" w:space="0" w:color="000000"/>
            </w:tcBorders>
            <w:shd w:val="clear" w:color="auto" w:fill="auto"/>
            <w:vAlign w:val="center"/>
          </w:tcPr>
          <w:p w14:paraId="2C2F1791" w14:textId="77777777" w:rsidR="00753C23" w:rsidRPr="00B6260D" w:rsidRDefault="00753C23" w:rsidP="005A039B">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4" w:type="dxa"/>
            <w:tcBorders>
              <w:left w:val="single" w:sz="6" w:space="0" w:color="000000"/>
              <w:bottom w:val="single" w:sz="6" w:space="0" w:color="000000"/>
              <w:right w:val="single" w:sz="6" w:space="0" w:color="000000"/>
            </w:tcBorders>
            <w:vAlign w:val="center"/>
          </w:tcPr>
          <w:p w14:paraId="25A7EF84" w14:textId="77777777" w:rsidR="00753C23" w:rsidRPr="00B6260D" w:rsidRDefault="00753C23" w:rsidP="005A039B">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134" w:type="dxa"/>
            <w:tcBorders>
              <w:left w:val="single" w:sz="6" w:space="0" w:color="000000"/>
              <w:bottom w:val="single" w:sz="6" w:space="0" w:color="000000"/>
              <w:right w:val="single" w:sz="6" w:space="0" w:color="000000"/>
            </w:tcBorders>
            <w:vAlign w:val="center"/>
          </w:tcPr>
          <w:p w14:paraId="369C6CA0" w14:textId="77777777" w:rsidR="00753C23" w:rsidRPr="00B6260D" w:rsidRDefault="00753C23" w:rsidP="005A039B">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134" w:type="dxa"/>
            <w:tcBorders>
              <w:left w:val="single" w:sz="6" w:space="0" w:color="000000"/>
              <w:bottom w:val="single" w:sz="6" w:space="0" w:color="000000"/>
              <w:right w:val="single" w:sz="6" w:space="0" w:color="000000"/>
            </w:tcBorders>
            <w:vAlign w:val="center"/>
          </w:tcPr>
          <w:p w14:paraId="2A000F84" w14:textId="77777777" w:rsidR="00753C23" w:rsidRPr="00B6260D" w:rsidRDefault="00753C23" w:rsidP="005A039B">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134" w:type="dxa"/>
            <w:tcBorders>
              <w:left w:val="single" w:sz="6" w:space="0" w:color="000000"/>
              <w:bottom w:val="single" w:sz="6" w:space="0" w:color="000000"/>
              <w:right w:val="single" w:sz="6" w:space="0" w:color="000000"/>
            </w:tcBorders>
            <w:vAlign w:val="center"/>
          </w:tcPr>
          <w:p w14:paraId="5F60092D" w14:textId="77777777" w:rsidR="00753C23" w:rsidRPr="00B6260D" w:rsidRDefault="00753C23" w:rsidP="005A039B">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102" w:type="dxa"/>
            <w:tcBorders>
              <w:left w:val="single" w:sz="6" w:space="0" w:color="000000"/>
              <w:bottom w:val="single" w:sz="6" w:space="0" w:color="000000"/>
            </w:tcBorders>
            <w:vAlign w:val="center"/>
          </w:tcPr>
          <w:p w14:paraId="024CF578" w14:textId="77777777" w:rsidR="00753C23" w:rsidRPr="00B6260D" w:rsidRDefault="00753C23" w:rsidP="005A039B">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753C23" w:rsidRPr="00A44AAA" w14:paraId="4A825179" w14:textId="77777777" w:rsidTr="00DF48E7">
        <w:trPr>
          <w:trHeight w:val="432"/>
          <w:jc w:val="center"/>
        </w:trPr>
        <w:tc>
          <w:tcPr>
            <w:tcW w:w="2400" w:type="dxa"/>
            <w:tcBorders>
              <w:top w:val="single" w:sz="6" w:space="0" w:color="000000"/>
              <w:bottom w:val="single" w:sz="6" w:space="0" w:color="000000"/>
              <w:right w:val="single" w:sz="6" w:space="0" w:color="000000"/>
            </w:tcBorders>
            <w:shd w:val="clear" w:color="auto" w:fill="8EAADB" w:themeFill="accent5" w:themeFillTint="99"/>
            <w:vAlign w:val="center"/>
          </w:tcPr>
          <w:p w14:paraId="6B68AC23" w14:textId="77777777" w:rsidR="00753C23" w:rsidRPr="00B6260D" w:rsidRDefault="00753C23" w:rsidP="005A039B">
            <w:pPr>
              <w:pStyle w:val="TableParagraph"/>
              <w:spacing w:before="6"/>
              <w:ind w:left="107"/>
              <w:rPr>
                <w:rFonts w:ascii="Times New Roman" w:hAnsi="Times New Roman" w:cs="Times New Roman"/>
                <w:sz w:val="24"/>
                <w:szCs w:val="24"/>
              </w:rPr>
            </w:pPr>
            <w:proofErr w:type="spellStart"/>
            <w:r w:rsidRPr="00B6260D">
              <w:rPr>
                <w:rFonts w:ascii="Times New Roman" w:hAnsi="Times New Roman" w:cs="Times New Roman"/>
                <w:w w:val="90"/>
                <w:sz w:val="24"/>
                <w:szCs w:val="24"/>
              </w:rPr>
              <w:t>Genel</w:t>
            </w:r>
            <w:proofErr w:type="spellEnd"/>
            <w:r w:rsidRPr="00B6260D">
              <w:rPr>
                <w:rFonts w:ascii="Times New Roman" w:hAnsi="Times New Roman" w:cs="Times New Roman"/>
                <w:spacing w:val="8"/>
                <w:sz w:val="24"/>
                <w:szCs w:val="24"/>
              </w:rPr>
              <w:t xml:space="preserve"> </w:t>
            </w:r>
            <w:proofErr w:type="spellStart"/>
            <w:r w:rsidRPr="00B6260D">
              <w:rPr>
                <w:rFonts w:ascii="Times New Roman" w:hAnsi="Times New Roman" w:cs="Times New Roman"/>
                <w:spacing w:val="-2"/>
                <w:sz w:val="24"/>
                <w:szCs w:val="24"/>
              </w:rPr>
              <w:t>Bütçe</w:t>
            </w:r>
            <w:proofErr w:type="spellEnd"/>
          </w:p>
        </w:tc>
        <w:tc>
          <w:tcPr>
            <w:tcW w:w="1134" w:type="dxa"/>
            <w:tcBorders>
              <w:top w:val="single" w:sz="6" w:space="0" w:color="000000"/>
              <w:bottom w:val="single" w:sz="6" w:space="0" w:color="000000"/>
              <w:right w:val="single" w:sz="6" w:space="0" w:color="000000"/>
            </w:tcBorders>
            <w:shd w:val="clear" w:color="auto" w:fill="8EAADB" w:themeFill="accent5" w:themeFillTint="99"/>
            <w:vAlign w:val="center"/>
          </w:tcPr>
          <w:p w14:paraId="29A0A63D" w14:textId="5D48CCC6" w:rsidR="00753C23" w:rsidRPr="00B6260D" w:rsidRDefault="00C232E8" w:rsidP="005A039B">
            <w:pPr>
              <w:pStyle w:val="TableParagraph"/>
              <w:rPr>
                <w:rFonts w:ascii="Times New Roman" w:hAnsi="Times New Roman" w:cs="Times New Roman"/>
                <w:sz w:val="24"/>
                <w:szCs w:val="24"/>
              </w:rPr>
            </w:pPr>
            <w:r>
              <w:rPr>
                <w:rFonts w:ascii="Times New Roman" w:hAnsi="Times New Roman" w:cs="Times New Roman"/>
                <w:sz w:val="24"/>
                <w:szCs w:val="24"/>
              </w:rPr>
              <w:t>430338,39</w:t>
            </w:r>
            <w:r w:rsidR="000250F3">
              <w:rPr>
                <w:rFonts w:ascii="Times New Roman" w:hAnsi="Times New Roman" w:cs="Times New Roman"/>
                <w:sz w:val="24"/>
                <w:szCs w:val="24"/>
              </w:rPr>
              <w:t>TL</w:t>
            </w:r>
          </w:p>
        </w:tc>
        <w:tc>
          <w:tcPr>
            <w:tcW w:w="1134"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13163ED1" w14:textId="0EC3EAEB" w:rsidR="00753C23" w:rsidRPr="00B6260D" w:rsidRDefault="00C232E8" w:rsidP="005A039B">
            <w:pPr>
              <w:pStyle w:val="TableParagraph"/>
              <w:rPr>
                <w:rFonts w:ascii="Times New Roman" w:hAnsi="Times New Roman" w:cs="Times New Roman"/>
                <w:sz w:val="24"/>
                <w:szCs w:val="24"/>
              </w:rPr>
            </w:pPr>
            <w:r>
              <w:rPr>
                <w:rFonts w:ascii="Times New Roman" w:hAnsi="Times New Roman" w:cs="Times New Roman"/>
                <w:sz w:val="24"/>
                <w:szCs w:val="24"/>
              </w:rPr>
              <w:t>109,605,00</w:t>
            </w:r>
            <w:r w:rsidR="008D0262">
              <w:t xml:space="preserve"> </w:t>
            </w:r>
            <w:r w:rsidR="008D0262" w:rsidRPr="008D0262">
              <w:rPr>
                <w:rFonts w:ascii="Times New Roman" w:hAnsi="Times New Roman" w:cs="Times New Roman"/>
                <w:sz w:val="24"/>
                <w:szCs w:val="24"/>
              </w:rPr>
              <w:t>TL</w:t>
            </w:r>
          </w:p>
        </w:tc>
        <w:tc>
          <w:tcPr>
            <w:tcW w:w="1134"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5774846F" w14:textId="4A8C3AEF" w:rsidR="00753C23" w:rsidRPr="00B6260D" w:rsidRDefault="00D35FFE" w:rsidP="005A039B">
            <w:pPr>
              <w:pStyle w:val="TableParagraph"/>
              <w:rPr>
                <w:rFonts w:ascii="Times New Roman" w:hAnsi="Times New Roman" w:cs="Times New Roman"/>
                <w:sz w:val="24"/>
                <w:szCs w:val="24"/>
              </w:rPr>
            </w:pPr>
            <w:r>
              <w:rPr>
                <w:rFonts w:ascii="Times New Roman" w:hAnsi="Times New Roman" w:cs="Times New Roman"/>
                <w:sz w:val="24"/>
                <w:szCs w:val="24"/>
              </w:rPr>
              <w:t>112,070,153</w:t>
            </w:r>
            <w:r w:rsidR="008D0262" w:rsidRPr="008D0262">
              <w:rPr>
                <w:rFonts w:ascii="Times New Roman" w:hAnsi="Times New Roman" w:cs="Times New Roman"/>
                <w:sz w:val="24"/>
                <w:szCs w:val="24"/>
              </w:rPr>
              <w:t>TL</w:t>
            </w:r>
          </w:p>
        </w:tc>
        <w:tc>
          <w:tcPr>
            <w:tcW w:w="1134"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2C096C1E" w14:textId="0C052E8B" w:rsidR="00753C23" w:rsidRPr="00B6260D" w:rsidRDefault="00D35FFE" w:rsidP="005A039B">
            <w:pPr>
              <w:pStyle w:val="TableParagraph"/>
              <w:rPr>
                <w:rFonts w:ascii="Times New Roman" w:hAnsi="Times New Roman" w:cs="Times New Roman"/>
                <w:sz w:val="24"/>
                <w:szCs w:val="24"/>
              </w:rPr>
            </w:pPr>
            <w:r>
              <w:rPr>
                <w:rFonts w:ascii="Times New Roman" w:hAnsi="Times New Roman" w:cs="Times New Roman"/>
                <w:sz w:val="24"/>
                <w:szCs w:val="24"/>
              </w:rPr>
              <w:t>128880,673 TL</w:t>
            </w:r>
          </w:p>
        </w:tc>
        <w:tc>
          <w:tcPr>
            <w:tcW w:w="1134"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008593EB" w14:textId="20702356" w:rsidR="00753C23" w:rsidRPr="00B6260D" w:rsidRDefault="00836260" w:rsidP="005A039B">
            <w:pPr>
              <w:pStyle w:val="TableParagraph"/>
              <w:rPr>
                <w:rFonts w:ascii="Times New Roman" w:hAnsi="Times New Roman" w:cs="Times New Roman"/>
                <w:sz w:val="24"/>
                <w:szCs w:val="24"/>
              </w:rPr>
            </w:pPr>
            <w:r>
              <w:rPr>
                <w:rFonts w:ascii="Times New Roman" w:hAnsi="Times New Roman" w:cs="Times New Roman"/>
                <w:sz w:val="24"/>
                <w:szCs w:val="24"/>
              </w:rPr>
              <w:t>130169,476 TL</w:t>
            </w:r>
          </w:p>
        </w:tc>
        <w:tc>
          <w:tcPr>
            <w:tcW w:w="1102" w:type="dxa"/>
            <w:tcBorders>
              <w:top w:val="single" w:sz="6" w:space="0" w:color="000000"/>
              <w:left w:val="single" w:sz="6" w:space="0" w:color="000000"/>
              <w:bottom w:val="single" w:sz="6" w:space="0" w:color="000000"/>
            </w:tcBorders>
            <w:shd w:val="clear" w:color="auto" w:fill="8EAADB" w:themeFill="accent5" w:themeFillTint="99"/>
            <w:vAlign w:val="center"/>
          </w:tcPr>
          <w:p w14:paraId="1F8849C2" w14:textId="43741CB8" w:rsidR="00753C23" w:rsidRPr="00B6260D" w:rsidRDefault="00836260" w:rsidP="005A039B">
            <w:pPr>
              <w:pStyle w:val="TableParagraph"/>
              <w:rPr>
                <w:rFonts w:ascii="Times New Roman" w:hAnsi="Times New Roman" w:cs="Times New Roman"/>
                <w:sz w:val="24"/>
                <w:szCs w:val="24"/>
              </w:rPr>
            </w:pPr>
            <w:r>
              <w:rPr>
                <w:rFonts w:ascii="Times New Roman" w:hAnsi="Times New Roman" w:cs="Times New Roman"/>
                <w:sz w:val="24"/>
                <w:szCs w:val="24"/>
              </w:rPr>
              <w:t>143186,416 TL</w:t>
            </w:r>
          </w:p>
        </w:tc>
      </w:tr>
      <w:tr w:rsidR="00753C23" w:rsidRPr="00A44AAA" w14:paraId="1B107024" w14:textId="77777777" w:rsidTr="00DF48E7">
        <w:trPr>
          <w:trHeight w:val="431"/>
          <w:jc w:val="center"/>
        </w:trPr>
        <w:tc>
          <w:tcPr>
            <w:tcW w:w="2400" w:type="dxa"/>
            <w:tcBorders>
              <w:top w:val="single" w:sz="6" w:space="0" w:color="000000"/>
              <w:bottom w:val="single" w:sz="6" w:space="0" w:color="000000"/>
              <w:right w:val="single" w:sz="6" w:space="0" w:color="000000"/>
            </w:tcBorders>
            <w:vAlign w:val="center"/>
          </w:tcPr>
          <w:p w14:paraId="047C6491" w14:textId="77777777" w:rsidR="00753C23" w:rsidRPr="00B6260D" w:rsidRDefault="00753C23" w:rsidP="005A039B">
            <w:pPr>
              <w:pStyle w:val="TableParagraph"/>
              <w:spacing w:before="6"/>
              <w:ind w:left="107"/>
              <w:rPr>
                <w:rFonts w:ascii="Times New Roman" w:hAnsi="Times New Roman" w:cs="Times New Roman"/>
                <w:sz w:val="24"/>
                <w:szCs w:val="24"/>
              </w:rPr>
            </w:pPr>
            <w:proofErr w:type="spellStart"/>
            <w:r w:rsidRPr="00B6260D">
              <w:rPr>
                <w:rFonts w:ascii="Times New Roman" w:hAnsi="Times New Roman" w:cs="Times New Roman"/>
                <w:spacing w:val="-6"/>
                <w:sz w:val="24"/>
                <w:szCs w:val="24"/>
              </w:rPr>
              <w:t>Okul</w:t>
            </w:r>
            <w:proofErr w:type="spellEnd"/>
            <w:r w:rsidRPr="00B6260D">
              <w:rPr>
                <w:rFonts w:ascii="Times New Roman" w:hAnsi="Times New Roman" w:cs="Times New Roman"/>
                <w:spacing w:val="-6"/>
                <w:sz w:val="24"/>
                <w:szCs w:val="24"/>
              </w:rPr>
              <w:t xml:space="preserve"> </w:t>
            </w:r>
            <w:proofErr w:type="spellStart"/>
            <w:r w:rsidRPr="00B6260D">
              <w:rPr>
                <w:rFonts w:ascii="Times New Roman" w:hAnsi="Times New Roman" w:cs="Times New Roman"/>
                <w:spacing w:val="-6"/>
                <w:sz w:val="24"/>
                <w:szCs w:val="24"/>
              </w:rPr>
              <w:t>Aile</w:t>
            </w:r>
            <w:proofErr w:type="spellEnd"/>
            <w:r w:rsidRPr="00B6260D">
              <w:rPr>
                <w:rFonts w:ascii="Times New Roman" w:hAnsi="Times New Roman" w:cs="Times New Roman"/>
                <w:spacing w:val="-7"/>
                <w:sz w:val="24"/>
                <w:szCs w:val="24"/>
              </w:rPr>
              <w:t xml:space="preserve"> </w:t>
            </w:r>
            <w:proofErr w:type="spellStart"/>
            <w:r w:rsidRPr="00B6260D">
              <w:rPr>
                <w:rFonts w:ascii="Times New Roman" w:hAnsi="Times New Roman" w:cs="Times New Roman"/>
                <w:spacing w:val="-6"/>
                <w:sz w:val="24"/>
                <w:szCs w:val="24"/>
              </w:rPr>
              <w:t>Birliği</w:t>
            </w:r>
            <w:proofErr w:type="spellEnd"/>
          </w:p>
        </w:tc>
        <w:tc>
          <w:tcPr>
            <w:tcW w:w="1134" w:type="dxa"/>
            <w:tcBorders>
              <w:top w:val="single" w:sz="6" w:space="0" w:color="000000"/>
              <w:bottom w:val="single" w:sz="6" w:space="0" w:color="000000"/>
              <w:right w:val="single" w:sz="6" w:space="0" w:color="000000"/>
            </w:tcBorders>
            <w:shd w:val="clear" w:color="auto" w:fill="auto"/>
            <w:vAlign w:val="center"/>
          </w:tcPr>
          <w:p w14:paraId="2395D473" w14:textId="77777777" w:rsidR="00C232E8" w:rsidRDefault="00C232E8" w:rsidP="005A039B">
            <w:pPr>
              <w:pStyle w:val="TableParagraph"/>
              <w:rPr>
                <w:rFonts w:ascii="Times New Roman" w:hAnsi="Times New Roman" w:cs="Times New Roman"/>
                <w:sz w:val="24"/>
                <w:szCs w:val="24"/>
              </w:rPr>
            </w:pPr>
            <w:r>
              <w:rPr>
                <w:rFonts w:ascii="Times New Roman" w:hAnsi="Times New Roman" w:cs="Times New Roman"/>
                <w:sz w:val="24"/>
                <w:szCs w:val="24"/>
              </w:rPr>
              <w:t>30893,39</w:t>
            </w:r>
          </w:p>
          <w:p w14:paraId="332AC320" w14:textId="76CCA2FE" w:rsidR="00753C23" w:rsidRPr="00B6260D" w:rsidRDefault="000250F3" w:rsidP="005A039B">
            <w:pPr>
              <w:pStyle w:val="TableParagraph"/>
              <w:rPr>
                <w:rFonts w:ascii="Times New Roman" w:hAnsi="Times New Roman" w:cs="Times New Roman"/>
                <w:sz w:val="24"/>
                <w:szCs w:val="24"/>
              </w:rPr>
            </w:pPr>
            <w:r>
              <w:rPr>
                <w:rFonts w:ascii="Times New Roman" w:hAnsi="Times New Roman" w:cs="Times New Roman"/>
                <w:sz w:val="24"/>
                <w:szCs w:val="24"/>
              </w:rPr>
              <w:t>TL</w:t>
            </w:r>
          </w:p>
        </w:tc>
        <w:tc>
          <w:tcPr>
            <w:tcW w:w="1134" w:type="dxa"/>
            <w:tcBorders>
              <w:top w:val="single" w:sz="6" w:space="0" w:color="000000"/>
              <w:left w:val="single" w:sz="6" w:space="0" w:color="000000"/>
              <w:bottom w:val="single" w:sz="6" w:space="0" w:color="000000"/>
              <w:right w:val="single" w:sz="6" w:space="0" w:color="000000"/>
            </w:tcBorders>
            <w:vAlign w:val="center"/>
          </w:tcPr>
          <w:p w14:paraId="38CCE6ED" w14:textId="77777777" w:rsidR="00C232E8" w:rsidRDefault="00C232E8" w:rsidP="005A039B">
            <w:pPr>
              <w:pStyle w:val="TableParagraph"/>
              <w:rPr>
                <w:rFonts w:ascii="Times New Roman" w:hAnsi="Times New Roman" w:cs="Times New Roman"/>
                <w:sz w:val="24"/>
                <w:szCs w:val="24"/>
              </w:rPr>
            </w:pPr>
            <w:r>
              <w:rPr>
                <w:rFonts w:ascii="Times New Roman" w:hAnsi="Times New Roman" w:cs="Times New Roman"/>
                <w:sz w:val="24"/>
                <w:szCs w:val="24"/>
              </w:rPr>
              <w:t>54736,02</w:t>
            </w:r>
          </w:p>
          <w:p w14:paraId="0A8C822A" w14:textId="1BAC3729" w:rsidR="00753C23" w:rsidRPr="00B6260D" w:rsidRDefault="008D0262" w:rsidP="005A039B">
            <w:pPr>
              <w:pStyle w:val="TableParagraph"/>
              <w:rPr>
                <w:rFonts w:ascii="Times New Roman" w:hAnsi="Times New Roman" w:cs="Times New Roman"/>
                <w:sz w:val="24"/>
                <w:szCs w:val="24"/>
              </w:rPr>
            </w:pPr>
            <w:r>
              <w:rPr>
                <w:rFonts w:ascii="Times New Roman" w:hAnsi="Times New Roman" w:cs="Times New Roman"/>
                <w:sz w:val="24"/>
                <w:szCs w:val="24"/>
              </w:rPr>
              <w:t>TL</w:t>
            </w:r>
          </w:p>
        </w:tc>
        <w:tc>
          <w:tcPr>
            <w:tcW w:w="1134" w:type="dxa"/>
            <w:tcBorders>
              <w:top w:val="single" w:sz="6" w:space="0" w:color="000000"/>
              <w:left w:val="single" w:sz="6" w:space="0" w:color="000000"/>
              <w:bottom w:val="single" w:sz="6" w:space="0" w:color="000000"/>
              <w:right w:val="single" w:sz="6" w:space="0" w:color="000000"/>
            </w:tcBorders>
            <w:vAlign w:val="center"/>
          </w:tcPr>
          <w:p w14:paraId="4B6A2913" w14:textId="4725A2E4" w:rsidR="00753C23" w:rsidRPr="00B6260D" w:rsidRDefault="00D35FFE" w:rsidP="005A039B">
            <w:pPr>
              <w:pStyle w:val="TableParagraph"/>
              <w:rPr>
                <w:rFonts w:ascii="Times New Roman" w:hAnsi="Times New Roman" w:cs="Times New Roman"/>
                <w:sz w:val="24"/>
                <w:szCs w:val="24"/>
              </w:rPr>
            </w:pPr>
            <w:r>
              <w:rPr>
                <w:rFonts w:ascii="Times New Roman" w:hAnsi="Times New Roman" w:cs="Times New Roman"/>
                <w:sz w:val="24"/>
                <w:szCs w:val="24"/>
              </w:rPr>
              <w:t>55557,24T</w:t>
            </w:r>
            <w:r w:rsidR="00DF48E7">
              <w:rPr>
                <w:rFonts w:ascii="Times New Roman" w:hAnsi="Times New Roman" w:cs="Times New Roman"/>
                <w:sz w:val="24"/>
                <w:szCs w:val="24"/>
              </w:rPr>
              <w:t>L</w:t>
            </w:r>
          </w:p>
        </w:tc>
        <w:tc>
          <w:tcPr>
            <w:tcW w:w="1134" w:type="dxa"/>
            <w:tcBorders>
              <w:top w:val="single" w:sz="6" w:space="0" w:color="000000"/>
              <w:left w:val="single" w:sz="6" w:space="0" w:color="000000"/>
              <w:bottom w:val="single" w:sz="6" w:space="0" w:color="000000"/>
              <w:right w:val="single" w:sz="6" w:space="0" w:color="000000"/>
            </w:tcBorders>
            <w:vAlign w:val="center"/>
          </w:tcPr>
          <w:p w14:paraId="42B690FF" w14:textId="72210CBC" w:rsidR="00753C23" w:rsidRPr="00B6260D" w:rsidRDefault="00836260" w:rsidP="005A039B">
            <w:pPr>
              <w:pStyle w:val="TableParagraph"/>
              <w:rPr>
                <w:rFonts w:ascii="Times New Roman" w:hAnsi="Times New Roman" w:cs="Times New Roman"/>
                <w:sz w:val="24"/>
                <w:szCs w:val="24"/>
              </w:rPr>
            </w:pPr>
            <w:r>
              <w:rPr>
                <w:rFonts w:ascii="Times New Roman" w:hAnsi="Times New Roman" w:cs="Times New Roman"/>
                <w:sz w:val="24"/>
                <w:szCs w:val="24"/>
              </w:rPr>
              <w:t>63890,82 TL</w:t>
            </w:r>
          </w:p>
        </w:tc>
        <w:tc>
          <w:tcPr>
            <w:tcW w:w="1134" w:type="dxa"/>
            <w:tcBorders>
              <w:top w:val="single" w:sz="6" w:space="0" w:color="000000"/>
              <w:left w:val="single" w:sz="6" w:space="0" w:color="000000"/>
              <w:bottom w:val="single" w:sz="6" w:space="0" w:color="000000"/>
              <w:right w:val="single" w:sz="6" w:space="0" w:color="000000"/>
            </w:tcBorders>
            <w:vAlign w:val="center"/>
          </w:tcPr>
          <w:p w14:paraId="70E57155" w14:textId="6FE7BAD9" w:rsidR="00753C23" w:rsidRPr="00B6260D" w:rsidRDefault="00836260" w:rsidP="005A039B">
            <w:pPr>
              <w:pStyle w:val="TableParagraph"/>
              <w:rPr>
                <w:rFonts w:ascii="Times New Roman" w:hAnsi="Times New Roman" w:cs="Times New Roman"/>
                <w:sz w:val="24"/>
                <w:szCs w:val="24"/>
              </w:rPr>
            </w:pPr>
            <w:r>
              <w:rPr>
                <w:rFonts w:ascii="Times New Roman" w:hAnsi="Times New Roman" w:cs="Times New Roman"/>
                <w:sz w:val="24"/>
                <w:szCs w:val="24"/>
              </w:rPr>
              <w:t>70279,902 TL</w:t>
            </w:r>
          </w:p>
        </w:tc>
        <w:tc>
          <w:tcPr>
            <w:tcW w:w="1102" w:type="dxa"/>
            <w:tcBorders>
              <w:top w:val="single" w:sz="6" w:space="0" w:color="000000"/>
              <w:left w:val="single" w:sz="6" w:space="0" w:color="000000"/>
              <w:bottom w:val="single" w:sz="6" w:space="0" w:color="000000"/>
            </w:tcBorders>
            <w:vAlign w:val="center"/>
          </w:tcPr>
          <w:p w14:paraId="2D39BCE5" w14:textId="5F4FC4FF" w:rsidR="00753C23" w:rsidRPr="00B6260D" w:rsidRDefault="00836260" w:rsidP="005A039B">
            <w:pPr>
              <w:pStyle w:val="TableParagraph"/>
              <w:rPr>
                <w:rFonts w:ascii="Times New Roman" w:hAnsi="Times New Roman" w:cs="Times New Roman"/>
                <w:sz w:val="24"/>
                <w:szCs w:val="24"/>
              </w:rPr>
            </w:pPr>
            <w:r>
              <w:rPr>
                <w:rFonts w:ascii="Times New Roman" w:hAnsi="Times New Roman" w:cs="Times New Roman"/>
                <w:sz w:val="24"/>
                <w:szCs w:val="24"/>
              </w:rPr>
              <w:t>77307,892</w:t>
            </w:r>
            <w:r w:rsidR="00DF48E7">
              <w:rPr>
                <w:rFonts w:ascii="Times New Roman" w:hAnsi="Times New Roman" w:cs="Times New Roman"/>
                <w:sz w:val="24"/>
                <w:szCs w:val="24"/>
              </w:rPr>
              <w:t>TL</w:t>
            </w:r>
          </w:p>
        </w:tc>
      </w:tr>
      <w:tr w:rsidR="00753C23" w:rsidRPr="00A44AAA" w14:paraId="703CAAEC" w14:textId="77777777" w:rsidTr="00DF48E7">
        <w:trPr>
          <w:trHeight w:val="431"/>
          <w:jc w:val="center"/>
        </w:trPr>
        <w:tc>
          <w:tcPr>
            <w:tcW w:w="2400" w:type="dxa"/>
            <w:tcBorders>
              <w:top w:val="single" w:sz="6" w:space="0" w:color="000000"/>
              <w:bottom w:val="single" w:sz="6" w:space="0" w:color="000000"/>
              <w:right w:val="single" w:sz="6" w:space="0" w:color="000000"/>
            </w:tcBorders>
            <w:shd w:val="clear" w:color="auto" w:fill="8EAADB" w:themeFill="accent5" w:themeFillTint="99"/>
            <w:vAlign w:val="center"/>
          </w:tcPr>
          <w:p w14:paraId="60AACB79" w14:textId="77777777" w:rsidR="00753C23" w:rsidRPr="00B6260D" w:rsidRDefault="00753C23" w:rsidP="005A039B">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proofErr w:type="spellStart"/>
            <w:r w:rsidRPr="00B6260D">
              <w:rPr>
                <w:rFonts w:ascii="Times New Roman" w:hAnsi="Times New Roman" w:cs="Times New Roman"/>
                <w:spacing w:val="-2"/>
                <w:sz w:val="24"/>
                <w:szCs w:val="24"/>
              </w:rPr>
              <w:t>İdare</w:t>
            </w:r>
            <w:proofErr w:type="spellEnd"/>
          </w:p>
        </w:tc>
        <w:tc>
          <w:tcPr>
            <w:tcW w:w="1134" w:type="dxa"/>
            <w:tcBorders>
              <w:top w:val="single" w:sz="6" w:space="0" w:color="000000"/>
              <w:bottom w:val="single" w:sz="6" w:space="0" w:color="000000"/>
              <w:right w:val="single" w:sz="6" w:space="0" w:color="000000"/>
            </w:tcBorders>
            <w:shd w:val="clear" w:color="auto" w:fill="8EAADB" w:themeFill="accent5" w:themeFillTint="99"/>
            <w:vAlign w:val="center"/>
          </w:tcPr>
          <w:p w14:paraId="134CDC38" w14:textId="01A19CA6" w:rsidR="00753C23" w:rsidRPr="00B6260D" w:rsidRDefault="000250F3"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06A8FC1B" w14:textId="3BA3B55A"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1BDC4E49" w14:textId="1271136B"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6DB3FC04" w14:textId="17029B8F"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2CD819D1" w14:textId="5A166C74"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02" w:type="dxa"/>
            <w:tcBorders>
              <w:top w:val="single" w:sz="6" w:space="0" w:color="000000"/>
              <w:left w:val="single" w:sz="6" w:space="0" w:color="000000"/>
              <w:bottom w:val="single" w:sz="6" w:space="0" w:color="000000"/>
            </w:tcBorders>
            <w:shd w:val="clear" w:color="auto" w:fill="8EAADB" w:themeFill="accent5" w:themeFillTint="99"/>
            <w:vAlign w:val="center"/>
          </w:tcPr>
          <w:p w14:paraId="79634435" w14:textId="294B7E20"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753C23" w:rsidRPr="00A44AAA" w14:paraId="4E08D267" w14:textId="77777777" w:rsidTr="00DF48E7">
        <w:trPr>
          <w:trHeight w:val="431"/>
          <w:jc w:val="center"/>
        </w:trPr>
        <w:tc>
          <w:tcPr>
            <w:tcW w:w="2400" w:type="dxa"/>
            <w:tcBorders>
              <w:top w:val="single" w:sz="6" w:space="0" w:color="000000"/>
              <w:bottom w:val="single" w:sz="6" w:space="0" w:color="000000"/>
              <w:right w:val="single" w:sz="6" w:space="0" w:color="000000"/>
            </w:tcBorders>
            <w:vAlign w:val="center"/>
          </w:tcPr>
          <w:p w14:paraId="627621BC" w14:textId="77777777" w:rsidR="00753C23" w:rsidRPr="00B6260D" w:rsidRDefault="00753C23" w:rsidP="005A039B">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proofErr w:type="spellStart"/>
            <w:r w:rsidRPr="00B6260D">
              <w:rPr>
                <w:rFonts w:ascii="Times New Roman" w:hAnsi="Times New Roman" w:cs="Times New Roman"/>
                <w:spacing w:val="-2"/>
                <w:sz w:val="24"/>
                <w:szCs w:val="24"/>
              </w:rPr>
              <w:t>Gelirleri</w:t>
            </w:r>
            <w:proofErr w:type="spellEnd"/>
          </w:p>
        </w:tc>
        <w:tc>
          <w:tcPr>
            <w:tcW w:w="1134" w:type="dxa"/>
            <w:tcBorders>
              <w:top w:val="single" w:sz="6" w:space="0" w:color="000000"/>
              <w:bottom w:val="single" w:sz="6" w:space="0" w:color="000000"/>
              <w:right w:val="single" w:sz="6" w:space="0" w:color="000000"/>
            </w:tcBorders>
            <w:shd w:val="clear" w:color="auto" w:fill="auto"/>
            <w:vAlign w:val="center"/>
          </w:tcPr>
          <w:p w14:paraId="68F908D4" w14:textId="30034D32" w:rsidR="00753C23" w:rsidRPr="00B6260D" w:rsidRDefault="000250F3"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vAlign w:val="center"/>
          </w:tcPr>
          <w:p w14:paraId="34D49D8F" w14:textId="50325F40"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vAlign w:val="center"/>
          </w:tcPr>
          <w:p w14:paraId="5BAD4A0B" w14:textId="377CFAFC"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vAlign w:val="center"/>
          </w:tcPr>
          <w:p w14:paraId="21FE72B2" w14:textId="50B55C21"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vAlign w:val="center"/>
          </w:tcPr>
          <w:p w14:paraId="3982E351" w14:textId="589C3BDF"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02" w:type="dxa"/>
            <w:tcBorders>
              <w:top w:val="single" w:sz="6" w:space="0" w:color="000000"/>
              <w:left w:val="single" w:sz="6" w:space="0" w:color="000000"/>
              <w:bottom w:val="single" w:sz="6" w:space="0" w:color="000000"/>
            </w:tcBorders>
            <w:vAlign w:val="center"/>
          </w:tcPr>
          <w:p w14:paraId="6D576D4B" w14:textId="7CB1CAB3"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753C23" w:rsidRPr="00A44AAA" w14:paraId="18FCDE97" w14:textId="77777777" w:rsidTr="00DF48E7">
        <w:trPr>
          <w:trHeight w:val="432"/>
          <w:jc w:val="center"/>
        </w:trPr>
        <w:tc>
          <w:tcPr>
            <w:tcW w:w="2400" w:type="dxa"/>
            <w:tcBorders>
              <w:top w:val="single" w:sz="6" w:space="0" w:color="000000"/>
              <w:bottom w:val="single" w:sz="6" w:space="0" w:color="000000"/>
              <w:right w:val="single" w:sz="6" w:space="0" w:color="000000"/>
            </w:tcBorders>
            <w:shd w:val="clear" w:color="auto" w:fill="8EAADB" w:themeFill="accent5" w:themeFillTint="99"/>
            <w:vAlign w:val="center"/>
          </w:tcPr>
          <w:p w14:paraId="437C9282" w14:textId="77777777" w:rsidR="00753C23" w:rsidRPr="00B6260D" w:rsidRDefault="00753C23" w:rsidP="005A039B">
            <w:pPr>
              <w:pStyle w:val="TableParagraph"/>
              <w:spacing w:before="6"/>
              <w:ind w:left="107"/>
              <w:rPr>
                <w:rFonts w:ascii="Times New Roman" w:hAnsi="Times New Roman" w:cs="Times New Roman"/>
                <w:sz w:val="24"/>
                <w:szCs w:val="24"/>
              </w:rPr>
            </w:pPr>
            <w:proofErr w:type="spellStart"/>
            <w:r w:rsidRPr="00B6260D">
              <w:rPr>
                <w:rFonts w:ascii="Times New Roman" w:hAnsi="Times New Roman" w:cs="Times New Roman"/>
                <w:spacing w:val="-6"/>
                <w:sz w:val="24"/>
                <w:szCs w:val="24"/>
              </w:rPr>
              <w:t>Döner</w:t>
            </w:r>
            <w:proofErr w:type="spellEnd"/>
            <w:r w:rsidRPr="00B6260D">
              <w:rPr>
                <w:rFonts w:ascii="Times New Roman" w:hAnsi="Times New Roman" w:cs="Times New Roman"/>
                <w:spacing w:val="-5"/>
                <w:sz w:val="24"/>
                <w:szCs w:val="24"/>
              </w:rPr>
              <w:t xml:space="preserve"> </w:t>
            </w:r>
            <w:proofErr w:type="spellStart"/>
            <w:r w:rsidRPr="00B6260D">
              <w:rPr>
                <w:rFonts w:ascii="Times New Roman" w:hAnsi="Times New Roman" w:cs="Times New Roman"/>
                <w:spacing w:val="-2"/>
                <w:sz w:val="24"/>
                <w:szCs w:val="24"/>
              </w:rPr>
              <w:t>Sermaye</w:t>
            </w:r>
            <w:proofErr w:type="spellEnd"/>
          </w:p>
        </w:tc>
        <w:tc>
          <w:tcPr>
            <w:tcW w:w="1134" w:type="dxa"/>
            <w:tcBorders>
              <w:top w:val="single" w:sz="6" w:space="0" w:color="000000"/>
              <w:bottom w:val="single" w:sz="6" w:space="0" w:color="000000"/>
              <w:right w:val="single" w:sz="6" w:space="0" w:color="000000"/>
            </w:tcBorders>
            <w:shd w:val="clear" w:color="auto" w:fill="8EAADB" w:themeFill="accent5" w:themeFillTint="99"/>
            <w:vAlign w:val="center"/>
          </w:tcPr>
          <w:p w14:paraId="1D0D5DF2" w14:textId="09B5362F" w:rsidR="00753C23" w:rsidRPr="00B6260D" w:rsidRDefault="000250F3"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24D9C2CA" w14:textId="4BBA3C6C"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511289DC" w14:textId="42ACDDC4"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4F3FABE4" w14:textId="7CC47C92"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58B2240A" w14:textId="18EBDB1D"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02" w:type="dxa"/>
            <w:tcBorders>
              <w:top w:val="single" w:sz="6" w:space="0" w:color="000000"/>
              <w:left w:val="single" w:sz="6" w:space="0" w:color="000000"/>
              <w:bottom w:val="single" w:sz="6" w:space="0" w:color="000000"/>
            </w:tcBorders>
            <w:shd w:val="clear" w:color="auto" w:fill="8EAADB" w:themeFill="accent5" w:themeFillTint="99"/>
            <w:vAlign w:val="center"/>
          </w:tcPr>
          <w:p w14:paraId="451D8825" w14:textId="2B419492"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753C23" w:rsidRPr="00A44AAA" w14:paraId="0417FA02" w14:textId="77777777" w:rsidTr="00DF48E7">
        <w:trPr>
          <w:trHeight w:val="431"/>
          <w:jc w:val="center"/>
        </w:trPr>
        <w:tc>
          <w:tcPr>
            <w:tcW w:w="2400" w:type="dxa"/>
            <w:tcBorders>
              <w:top w:val="single" w:sz="6" w:space="0" w:color="000000"/>
              <w:bottom w:val="single" w:sz="6" w:space="0" w:color="000000"/>
              <w:right w:val="single" w:sz="6" w:space="0" w:color="000000"/>
            </w:tcBorders>
            <w:shd w:val="clear" w:color="auto" w:fill="auto"/>
            <w:vAlign w:val="center"/>
          </w:tcPr>
          <w:p w14:paraId="37F416F4" w14:textId="77777777" w:rsidR="00753C23" w:rsidRPr="00B6260D" w:rsidRDefault="00753C23" w:rsidP="005A039B">
            <w:pPr>
              <w:pStyle w:val="TableParagraph"/>
              <w:spacing w:before="6"/>
              <w:ind w:left="107"/>
              <w:rPr>
                <w:rFonts w:ascii="Times New Roman" w:hAnsi="Times New Roman" w:cs="Times New Roman"/>
                <w:sz w:val="24"/>
                <w:szCs w:val="24"/>
              </w:rPr>
            </w:pPr>
            <w:proofErr w:type="spellStart"/>
            <w:r w:rsidRPr="00B6260D">
              <w:rPr>
                <w:rFonts w:ascii="Times New Roman" w:hAnsi="Times New Roman" w:cs="Times New Roman"/>
                <w:w w:val="90"/>
                <w:sz w:val="24"/>
                <w:szCs w:val="24"/>
              </w:rPr>
              <w:t>Dış</w:t>
            </w:r>
            <w:proofErr w:type="spellEnd"/>
            <w:r w:rsidRPr="00B6260D">
              <w:rPr>
                <w:rFonts w:ascii="Times New Roman" w:hAnsi="Times New Roman" w:cs="Times New Roman"/>
                <w:spacing w:val="-1"/>
                <w:sz w:val="24"/>
                <w:szCs w:val="24"/>
              </w:rPr>
              <w:t xml:space="preserve"> </w:t>
            </w:r>
            <w:proofErr w:type="spellStart"/>
            <w:r w:rsidRPr="00B6260D">
              <w:rPr>
                <w:rFonts w:ascii="Times New Roman" w:hAnsi="Times New Roman" w:cs="Times New Roman"/>
                <w:spacing w:val="-2"/>
                <w:sz w:val="24"/>
                <w:szCs w:val="24"/>
              </w:rPr>
              <w:t>Kaynak</w:t>
            </w:r>
            <w:proofErr w:type="spellEnd"/>
            <w:r w:rsidRPr="00B6260D">
              <w:rPr>
                <w:rFonts w:ascii="Times New Roman" w:hAnsi="Times New Roman" w:cs="Times New Roman"/>
                <w:spacing w:val="-2"/>
                <w:sz w:val="24"/>
                <w:szCs w:val="24"/>
              </w:rPr>
              <w:t>/</w:t>
            </w:r>
            <w:proofErr w:type="spellStart"/>
            <w:r w:rsidRPr="00B6260D">
              <w:rPr>
                <w:rFonts w:ascii="Times New Roman" w:hAnsi="Times New Roman" w:cs="Times New Roman"/>
                <w:spacing w:val="-2"/>
                <w:sz w:val="24"/>
                <w:szCs w:val="24"/>
              </w:rPr>
              <w:t>Projeler</w:t>
            </w:r>
            <w:proofErr w:type="spellEnd"/>
          </w:p>
        </w:tc>
        <w:tc>
          <w:tcPr>
            <w:tcW w:w="1134" w:type="dxa"/>
            <w:tcBorders>
              <w:top w:val="single" w:sz="6" w:space="0" w:color="000000"/>
              <w:bottom w:val="single" w:sz="6" w:space="0" w:color="000000"/>
              <w:right w:val="single" w:sz="6" w:space="0" w:color="000000"/>
            </w:tcBorders>
            <w:shd w:val="clear" w:color="auto" w:fill="auto"/>
            <w:vAlign w:val="center"/>
          </w:tcPr>
          <w:p w14:paraId="2A216F26" w14:textId="07EC5ED7" w:rsidR="00753C23" w:rsidRPr="00B6260D" w:rsidRDefault="000250F3"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B1DCD8" w14:textId="0DED5EE3"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7234B8" w14:textId="665DE6A1"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5D400C" w14:textId="3B65A939"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6EF7F6" w14:textId="4619B76A"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02" w:type="dxa"/>
            <w:tcBorders>
              <w:top w:val="single" w:sz="6" w:space="0" w:color="000000"/>
              <w:left w:val="single" w:sz="6" w:space="0" w:color="000000"/>
              <w:bottom w:val="single" w:sz="6" w:space="0" w:color="000000"/>
            </w:tcBorders>
            <w:shd w:val="clear" w:color="auto" w:fill="auto"/>
            <w:vAlign w:val="center"/>
          </w:tcPr>
          <w:p w14:paraId="512B458C" w14:textId="639E30D4"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753C23" w:rsidRPr="00A44AAA" w14:paraId="6BBCCEF8" w14:textId="77777777" w:rsidTr="00DF48E7">
        <w:trPr>
          <w:trHeight w:val="432"/>
          <w:jc w:val="center"/>
        </w:trPr>
        <w:tc>
          <w:tcPr>
            <w:tcW w:w="2400" w:type="dxa"/>
            <w:tcBorders>
              <w:top w:val="single" w:sz="6" w:space="0" w:color="000000"/>
              <w:bottom w:val="single" w:sz="6" w:space="0" w:color="000000"/>
              <w:right w:val="single" w:sz="6" w:space="0" w:color="000000"/>
            </w:tcBorders>
            <w:shd w:val="clear" w:color="auto" w:fill="8EAADB" w:themeFill="accent5" w:themeFillTint="99"/>
            <w:vAlign w:val="center"/>
          </w:tcPr>
          <w:p w14:paraId="26DED2A7" w14:textId="77777777" w:rsidR="00753C23" w:rsidRPr="00B6260D" w:rsidRDefault="00753C23" w:rsidP="005A039B">
            <w:pPr>
              <w:pStyle w:val="TableParagraph"/>
              <w:spacing w:before="6"/>
              <w:ind w:left="107"/>
              <w:rPr>
                <w:rFonts w:ascii="Times New Roman" w:hAnsi="Times New Roman" w:cs="Times New Roman"/>
                <w:sz w:val="24"/>
                <w:szCs w:val="24"/>
              </w:rPr>
            </w:pPr>
            <w:proofErr w:type="spellStart"/>
            <w:r w:rsidRPr="00B6260D">
              <w:rPr>
                <w:rFonts w:ascii="Times New Roman" w:hAnsi="Times New Roman" w:cs="Times New Roman"/>
                <w:spacing w:val="-2"/>
                <w:sz w:val="24"/>
                <w:szCs w:val="24"/>
              </w:rPr>
              <w:t>Diğer</w:t>
            </w:r>
            <w:proofErr w:type="spellEnd"/>
          </w:p>
        </w:tc>
        <w:tc>
          <w:tcPr>
            <w:tcW w:w="1134" w:type="dxa"/>
            <w:tcBorders>
              <w:top w:val="single" w:sz="6" w:space="0" w:color="000000"/>
              <w:bottom w:val="single" w:sz="6" w:space="0" w:color="000000"/>
              <w:right w:val="single" w:sz="6" w:space="0" w:color="000000"/>
            </w:tcBorders>
            <w:shd w:val="clear" w:color="auto" w:fill="8EAADB" w:themeFill="accent5" w:themeFillTint="99"/>
            <w:vAlign w:val="center"/>
          </w:tcPr>
          <w:p w14:paraId="4D4425C9" w14:textId="11FF0AF4" w:rsidR="00753C23" w:rsidRPr="00B6260D" w:rsidRDefault="000250F3"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4A6A770C" w14:textId="46C40E41"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7165D7D4" w14:textId="6A63BA43"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6B15E35D" w14:textId="0EED96B3"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41C050A9" w14:textId="4BBB1C41"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02" w:type="dxa"/>
            <w:tcBorders>
              <w:top w:val="single" w:sz="6" w:space="0" w:color="000000"/>
              <w:left w:val="single" w:sz="6" w:space="0" w:color="000000"/>
              <w:bottom w:val="single" w:sz="6" w:space="0" w:color="000000"/>
            </w:tcBorders>
            <w:shd w:val="clear" w:color="auto" w:fill="8EAADB" w:themeFill="accent5" w:themeFillTint="99"/>
            <w:vAlign w:val="center"/>
          </w:tcPr>
          <w:p w14:paraId="09E33033" w14:textId="6437D189" w:rsidR="00753C23" w:rsidRPr="00B6260D" w:rsidRDefault="00DF48E7" w:rsidP="005A039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753C23" w:rsidRPr="00A44AAA" w14:paraId="74B2A067" w14:textId="77777777" w:rsidTr="00DF48E7">
        <w:trPr>
          <w:trHeight w:val="431"/>
          <w:jc w:val="center"/>
        </w:trPr>
        <w:tc>
          <w:tcPr>
            <w:tcW w:w="2400" w:type="dxa"/>
            <w:tcBorders>
              <w:top w:val="single" w:sz="6" w:space="0" w:color="000000"/>
              <w:right w:val="single" w:sz="6" w:space="0" w:color="000000"/>
            </w:tcBorders>
            <w:vAlign w:val="center"/>
          </w:tcPr>
          <w:p w14:paraId="455CF402" w14:textId="77777777" w:rsidR="00753C23" w:rsidRPr="00B6260D" w:rsidRDefault="00753C23" w:rsidP="005A039B">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4" w:type="dxa"/>
            <w:tcBorders>
              <w:top w:val="single" w:sz="6" w:space="0" w:color="000000"/>
              <w:right w:val="single" w:sz="6" w:space="0" w:color="000000"/>
            </w:tcBorders>
            <w:shd w:val="clear" w:color="auto" w:fill="auto"/>
            <w:vAlign w:val="center"/>
          </w:tcPr>
          <w:p w14:paraId="1A09CA91" w14:textId="06B6C323" w:rsidR="00753C23" w:rsidRPr="00B6260D" w:rsidRDefault="00C232E8" w:rsidP="005A039B">
            <w:pPr>
              <w:pStyle w:val="TableParagraph"/>
              <w:rPr>
                <w:rFonts w:ascii="Times New Roman" w:hAnsi="Times New Roman" w:cs="Times New Roman"/>
                <w:sz w:val="24"/>
                <w:szCs w:val="24"/>
              </w:rPr>
            </w:pPr>
            <w:r>
              <w:rPr>
                <w:rFonts w:ascii="Times New Roman" w:hAnsi="Times New Roman" w:cs="Times New Roman"/>
                <w:sz w:val="24"/>
                <w:szCs w:val="24"/>
              </w:rPr>
              <w:t>4</w:t>
            </w:r>
            <w:r w:rsidR="00692DF3">
              <w:rPr>
                <w:rFonts w:ascii="Times New Roman" w:hAnsi="Times New Roman" w:cs="Times New Roman"/>
                <w:sz w:val="24"/>
                <w:szCs w:val="24"/>
              </w:rPr>
              <w:t>61231,78</w:t>
            </w:r>
            <w:r w:rsidR="00DF48E7">
              <w:t xml:space="preserve"> </w:t>
            </w:r>
            <w:r w:rsidR="00DF48E7" w:rsidRPr="00DF48E7">
              <w:rPr>
                <w:rFonts w:ascii="Times New Roman" w:hAnsi="Times New Roman" w:cs="Times New Roman"/>
                <w:sz w:val="24"/>
                <w:szCs w:val="24"/>
              </w:rPr>
              <w:t>TL</w:t>
            </w:r>
          </w:p>
        </w:tc>
        <w:tc>
          <w:tcPr>
            <w:tcW w:w="1134" w:type="dxa"/>
            <w:tcBorders>
              <w:top w:val="single" w:sz="6" w:space="0" w:color="000000"/>
              <w:left w:val="single" w:sz="6" w:space="0" w:color="000000"/>
              <w:right w:val="single" w:sz="6" w:space="0" w:color="000000"/>
            </w:tcBorders>
            <w:vAlign w:val="center"/>
          </w:tcPr>
          <w:p w14:paraId="04ACEE5A" w14:textId="1D45DBB3" w:rsidR="00753C23" w:rsidRPr="00B6260D" w:rsidRDefault="00692DF3" w:rsidP="005A039B">
            <w:pPr>
              <w:pStyle w:val="TableParagraph"/>
              <w:rPr>
                <w:rFonts w:ascii="Times New Roman" w:hAnsi="Times New Roman" w:cs="Times New Roman"/>
                <w:sz w:val="24"/>
                <w:szCs w:val="24"/>
              </w:rPr>
            </w:pPr>
            <w:r>
              <w:rPr>
                <w:rFonts w:ascii="Times New Roman" w:hAnsi="Times New Roman" w:cs="Times New Roman"/>
                <w:sz w:val="24"/>
                <w:szCs w:val="24"/>
              </w:rPr>
              <w:t>164341,02</w:t>
            </w:r>
            <w:r w:rsidR="00DF48E7">
              <w:rPr>
                <w:rFonts w:ascii="Times New Roman" w:hAnsi="Times New Roman" w:cs="Times New Roman"/>
                <w:sz w:val="24"/>
                <w:szCs w:val="24"/>
              </w:rPr>
              <w:t>TL</w:t>
            </w:r>
          </w:p>
        </w:tc>
        <w:tc>
          <w:tcPr>
            <w:tcW w:w="1134" w:type="dxa"/>
            <w:tcBorders>
              <w:top w:val="single" w:sz="6" w:space="0" w:color="000000"/>
              <w:left w:val="single" w:sz="6" w:space="0" w:color="000000"/>
              <w:right w:val="single" w:sz="6" w:space="0" w:color="000000"/>
            </w:tcBorders>
            <w:vAlign w:val="center"/>
          </w:tcPr>
          <w:p w14:paraId="7940A5B8" w14:textId="09C40DE0" w:rsidR="00753C23" w:rsidRPr="00B6260D" w:rsidRDefault="00D35FFE" w:rsidP="005A039B">
            <w:pPr>
              <w:pStyle w:val="TableParagraph"/>
              <w:rPr>
                <w:rFonts w:ascii="Times New Roman" w:hAnsi="Times New Roman" w:cs="Times New Roman"/>
                <w:sz w:val="24"/>
                <w:szCs w:val="24"/>
              </w:rPr>
            </w:pPr>
            <w:r>
              <w:rPr>
                <w:rFonts w:ascii="Times New Roman" w:hAnsi="Times New Roman" w:cs="Times New Roman"/>
                <w:sz w:val="24"/>
                <w:szCs w:val="24"/>
              </w:rPr>
              <w:t>167627,393</w:t>
            </w:r>
          </w:p>
        </w:tc>
        <w:tc>
          <w:tcPr>
            <w:tcW w:w="1134" w:type="dxa"/>
            <w:tcBorders>
              <w:top w:val="single" w:sz="6" w:space="0" w:color="000000"/>
              <w:left w:val="single" w:sz="6" w:space="0" w:color="000000"/>
              <w:right w:val="single" w:sz="6" w:space="0" w:color="000000"/>
            </w:tcBorders>
            <w:vAlign w:val="center"/>
          </w:tcPr>
          <w:p w14:paraId="4022786F" w14:textId="10F403AC" w:rsidR="00753C23" w:rsidRPr="00B6260D" w:rsidRDefault="00836260" w:rsidP="005A039B">
            <w:pPr>
              <w:pStyle w:val="TableParagraph"/>
              <w:rPr>
                <w:rFonts w:ascii="Times New Roman" w:hAnsi="Times New Roman" w:cs="Times New Roman"/>
                <w:sz w:val="24"/>
                <w:szCs w:val="24"/>
              </w:rPr>
            </w:pPr>
            <w:r>
              <w:rPr>
                <w:rFonts w:ascii="Times New Roman" w:hAnsi="Times New Roman" w:cs="Times New Roman"/>
                <w:sz w:val="24"/>
                <w:szCs w:val="24"/>
              </w:rPr>
              <w:t>192771,493</w:t>
            </w:r>
            <w:r w:rsidR="00DF48E7">
              <w:t xml:space="preserve"> </w:t>
            </w:r>
            <w:r w:rsidR="00DF48E7" w:rsidRPr="00DF48E7">
              <w:rPr>
                <w:rFonts w:ascii="Times New Roman" w:hAnsi="Times New Roman" w:cs="Times New Roman"/>
                <w:sz w:val="24"/>
                <w:szCs w:val="24"/>
              </w:rPr>
              <w:t>TL</w:t>
            </w:r>
          </w:p>
        </w:tc>
        <w:tc>
          <w:tcPr>
            <w:tcW w:w="1134" w:type="dxa"/>
            <w:tcBorders>
              <w:top w:val="single" w:sz="6" w:space="0" w:color="000000"/>
              <w:left w:val="single" w:sz="6" w:space="0" w:color="000000"/>
              <w:right w:val="single" w:sz="6" w:space="0" w:color="000000"/>
            </w:tcBorders>
            <w:vAlign w:val="center"/>
          </w:tcPr>
          <w:p w14:paraId="05730615" w14:textId="1624E2D9" w:rsidR="00753C23" w:rsidRPr="00B6260D" w:rsidRDefault="00836260" w:rsidP="005A039B">
            <w:pPr>
              <w:pStyle w:val="TableParagraph"/>
              <w:rPr>
                <w:rFonts w:ascii="Times New Roman" w:hAnsi="Times New Roman" w:cs="Times New Roman"/>
                <w:sz w:val="24"/>
                <w:szCs w:val="24"/>
              </w:rPr>
            </w:pPr>
            <w:r>
              <w:rPr>
                <w:rFonts w:ascii="Times New Roman" w:hAnsi="Times New Roman" w:cs="Times New Roman"/>
                <w:sz w:val="24"/>
                <w:szCs w:val="24"/>
              </w:rPr>
              <w:t>200449,378</w:t>
            </w:r>
            <w:r w:rsidR="00DF48E7">
              <w:t xml:space="preserve"> </w:t>
            </w:r>
            <w:r w:rsidR="00DF48E7" w:rsidRPr="00DF48E7">
              <w:rPr>
                <w:rFonts w:ascii="Times New Roman" w:hAnsi="Times New Roman" w:cs="Times New Roman"/>
                <w:sz w:val="24"/>
                <w:szCs w:val="24"/>
              </w:rPr>
              <w:t>TL</w:t>
            </w:r>
          </w:p>
        </w:tc>
        <w:tc>
          <w:tcPr>
            <w:tcW w:w="1102" w:type="dxa"/>
            <w:tcBorders>
              <w:top w:val="single" w:sz="6" w:space="0" w:color="000000"/>
              <w:left w:val="single" w:sz="6" w:space="0" w:color="000000"/>
            </w:tcBorders>
            <w:vAlign w:val="center"/>
          </w:tcPr>
          <w:p w14:paraId="28BCF93F" w14:textId="3723CE7C" w:rsidR="00753C23" w:rsidRPr="00B6260D" w:rsidRDefault="00836260" w:rsidP="005A039B">
            <w:pPr>
              <w:pStyle w:val="TableParagraph"/>
              <w:rPr>
                <w:rFonts w:ascii="Times New Roman" w:hAnsi="Times New Roman" w:cs="Times New Roman"/>
                <w:sz w:val="24"/>
                <w:szCs w:val="24"/>
              </w:rPr>
            </w:pPr>
            <w:r>
              <w:rPr>
                <w:rFonts w:ascii="Times New Roman" w:hAnsi="Times New Roman" w:cs="Times New Roman"/>
                <w:sz w:val="24"/>
                <w:szCs w:val="24"/>
              </w:rPr>
              <w:t>220494,308</w:t>
            </w:r>
            <w:r w:rsidR="00DF48E7" w:rsidRPr="00DF48E7">
              <w:rPr>
                <w:rFonts w:ascii="Times New Roman" w:hAnsi="Times New Roman" w:cs="Times New Roman"/>
                <w:sz w:val="24"/>
                <w:szCs w:val="24"/>
              </w:rPr>
              <w:t>TL</w:t>
            </w:r>
          </w:p>
        </w:tc>
      </w:tr>
    </w:tbl>
    <w:p w14:paraId="03C08A4E" w14:textId="77777777" w:rsidR="00753C23" w:rsidRPr="00A44AAA" w:rsidRDefault="00753C23" w:rsidP="00753C23">
      <w:pPr>
        <w:pStyle w:val="GvdeMetni"/>
        <w:spacing w:before="63"/>
        <w:rPr>
          <w:rFonts w:ascii="Times New Roman" w:hAnsi="Times New Roman" w:cs="Times New Roman"/>
          <w:b/>
          <w:sz w:val="20"/>
        </w:rPr>
      </w:pPr>
    </w:p>
    <w:p w14:paraId="0C86819F" w14:textId="5B449AB5" w:rsidR="00753C23" w:rsidRDefault="00753C23" w:rsidP="00753C23">
      <w:pPr>
        <w:pStyle w:val="GvdeMetni"/>
        <w:spacing w:line="249" w:lineRule="auto"/>
        <w:ind w:left="958" w:right="1014"/>
        <w:jc w:val="both"/>
        <w:rPr>
          <w:rFonts w:ascii="Times New Roman" w:hAnsi="Times New Roman" w:cs="Times New Roman"/>
        </w:rPr>
      </w:pPr>
    </w:p>
    <w:p w14:paraId="71EFEA8B" w14:textId="77777777" w:rsidR="002D2089" w:rsidRPr="00A44AAA" w:rsidRDefault="002D2089" w:rsidP="00753C23">
      <w:pPr>
        <w:pStyle w:val="GvdeMetni"/>
        <w:spacing w:line="249" w:lineRule="auto"/>
        <w:ind w:left="958" w:right="1014"/>
        <w:jc w:val="both"/>
        <w:rPr>
          <w:rFonts w:ascii="Times New Roman" w:hAnsi="Times New Roman" w:cs="Times New Roman"/>
        </w:rPr>
      </w:pPr>
    </w:p>
    <w:p w14:paraId="1F27557B" w14:textId="77777777" w:rsidR="00753C23" w:rsidRPr="00B6260D" w:rsidRDefault="00753C23" w:rsidP="00753C23">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4307034F" w14:textId="77777777" w:rsidR="00753C23" w:rsidRPr="00B6260D" w:rsidRDefault="00753C23" w:rsidP="00753C23">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753C23" w:rsidRPr="00A44AAA" w14:paraId="1F1CEDAB" w14:textId="77777777" w:rsidTr="005A039B">
        <w:trPr>
          <w:trHeight w:val="510"/>
          <w:jc w:val="center"/>
        </w:trPr>
        <w:tc>
          <w:tcPr>
            <w:tcW w:w="2955" w:type="dxa"/>
            <w:vAlign w:val="center"/>
          </w:tcPr>
          <w:p w14:paraId="7F16CD4E" w14:textId="77777777" w:rsidR="00753C23" w:rsidRPr="00B6260D" w:rsidRDefault="00753C23" w:rsidP="005A039B">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8EAADB" w:themeFill="accent5" w:themeFillTint="99"/>
            <w:vAlign w:val="center"/>
          </w:tcPr>
          <w:p w14:paraId="28CF20D9" w14:textId="77777777" w:rsidR="00753C23" w:rsidRPr="00B6260D" w:rsidRDefault="00753C23" w:rsidP="005A039B">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2D2BF3E2" w14:textId="77777777" w:rsidR="00753C23" w:rsidRPr="00B6260D" w:rsidRDefault="00753C23" w:rsidP="005A039B">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8EAADB" w:themeFill="accent5" w:themeFillTint="99"/>
            <w:vAlign w:val="center"/>
          </w:tcPr>
          <w:p w14:paraId="0A37F0C8" w14:textId="77777777" w:rsidR="00753C23" w:rsidRPr="00B6260D" w:rsidRDefault="00753C23" w:rsidP="005A039B">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753C23" w:rsidRPr="00A44AAA" w14:paraId="43A9F280" w14:textId="77777777" w:rsidTr="005A039B">
        <w:trPr>
          <w:trHeight w:val="510"/>
          <w:jc w:val="center"/>
        </w:trPr>
        <w:tc>
          <w:tcPr>
            <w:tcW w:w="2955" w:type="dxa"/>
            <w:shd w:val="clear" w:color="auto" w:fill="8EAADB" w:themeFill="accent5" w:themeFillTint="99"/>
            <w:vAlign w:val="center"/>
          </w:tcPr>
          <w:p w14:paraId="33D677C3" w14:textId="77777777" w:rsidR="00753C23" w:rsidRPr="00B6260D" w:rsidRDefault="00753C23" w:rsidP="005A039B">
            <w:pPr>
              <w:jc w:val="center"/>
              <w:rPr>
                <w:b/>
                <w:bCs/>
              </w:rPr>
            </w:pPr>
            <w:r w:rsidRPr="00B6260D">
              <w:rPr>
                <w:b/>
                <w:bCs/>
              </w:rPr>
              <w:t>HARCAMA KALEMLERİ</w:t>
            </w:r>
          </w:p>
        </w:tc>
        <w:tc>
          <w:tcPr>
            <w:tcW w:w="981" w:type="dxa"/>
            <w:tcBorders>
              <w:bottom w:val="single" w:sz="4" w:space="0" w:color="000000"/>
            </w:tcBorders>
            <w:shd w:val="clear" w:color="auto" w:fill="8EAADB" w:themeFill="accent5" w:themeFillTint="99"/>
            <w:vAlign w:val="center"/>
          </w:tcPr>
          <w:p w14:paraId="45BD47FC" w14:textId="77777777" w:rsidR="00753C23" w:rsidRPr="00B6260D" w:rsidRDefault="00753C23" w:rsidP="005A039B">
            <w:pPr>
              <w:jc w:val="center"/>
              <w:rPr>
                <w:b/>
                <w:bCs/>
              </w:rPr>
            </w:pPr>
            <w:r w:rsidRPr="00B6260D">
              <w:rPr>
                <w:b/>
                <w:bCs/>
              </w:rPr>
              <w:t>GELİR</w:t>
            </w:r>
          </w:p>
        </w:tc>
        <w:tc>
          <w:tcPr>
            <w:tcW w:w="1043" w:type="dxa"/>
            <w:tcBorders>
              <w:bottom w:val="single" w:sz="4" w:space="0" w:color="000000"/>
            </w:tcBorders>
            <w:shd w:val="clear" w:color="auto" w:fill="8EAADB" w:themeFill="accent5" w:themeFillTint="99"/>
            <w:vAlign w:val="center"/>
          </w:tcPr>
          <w:p w14:paraId="097F67B7" w14:textId="77777777" w:rsidR="00753C23" w:rsidRPr="00B6260D" w:rsidRDefault="00753C23" w:rsidP="005A039B">
            <w:pPr>
              <w:jc w:val="center"/>
              <w:rPr>
                <w:b/>
                <w:bCs/>
              </w:rPr>
            </w:pPr>
            <w:r w:rsidRPr="00B6260D">
              <w:rPr>
                <w:b/>
                <w:bCs/>
              </w:rPr>
              <w:t>GİDER</w:t>
            </w:r>
          </w:p>
        </w:tc>
        <w:tc>
          <w:tcPr>
            <w:tcW w:w="978" w:type="dxa"/>
            <w:shd w:val="clear" w:color="auto" w:fill="8EAADB" w:themeFill="accent5" w:themeFillTint="99"/>
            <w:vAlign w:val="center"/>
          </w:tcPr>
          <w:p w14:paraId="77BA90CC" w14:textId="77777777" w:rsidR="00753C23" w:rsidRPr="00B6260D" w:rsidRDefault="00753C23" w:rsidP="005A039B">
            <w:pPr>
              <w:jc w:val="center"/>
              <w:rPr>
                <w:b/>
                <w:bCs/>
              </w:rPr>
            </w:pPr>
            <w:r w:rsidRPr="00B6260D">
              <w:rPr>
                <w:b/>
                <w:bCs/>
              </w:rPr>
              <w:t>GELİR</w:t>
            </w:r>
          </w:p>
        </w:tc>
        <w:tc>
          <w:tcPr>
            <w:tcW w:w="1040" w:type="dxa"/>
            <w:shd w:val="clear" w:color="auto" w:fill="8EAADB" w:themeFill="accent5" w:themeFillTint="99"/>
            <w:vAlign w:val="center"/>
          </w:tcPr>
          <w:p w14:paraId="4B51E097" w14:textId="77777777" w:rsidR="00753C23" w:rsidRPr="00B6260D" w:rsidRDefault="00753C23" w:rsidP="005A039B">
            <w:pPr>
              <w:jc w:val="center"/>
              <w:rPr>
                <w:b/>
                <w:bCs/>
              </w:rPr>
            </w:pPr>
            <w:r w:rsidRPr="00B6260D">
              <w:rPr>
                <w:b/>
                <w:bCs/>
              </w:rPr>
              <w:t>GİDER</w:t>
            </w:r>
          </w:p>
        </w:tc>
        <w:tc>
          <w:tcPr>
            <w:tcW w:w="980" w:type="dxa"/>
            <w:shd w:val="clear" w:color="auto" w:fill="8EAADB" w:themeFill="accent5" w:themeFillTint="99"/>
            <w:vAlign w:val="center"/>
          </w:tcPr>
          <w:p w14:paraId="1F21CBB6" w14:textId="77777777" w:rsidR="00753C23" w:rsidRPr="00B6260D" w:rsidRDefault="00753C23" w:rsidP="005A039B">
            <w:pPr>
              <w:jc w:val="center"/>
              <w:rPr>
                <w:b/>
                <w:bCs/>
              </w:rPr>
            </w:pPr>
            <w:r w:rsidRPr="00B6260D">
              <w:rPr>
                <w:b/>
                <w:bCs/>
              </w:rPr>
              <w:t>GELİR</w:t>
            </w:r>
          </w:p>
        </w:tc>
        <w:tc>
          <w:tcPr>
            <w:tcW w:w="1054" w:type="dxa"/>
            <w:shd w:val="clear" w:color="auto" w:fill="8EAADB" w:themeFill="accent5" w:themeFillTint="99"/>
            <w:vAlign w:val="center"/>
          </w:tcPr>
          <w:p w14:paraId="6E90CA33" w14:textId="77777777" w:rsidR="00753C23" w:rsidRPr="00B6260D" w:rsidRDefault="00753C23" w:rsidP="005A039B">
            <w:pPr>
              <w:jc w:val="center"/>
              <w:rPr>
                <w:b/>
                <w:bCs/>
              </w:rPr>
            </w:pPr>
            <w:r w:rsidRPr="00B6260D">
              <w:rPr>
                <w:b/>
                <w:bCs/>
              </w:rPr>
              <w:t>GİDER</w:t>
            </w:r>
          </w:p>
        </w:tc>
      </w:tr>
      <w:tr w:rsidR="008F035B" w:rsidRPr="00A44AAA" w14:paraId="06BF178B" w14:textId="77777777" w:rsidTr="005A039B">
        <w:trPr>
          <w:trHeight w:val="510"/>
          <w:jc w:val="center"/>
        </w:trPr>
        <w:tc>
          <w:tcPr>
            <w:tcW w:w="2955" w:type="dxa"/>
            <w:tcBorders>
              <w:right w:val="single" w:sz="4" w:space="0" w:color="000000"/>
            </w:tcBorders>
            <w:vAlign w:val="center"/>
          </w:tcPr>
          <w:p w14:paraId="69C8E899" w14:textId="77777777" w:rsidR="008F035B" w:rsidRPr="00B6260D" w:rsidRDefault="008F035B" w:rsidP="008F035B">
            <w:pPr>
              <w:pStyle w:val="TableParagraph"/>
              <w:spacing w:before="6" w:line="225" w:lineRule="exact"/>
              <w:ind w:left="107"/>
              <w:rPr>
                <w:rFonts w:ascii="Times New Roman" w:hAnsi="Times New Roman" w:cs="Times New Roman"/>
                <w:sz w:val="24"/>
                <w:szCs w:val="24"/>
              </w:rPr>
            </w:pPr>
            <w:proofErr w:type="spellStart"/>
            <w:r w:rsidRPr="00B6260D">
              <w:rPr>
                <w:rFonts w:ascii="Times New Roman" w:hAnsi="Times New Roman" w:cs="Times New Roman"/>
                <w:spacing w:val="-2"/>
                <w:sz w:val="24"/>
                <w:szCs w:val="24"/>
              </w:rPr>
              <w:t>Temizlik</w:t>
            </w:r>
            <w:proofErr w:type="spellEnd"/>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8FD1BC" w14:textId="77777777" w:rsidR="008E2FE7" w:rsidRDefault="008E2FE7" w:rsidP="008F035B">
            <w:pPr>
              <w:pStyle w:val="TableParagraph"/>
              <w:rPr>
                <w:rFonts w:ascii="Times New Roman" w:hAnsi="Times New Roman" w:cs="Times New Roman"/>
                <w:sz w:val="24"/>
                <w:szCs w:val="24"/>
              </w:rPr>
            </w:pPr>
          </w:p>
          <w:p w14:paraId="34F22AF9" w14:textId="77777777" w:rsidR="008E2FE7" w:rsidRDefault="008E2FE7" w:rsidP="008F035B">
            <w:pPr>
              <w:pStyle w:val="TableParagraph"/>
              <w:rPr>
                <w:rFonts w:ascii="Times New Roman" w:hAnsi="Times New Roman" w:cs="Times New Roman"/>
                <w:sz w:val="24"/>
                <w:szCs w:val="24"/>
              </w:rPr>
            </w:pPr>
          </w:p>
          <w:p w14:paraId="5B901617" w14:textId="4C6E0CE9" w:rsidR="008F035B" w:rsidRPr="00B6260D" w:rsidRDefault="008E2FE7" w:rsidP="008F035B">
            <w:pPr>
              <w:pStyle w:val="TableParagraph"/>
              <w:rPr>
                <w:rFonts w:ascii="Times New Roman" w:hAnsi="Times New Roman" w:cs="Times New Roman"/>
                <w:sz w:val="24"/>
                <w:szCs w:val="24"/>
              </w:rPr>
            </w:pPr>
            <w:r>
              <w:rPr>
                <w:rFonts w:ascii="Times New Roman" w:hAnsi="Times New Roman" w:cs="Times New Roman"/>
                <w:sz w:val="24"/>
                <w:szCs w:val="24"/>
              </w:rPr>
              <w:t>2069,40 TL</w:t>
            </w:r>
          </w:p>
        </w:tc>
        <w:tc>
          <w:tcPr>
            <w:tcW w:w="1043" w:type="dxa"/>
            <w:tcBorders>
              <w:top w:val="single" w:sz="4" w:space="0" w:color="000000"/>
              <w:left w:val="single" w:sz="4" w:space="0" w:color="000000"/>
              <w:bottom w:val="single" w:sz="4" w:space="0" w:color="000000"/>
              <w:right w:val="single" w:sz="4" w:space="0" w:color="000000"/>
            </w:tcBorders>
            <w:vAlign w:val="center"/>
          </w:tcPr>
          <w:p w14:paraId="41AC4865" w14:textId="74A0CAC8" w:rsidR="008F035B" w:rsidRPr="00B6260D" w:rsidRDefault="008F035B" w:rsidP="008F035B">
            <w:pPr>
              <w:pStyle w:val="TableParagraph"/>
              <w:rPr>
                <w:rFonts w:ascii="Times New Roman" w:hAnsi="Times New Roman" w:cs="Times New Roman"/>
                <w:sz w:val="24"/>
                <w:szCs w:val="24"/>
              </w:rPr>
            </w:pPr>
            <w:r>
              <w:rPr>
                <w:rFonts w:ascii="Times New Roman" w:hAnsi="Times New Roman" w:cs="Times New Roman"/>
                <w:sz w:val="24"/>
                <w:szCs w:val="24"/>
              </w:rPr>
              <w:t>0</w:t>
            </w:r>
            <w:r>
              <w:t xml:space="preserve"> </w:t>
            </w:r>
            <w:r w:rsidRPr="009860CB">
              <w:rPr>
                <w:rFonts w:ascii="Times New Roman" w:hAnsi="Times New Roman" w:cs="Times New Roman"/>
                <w:sz w:val="24"/>
                <w:szCs w:val="24"/>
              </w:rPr>
              <w:t>TL</w:t>
            </w:r>
          </w:p>
        </w:tc>
        <w:tc>
          <w:tcPr>
            <w:tcW w:w="978" w:type="dxa"/>
            <w:vMerge w:val="restart"/>
            <w:tcBorders>
              <w:left w:val="single" w:sz="4" w:space="0" w:color="000000"/>
            </w:tcBorders>
            <w:shd w:val="clear" w:color="auto" w:fill="auto"/>
            <w:vAlign w:val="center"/>
          </w:tcPr>
          <w:p w14:paraId="096234F2" w14:textId="7AD59B0E" w:rsidR="008F035B" w:rsidRPr="00B6260D" w:rsidRDefault="008E2FE7" w:rsidP="008F035B">
            <w:pPr>
              <w:pStyle w:val="TableParagraph"/>
              <w:rPr>
                <w:rFonts w:ascii="Times New Roman" w:hAnsi="Times New Roman" w:cs="Times New Roman"/>
                <w:sz w:val="24"/>
                <w:szCs w:val="24"/>
              </w:rPr>
            </w:pPr>
            <w:r>
              <w:rPr>
                <w:rFonts w:ascii="Times New Roman" w:hAnsi="Times New Roman" w:cs="Times New Roman"/>
                <w:sz w:val="24"/>
                <w:szCs w:val="24"/>
              </w:rPr>
              <w:t>2540,00</w:t>
            </w:r>
            <w:r w:rsidR="008F035B">
              <w:rPr>
                <w:rFonts w:ascii="Times New Roman" w:hAnsi="Times New Roman" w:cs="Times New Roman"/>
                <w:sz w:val="24"/>
                <w:szCs w:val="24"/>
              </w:rPr>
              <w:t xml:space="preserve"> TL</w:t>
            </w:r>
          </w:p>
        </w:tc>
        <w:tc>
          <w:tcPr>
            <w:tcW w:w="1040" w:type="dxa"/>
            <w:vAlign w:val="center"/>
          </w:tcPr>
          <w:p w14:paraId="1795CAC2" w14:textId="5C0826E1" w:rsidR="008F035B" w:rsidRPr="00B6260D" w:rsidRDefault="008F035B" w:rsidP="008F035B">
            <w:pPr>
              <w:pStyle w:val="TableParagraph"/>
              <w:rPr>
                <w:rFonts w:ascii="Times New Roman" w:hAnsi="Times New Roman" w:cs="Times New Roman"/>
                <w:sz w:val="24"/>
                <w:szCs w:val="24"/>
              </w:rPr>
            </w:pPr>
            <w:r>
              <w:rPr>
                <w:rFonts w:ascii="Times New Roman" w:hAnsi="Times New Roman" w:cs="Times New Roman"/>
                <w:sz w:val="24"/>
                <w:szCs w:val="24"/>
              </w:rPr>
              <w:t>0 TL</w:t>
            </w:r>
          </w:p>
        </w:tc>
        <w:tc>
          <w:tcPr>
            <w:tcW w:w="980" w:type="dxa"/>
            <w:vMerge w:val="restart"/>
            <w:shd w:val="clear" w:color="auto" w:fill="auto"/>
            <w:vAlign w:val="center"/>
          </w:tcPr>
          <w:p w14:paraId="689039B5" w14:textId="57D9511A" w:rsidR="008F035B" w:rsidRPr="00B6260D" w:rsidRDefault="0094263C" w:rsidP="008F035B">
            <w:pPr>
              <w:pStyle w:val="TableParagraph"/>
              <w:rPr>
                <w:rFonts w:ascii="Times New Roman" w:hAnsi="Times New Roman" w:cs="Times New Roman"/>
                <w:sz w:val="24"/>
                <w:szCs w:val="24"/>
              </w:rPr>
            </w:pPr>
            <w:r>
              <w:rPr>
                <w:rFonts w:ascii="Times New Roman" w:hAnsi="Times New Roman" w:cs="Times New Roman"/>
                <w:sz w:val="24"/>
                <w:szCs w:val="24"/>
              </w:rPr>
              <w:t>461231,78</w:t>
            </w:r>
          </w:p>
        </w:tc>
        <w:tc>
          <w:tcPr>
            <w:tcW w:w="1054" w:type="dxa"/>
            <w:vAlign w:val="center"/>
          </w:tcPr>
          <w:p w14:paraId="0002CEAB" w14:textId="1BB133EE" w:rsidR="008F035B" w:rsidRPr="00B6260D" w:rsidRDefault="002C430F" w:rsidP="008F035B">
            <w:pPr>
              <w:pStyle w:val="TableParagraph"/>
              <w:rPr>
                <w:rFonts w:ascii="Times New Roman" w:hAnsi="Times New Roman" w:cs="Times New Roman"/>
                <w:sz w:val="24"/>
                <w:szCs w:val="24"/>
              </w:rPr>
            </w:pPr>
            <w:r>
              <w:rPr>
                <w:rFonts w:ascii="Times New Roman" w:hAnsi="Times New Roman" w:cs="Times New Roman"/>
                <w:sz w:val="24"/>
                <w:szCs w:val="24"/>
              </w:rPr>
              <w:t>44.500</w:t>
            </w:r>
          </w:p>
        </w:tc>
      </w:tr>
      <w:tr w:rsidR="008F035B" w:rsidRPr="00A44AAA" w14:paraId="775159B4" w14:textId="77777777" w:rsidTr="005A039B">
        <w:trPr>
          <w:trHeight w:val="510"/>
          <w:jc w:val="center"/>
        </w:trPr>
        <w:tc>
          <w:tcPr>
            <w:tcW w:w="2955" w:type="dxa"/>
            <w:tcBorders>
              <w:right w:val="single" w:sz="4" w:space="0" w:color="000000"/>
            </w:tcBorders>
            <w:shd w:val="clear" w:color="auto" w:fill="8EAADB" w:themeFill="accent5" w:themeFillTint="99"/>
            <w:vAlign w:val="center"/>
          </w:tcPr>
          <w:p w14:paraId="6BF6E36C" w14:textId="77777777" w:rsidR="008F035B" w:rsidRPr="00B6260D" w:rsidRDefault="008F035B" w:rsidP="008F035B">
            <w:pPr>
              <w:pStyle w:val="TableParagraph"/>
              <w:spacing w:before="10" w:line="225" w:lineRule="exact"/>
              <w:ind w:left="107"/>
              <w:rPr>
                <w:rFonts w:ascii="Times New Roman" w:hAnsi="Times New Roman" w:cs="Times New Roman"/>
                <w:sz w:val="24"/>
                <w:szCs w:val="24"/>
              </w:rPr>
            </w:pPr>
            <w:proofErr w:type="spellStart"/>
            <w:r w:rsidRPr="00B6260D">
              <w:rPr>
                <w:rFonts w:ascii="Times New Roman" w:hAnsi="Times New Roman" w:cs="Times New Roman"/>
                <w:spacing w:val="-7"/>
                <w:sz w:val="24"/>
                <w:szCs w:val="24"/>
              </w:rPr>
              <w:t>Küçük</w:t>
            </w:r>
            <w:proofErr w:type="spellEnd"/>
            <w:r w:rsidRPr="00B6260D">
              <w:rPr>
                <w:rFonts w:ascii="Times New Roman" w:hAnsi="Times New Roman" w:cs="Times New Roman"/>
                <w:spacing w:val="-3"/>
                <w:sz w:val="24"/>
                <w:szCs w:val="24"/>
              </w:rPr>
              <w:t xml:space="preserve"> </w:t>
            </w:r>
            <w:proofErr w:type="spellStart"/>
            <w:r w:rsidRPr="00B6260D">
              <w:rPr>
                <w:rFonts w:ascii="Times New Roman" w:hAnsi="Times New Roman" w:cs="Times New Roman"/>
                <w:spacing w:val="-2"/>
                <w:sz w:val="24"/>
                <w:szCs w:val="24"/>
              </w:rPr>
              <w:t>Onarım</w:t>
            </w:r>
            <w:proofErr w:type="spellEnd"/>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97F892F" w14:textId="77777777" w:rsidR="008F035B" w:rsidRPr="00B6260D" w:rsidRDefault="008F035B" w:rsidP="008F035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2CBEC6FD" w14:textId="4446D438" w:rsidR="008F035B" w:rsidRPr="00B6260D" w:rsidRDefault="008F035B" w:rsidP="008F035B">
            <w:pPr>
              <w:pStyle w:val="TableParagraph"/>
              <w:rPr>
                <w:rFonts w:ascii="Times New Roman" w:hAnsi="Times New Roman" w:cs="Times New Roman"/>
                <w:sz w:val="24"/>
                <w:szCs w:val="24"/>
              </w:rPr>
            </w:pPr>
            <w:r>
              <w:rPr>
                <w:rFonts w:ascii="Times New Roman" w:hAnsi="Times New Roman" w:cs="Times New Roman"/>
                <w:sz w:val="24"/>
                <w:szCs w:val="24"/>
              </w:rPr>
              <w:t>0</w:t>
            </w:r>
            <w:r>
              <w:t xml:space="preserve"> </w:t>
            </w:r>
            <w:r w:rsidRPr="009860CB">
              <w:rPr>
                <w:rFonts w:ascii="Times New Roman" w:hAnsi="Times New Roman" w:cs="Times New Roman"/>
                <w:sz w:val="24"/>
                <w:szCs w:val="24"/>
              </w:rPr>
              <w:t>TL</w:t>
            </w:r>
          </w:p>
        </w:tc>
        <w:tc>
          <w:tcPr>
            <w:tcW w:w="978" w:type="dxa"/>
            <w:vMerge/>
            <w:tcBorders>
              <w:top w:val="nil"/>
              <w:left w:val="single" w:sz="4" w:space="0" w:color="000000"/>
            </w:tcBorders>
            <w:shd w:val="clear" w:color="auto" w:fill="auto"/>
            <w:vAlign w:val="center"/>
          </w:tcPr>
          <w:p w14:paraId="2DE49594" w14:textId="77777777" w:rsidR="008F035B" w:rsidRPr="00B6260D" w:rsidRDefault="008F035B" w:rsidP="008F035B">
            <w:pPr>
              <w:rPr>
                <w:rFonts w:ascii="Times New Roman" w:hAnsi="Times New Roman" w:cs="Times New Roman"/>
                <w:sz w:val="24"/>
                <w:szCs w:val="24"/>
              </w:rPr>
            </w:pPr>
          </w:p>
        </w:tc>
        <w:tc>
          <w:tcPr>
            <w:tcW w:w="1040" w:type="dxa"/>
            <w:shd w:val="clear" w:color="auto" w:fill="8EAADB" w:themeFill="accent5" w:themeFillTint="99"/>
            <w:vAlign w:val="center"/>
          </w:tcPr>
          <w:p w14:paraId="354B150D" w14:textId="046A3A8A" w:rsidR="008F035B" w:rsidRPr="00B6260D" w:rsidRDefault="008F035B" w:rsidP="008F035B">
            <w:pPr>
              <w:pStyle w:val="TableParagraph"/>
              <w:rPr>
                <w:rFonts w:ascii="Times New Roman" w:hAnsi="Times New Roman" w:cs="Times New Roman"/>
                <w:sz w:val="24"/>
                <w:szCs w:val="24"/>
              </w:rPr>
            </w:pPr>
            <w:r>
              <w:rPr>
                <w:rFonts w:ascii="Times New Roman" w:hAnsi="Times New Roman" w:cs="Times New Roman"/>
                <w:sz w:val="24"/>
                <w:szCs w:val="24"/>
              </w:rPr>
              <w:t>0 TL</w:t>
            </w:r>
          </w:p>
        </w:tc>
        <w:tc>
          <w:tcPr>
            <w:tcW w:w="980" w:type="dxa"/>
            <w:vMerge/>
            <w:tcBorders>
              <w:top w:val="nil"/>
            </w:tcBorders>
            <w:shd w:val="clear" w:color="auto" w:fill="auto"/>
            <w:vAlign w:val="center"/>
          </w:tcPr>
          <w:p w14:paraId="1C7355BD" w14:textId="77777777" w:rsidR="008F035B" w:rsidRPr="00B6260D" w:rsidRDefault="008F035B" w:rsidP="008F035B">
            <w:pPr>
              <w:rPr>
                <w:rFonts w:ascii="Times New Roman" w:hAnsi="Times New Roman" w:cs="Times New Roman"/>
                <w:sz w:val="24"/>
                <w:szCs w:val="24"/>
              </w:rPr>
            </w:pPr>
          </w:p>
        </w:tc>
        <w:tc>
          <w:tcPr>
            <w:tcW w:w="1054" w:type="dxa"/>
            <w:shd w:val="clear" w:color="auto" w:fill="8EAADB" w:themeFill="accent5" w:themeFillTint="99"/>
            <w:vAlign w:val="center"/>
          </w:tcPr>
          <w:p w14:paraId="0FACE81D" w14:textId="7821E396" w:rsidR="008F035B" w:rsidRPr="00B6260D" w:rsidRDefault="002C430F" w:rsidP="008F035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8F035B" w:rsidRPr="00A44AAA" w14:paraId="5ADEBB20" w14:textId="77777777" w:rsidTr="005A039B">
        <w:trPr>
          <w:trHeight w:val="510"/>
          <w:jc w:val="center"/>
        </w:trPr>
        <w:tc>
          <w:tcPr>
            <w:tcW w:w="2955" w:type="dxa"/>
            <w:tcBorders>
              <w:right w:val="single" w:sz="4" w:space="0" w:color="000000"/>
            </w:tcBorders>
            <w:vAlign w:val="center"/>
          </w:tcPr>
          <w:p w14:paraId="06EB3EF0" w14:textId="77777777" w:rsidR="008F035B" w:rsidRPr="00B6260D" w:rsidRDefault="008F035B" w:rsidP="008F035B">
            <w:pPr>
              <w:pStyle w:val="TableParagraph"/>
              <w:spacing w:before="8"/>
              <w:ind w:left="107"/>
              <w:rPr>
                <w:rFonts w:ascii="Times New Roman" w:hAnsi="Times New Roman" w:cs="Times New Roman"/>
                <w:sz w:val="24"/>
                <w:szCs w:val="24"/>
              </w:rPr>
            </w:pPr>
            <w:proofErr w:type="spellStart"/>
            <w:r w:rsidRPr="00B6260D">
              <w:rPr>
                <w:rFonts w:ascii="Times New Roman" w:hAnsi="Times New Roman" w:cs="Times New Roman"/>
                <w:spacing w:val="-4"/>
                <w:sz w:val="24"/>
                <w:szCs w:val="24"/>
              </w:rPr>
              <w:t>Bilgisayar</w:t>
            </w:r>
            <w:proofErr w:type="spellEnd"/>
            <w:r w:rsidRPr="00B6260D">
              <w:rPr>
                <w:rFonts w:ascii="Times New Roman" w:hAnsi="Times New Roman" w:cs="Times New Roman"/>
                <w:spacing w:val="3"/>
                <w:sz w:val="24"/>
                <w:szCs w:val="24"/>
              </w:rPr>
              <w:t xml:space="preserve"> </w:t>
            </w:r>
            <w:proofErr w:type="spellStart"/>
            <w:r w:rsidRPr="00B6260D">
              <w:rPr>
                <w:rFonts w:ascii="Times New Roman" w:hAnsi="Times New Roman" w:cs="Times New Roman"/>
                <w:spacing w:val="-2"/>
                <w:sz w:val="24"/>
                <w:szCs w:val="24"/>
              </w:rPr>
              <w:t>Harcamaları</w:t>
            </w:r>
            <w:proofErr w:type="spellEnd"/>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9DA2A13" w14:textId="77777777" w:rsidR="008F035B" w:rsidRPr="00B6260D" w:rsidRDefault="008F035B" w:rsidP="008F035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18CC6D0" w14:textId="288B5D4A" w:rsidR="008F035B" w:rsidRPr="00B6260D" w:rsidRDefault="008F035B" w:rsidP="008F035B">
            <w:pPr>
              <w:pStyle w:val="TableParagraph"/>
              <w:rPr>
                <w:rFonts w:ascii="Times New Roman" w:hAnsi="Times New Roman" w:cs="Times New Roman"/>
                <w:sz w:val="24"/>
                <w:szCs w:val="24"/>
              </w:rPr>
            </w:pPr>
            <w:r>
              <w:rPr>
                <w:rFonts w:ascii="Times New Roman" w:hAnsi="Times New Roman" w:cs="Times New Roman"/>
                <w:sz w:val="24"/>
                <w:szCs w:val="24"/>
              </w:rPr>
              <w:t>0</w:t>
            </w:r>
            <w:r>
              <w:t xml:space="preserve"> </w:t>
            </w:r>
            <w:r w:rsidRPr="009860CB">
              <w:rPr>
                <w:rFonts w:ascii="Times New Roman" w:hAnsi="Times New Roman" w:cs="Times New Roman"/>
                <w:sz w:val="24"/>
                <w:szCs w:val="24"/>
              </w:rPr>
              <w:t>TL</w:t>
            </w:r>
          </w:p>
        </w:tc>
        <w:tc>
          <w:tcPr>
            <w:tcW w:w="978" w:type="dxa"/>
            <w:vMerge/>
            <w:tcBorders>
              <w:top w:val="nil"/>
              <w:left w:val="single" w:sz="4" w:space="0" w:color="000000"/>
            </w:tcBorders>
            <w:shd w:val="clear" w:color="auto" w:fill="auto"/>
            <w:vAlign w:val="center"/>
          </w:tcPr>
          <w:p w14:paraId="60B3DDF8" w14:textId="77777777" w:rsidR="008F035B" w:rsidRPr="00B6260D" w:rsidRDefault="008F035B" w:rsidP="008F035B">
            <w:pPr>
              <w:rPr>
                <w:rFonts w:ascii="Times New Roman" w:hAnsi="Times New Roman" w:cs="Times New Roman"/>
                <w:sz w:val="24"/>
                <w:szCs w:val="24"/>
              </w:rPr>
            </w:pPr>
          </w:p>
        </w:tc>
        <w:tc>
          <w:tcPr>
            <w:tcW w:w="1040" w:type="dxa"/>
            <w:vAlign w:val="center"/>
          </w:tcPr>
          <w:p w14:paraId="6F576D13" w14:textId="64F6ED10" w:rsidR="008F035B" w:rsidRPr="00B6260D" w:rsidRDefault="008F035B" w:rsidP="008F035B">
            <w:pPr>
              <w:pStyle w:val="TableParagraph"/>
              <w:rPr>
                <w:rFonts w:ascii="Times New Roman" w:hAnsi="Times New Roman" w:cs="Times New Roman"/>
                <w:sz w:val="24"/>
                <w:szCs w:val="24"/>
              </w:rPr>
            </w:pPr>
            <w:r>
              <w:rPr>
                <w:rFonts w:ascii="Times New Roman" w:hAnsi="Times New Roman" w:cs="Times New Roman"/>
                <w:sz w:val="24"/>
                <w:szCs w:val="24"/>
              </w:rPr>
              <w:t>0 TL</w:t>
            </w:r>
          </w:p>
        </w:tc>
        <w:tc>
          <w:tcPr>
            <w:tcW w:w="980" w:type="dxa"/>
            <w:vMerge/>
            <w:tcBorders>
              <w:top w:val="nil"/>
            </w:tcBorders>
            <w:shd w:val="clear" w:color="auto" w:fill="auto"/>
            <w:vAlign w:val="center"/>
          </w:tcPr>
          <w:p w14:paraId="08006705" w14:textId="77777777" w:rsidR="008F035B" w:rsidRPr="00B6260D" w:rsidRDefault="008F035B" w:rsidP="008F035B">
            <w:pPr>
              <w:rPr>
                <w:rFonts w:ascii="Times New Roman" w:hAnsi="Times New Roman" w:cs="Times New Roman"/>
                <w:sz w:val="24"/>
                <w:szCs w:val="24"/>
              </w:rPr>
            </w:pPr>
          </w:p>
        </w:tc>
        <w:tc>
          <w:tcPr>
            <w:tcW w:w="1054" w:type="dxa"/>
            <w:vAlign w:val="center"/>
          </w:tcPr>
          <w:p w14:paraId="127CDAB3" w14:textId="51E23CB3" w:rsidR="008F035B" w:rsidRPr="00B6260D" w:rsidRDefault="002C430F" w:rsidP="008F035B">
            <w:pPr>
              <w:pStyle w:val="TableParagraph"/>
              <w:rPr>
                <w:rFonts w:ascii="Times New Roman" w:hAnsi="Times New Roman" w:cs="Times New Roman"/>
                <w:sz w:val="24"/>
                <w:szCs w:val="24"/>
              </w:rPr>
            </w:pPr>
            <w:r>
              <w:rPr>
                <w:rFonts w:ascii="Times New Roman" w:hAnsi="Times New Roman" w:cs="Times New Roman"/>
                <w:sz w:val="24"/>
                <w:szCs w:val="24"/>
              </w:rPr>
              <w:t>150.000</w:t>
            </w:r>
          </w:p>
        </w:tc>
      </w:tr>
      <w:tr w:rsidR="008F035B" w:rsidRPr="00A44AAA" w14:paraId="1856108E" w14:textId="77777777" w:rsidTr="005A039B">
        <w:trPr>
          <w:trHeight w:val="510"/>
          <w:jc w:val="center"/>
        </w:trPr>
        <w:tc>
          <w:tcPr>
            <w:tcW w:w="2955" w:type="dxa"/>
            <w:tcBorders>
              <w:right w:val="single" w:sz="4" w:space="0" w:color="000000"/>
            </w:tcBorders>
            <w:shd w:val="clear" w:color="auto" w:fill="8EAADB" w:themeFill="accent5" w:themeFillTint="99"/>
            <w:vAlign w:val="center"/>
          </w:tcPr>
          <w:p w14:paraId="2DBD9A03" w14:textId="77777777" w:rsidR="008F035B" w:rsidRPr="00B6260D" w:rsidRDefault="008F035B" w:rsidP="008F035B">
            <w:pPr>
              <w:pStyle w:val="TableParagraph"/>
              <w:spacing w:before="8"/>
              <w:ind w:left="107"/>
              <w:rPr>
                <w:rFonts w:ascii="Times New Roman" w:hAnsi="Times New Roman" w:cs="Times New Roman"/>
                <w:sz w:val="24"/>
                <w:szCs w:val="24"/>
              </w:rPr>
            </w:pPr>
            <w:proofErr w:type="spellStart"/>
            <w:r w:rsidRPr="00B6260D">
              <w:rPr>
                <w:rFonts w:ascii="Times New Roman" w:hAnsi="Times New Roman" w:cs="Times New Roman"/>
                <w:spacing w:val="-6"/>
                <w:sz w:val="24"/>
                <w:szCs w:val="24"/>
              </w:rPr>
              <w:t>Büro</w:t>
            </w:r>
            <w:proofErr w:type="spellEnd"/>
            <w:r w:rsidRPr="00B6260D">
              <w:rPr>
                <w:rFonts w:ascii="Times New Roman" w:hAnsi="Times New Roman" w:cs="Times New Roman"/>
                <w:sz w:val="24"/>
                <w:szCs w:val="24"/>
              </w:rPr>
              <w:t xml:space="preserve"> </w:t>
            </w:r>
            <w:proofErr w:type="spellStart"/>
            <w:r w:rsidRPr="00B6260D">
              <w:rPr>
                <w:rFonts w:ascii="Times New Roman" w:hAnsi="Times New Roman" w:cs="Times New Roman"/>
                <w:spacing w:val="-6"/>
                <w:sz w:val="24"/>
                <w:szCs w:val="24"/>
              </w:rPr>
              <w:t>Makinaları</w:t>
            </w:r>
            <w:proofErr w:type="spellEnd"/>
            <w:r w:rsidRPr="00B6260D">
              <w:rPr>
                <w:rFonts w:ascii="Times New Roman" w:hAnsi="Times New Roman" w:cs="Times New Roman"/>
                <w:sz w:val="24"/>
                <w:szCs w:val="24"/>
              </w:rPr>
              <w:t xml:space="preserve"> </w:t>
            </w:r>
            <w:proofErr w:type="spellStart"/>
            <w:r w:rsidRPr="00B6260D">
              <w:rPr>
                <w:rFonts w:ascii="Times New Roman" w:hAnsi="Times New Roman" w:cs="Times New Roman"/>
                <w:spacing w:val="-6"/>
                <w:sz w:val="24"/>
                <w:szCs w:val="24"/>
              </w:rPr>
              <w:t>Harcamaları</w:t>
            </w:r>
            <w:proofErr w:type="spellEnd"/>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5DCA2155" w14:textId="77777777" w:rsidR="008F035B" w:rsidRPr="00B6260D" w:rsidRDefault="008F035B" w:rsidP="008F035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2E6D9538" w14:textId="2A7C90BF" w:rsidR="008F035B" w:rsidRPr="00B6260D" w:rsidRDefault="008F035B" w:rsidP="008F035B">
            <w:pPr>
              <w:pStyle w:val="TableParagraph"/>
              <w:rPr>
                <w:rFonts w:ascii="Times New Roman" w:hAnsi="Times New Roman" w:cs="Times New Roman"/>
                <w:sz w:val="24"/>
                <w:szCs w:val="24"/>
              </w:rPr>
            </w:pPr>
            <w:r>
              <w:rPr>
                <w:rFonts w:ascii="Times New Roman" w:hAnsi="Times New Roman" w:cs="Times New Roman"/>
                <w:sz w:val="24"/>
                <w:szCs w:val="24"/>
              </w:rPr>
              <w:t>0</w:t>
            </w:r>
            <w:r>
              <w:t xml:space="preserve"> </w:t>
            </w:r>
            <w:r w:rsidRPr="009860CB">
              <w:rPr>
                <w:rFonts w:ascii="Times New Roman" w:hAnsi="Times New Roman" w:cs="Times New Roman"/>
                <w:sz w:val="24"/>
                <w:szCs w:val="24"/>
              </w:rPr>
              <w:t>TL</w:t>
            </w:r>
            <w:r>
              <w:rPr>
                <w:rFonts w:ascii="Times New Roman" w:hAnsi="Times New Roman" w:cs="Times New Roman"/>
                <w:sz w:val="24"/>
                <w:szCs w:val="24"/>
              </w:rPr>
              <w:t xml:space="preserve"> </w:t>
            </w:r>
          </w:p>
        </w:tc>
        <w:tc>
          <w:tcPr>
            <w:tcW w:w="978" w:type="dxa"/>
            <w:vMerge/>
            <w:tcBorders>
              <w:top w:val="nil"/>
              <w:left w:val="single" w:sz="4" w:space="0" w:color="000000"/>
            </w:tcBorders>
            <w:shd w:val="clear" w:color="auto" w:fill="auto"/>
            <w:vAlign w:val="center"/>
          </w:tcPr>
          <w:p w14:paraId="3D0248EE" w14:textId="77777777" w:rsidR="008F035B" w:rsidRPr="00B6260D" w:rsidRDefault="008F035B" w:rsidP="008F035B">
            <w:pPr>
              <w:rPr>
                <w:rFonts w:ascii="Times New Roman" w:hAnsi="Times New Roman" w:cs="Times New Roman"/>
                <w:sz w:val="24"/>
                <w:szCs w:val="24"/>
              </w:rPr>
            </w:pPr>
          </w:p>
        </w:tc>
        <w:tc>
          <w:tcPr>
            <w:tcW w:w="1040" w:type="dxa"/>
            <w:shd w:val="clear" w:color="auto" w:fill="8EAADB" w:themeFill="accent5" w:themeFillTint="99"/>
            <w:vAlign w:val="center"/>
          </w:tcPr>
          <w:p w14:paraId="1BB4A629" w14:textId="6B5C2E61" w:rsidR="008F035B" w:rsidRPr="00B6260D" w:rsidRDefault="008F035B" w:rsidP="008F035B">
            <w:pPr>
              <w:pStyle w:val="TableParagraph"/>
              <w:rPr>
                <w:rFonts w:ascii="Times New Roman" w:hAnsi="Times New Roman" w:cs="Times New Roman"/>
                <w:sz w:val="24"/>
                <w:szCs w:val="24"/>
              </w:rPr>
            </w:pPr>
            <w:r>
              <w:rPr>
                <w:rFonts w:ascii="Times New Roman" w:hAnsi="Times New Roman" w:cs="Times New Roman"/>
                <w:sz w:val="24"/>
                <w:szCs w:val="24"/>
              </w:rPr>
              <w:t>0 TL</w:t>
            </w:r>
          </w:p>
        </w:tc>
        <w:tc>
          <w:tcPr>
            <w:tcW w:w="980" w:type="dxa"/>
            <w:vMerge/>
            <w:tcBorders>
              <w:top w:val="nil"/>
            </w:tcBorders>
            <w:shd w:val="clear" w:color="auto" w:fill="auto"/>
            <w:vAlign w:val="center"/>
          </w:tcPr>
          <w:p w14:paraId="7C57223F" w14:textId="77777777" w:rsidR="008F035B" w:rsidRPr="00B6260D" w:rsidRDefault="008F035B" w:rsidP="008F035B">
            <w:pPr>
              <w:rPr>
                <w:rFonts w:ascii="Times New Roman" w:hAnsi="Times New Roman" w:cs="Times New Roman"/>
                <w:sz w:val="24"/>
                <w:szCs w:val="24"/>
              </w:rPr>
            </w:pPr>
          </w:p>
        </w:tc>
        <w:tc>
          <w:tcPr>
            <w:tcW w:w="1054" w:type="dxa"/>
            <w:shd w:val="clear" w:color="auto" w:fill="8EAADB" w:themeFill="accent5" w:themeFillTint="99"/>
            <w:vAlign w:val="center"/>
          </w:tcPr>
          <w:p w14:paraId="35C9C34C" w14:textId="360E9EA7" w:rsidR="008F035B" w:rsidRPr="00B6260D" w:rsidRDefault="002C430F" w:rsidP="008F035B">
            <w:pPr>
              <w:pStyle w:val="TableParagraph"/>
              <w:rPr>
                <w:rFonts w:ascii="Times New Roman" w:hAnsi="Times New Roman" w:cs="Times New Roman"/>
                <w:sz w:val="24"/>
                <w:szCs w:val="24"/>
              </w:rPr>
            </w:pPr>
            <w:r>
              <w:rPr>
                <w:rFonts w:ascii="Times New Roman" w:hAnsi="Times New Roman" w:cs="Times New Roman"/>
                <w:sz w:val="24"/>
                <w:szCs w:val="24"/>
              </w:rPr>
              <w:t>200.000</w:t>
            </w:r>
          </w:p>
        </w:tc>
      </w:tr>
      <w:tr w:rsidR="008F035B" w:rsidRPr="00A44AAA" w14:paraId="738B06B9" w14:textId="77777777" w:rsidTr="005A039B">
        <w:trPr>
          <w:trHeight w:val="510"/>
          <w:jc w:val="center"/>
        </w:trPr>
        <w:tc>
          <w:tcPr>
            <w:tcW w:w="2955" w:type="dxa"/>
            <w:tcBorders>
              <w:right w:val="single" w:sz="4" w:space="0" w:color="000000"/>
            </w:tcBorders>
            <w:vAlign w:val="center"/>
          </w:tcPr>
          <w:p w14:paraId="38C5D82D" w14:textId="77777777" w:rsidR="008F035B" w:rsidRPr="00B6260D" w:rsidRDefault="008F035B" w:rsidP="008F035B">
            <w:pPr>
              <w:pStyle w:val="TableParagraph"/>
              <w:spacing w:before="8"/>
              <w:ind w:left="107"/>
              <w:rPr>
                <w:rFonts w:ascii="Times New Roman" w:hAnsi="Times New Roman" w:cs="Times New Roman"/>
                <w:sz w:val="24"/>
                <w:szCs w:val="24"/>
              </w:rPr>
            </w:pPr>
            <w:proofErr w:type="spellStart"/>
            <w:r w:rsidRPr="00B6260D">
              <w:rPr>
                <w:rFonts w:ascii="Times New Roman" w:hAnsi="Times New Roman" w:cs="Times New Roman"/>
                <w:spacing w:val="-2"/>
                <w:sz w:val="24"/>
                <w:szCs w:val="24"/>
              </w:rPr>
              <w:t>Telefon</w:t>
            </w:r>
            <w:proofErr w:type="spellEnd"/>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902FFDB" w14:textId="77777777" w:rsidR="008F035B" w:rsidRPr="00B6260D" w:rsidRDefault="008F035B" w:rsidP="008F035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231E2F4E" w14:textId="6F2B91BE" w:rsidR="008F035B" w:rsidRPr="00B6260D" w:rsidRDefault="008F035B" w:rsidP="008F035B">
            <w:pPr>
              <w:pStyle w:val="TableParagraph"/>
              <w:rPr>
                <w:rFonts w:ascii="Times New Roman" w:hAnsi="Times New Roman" w:cs="Times New Roman"/>
                <w:sz w:val="24"/>
                <w:szCs w:val="24"/>
              </w:rPr>
            </w:pPr>
            <w:r>
              <w:rPr>
                <w:rFonts w:ascii="Times New Roman" w:hAnsi="Times New Roman" w:cs="Times New Roman"/>
                <w:sz w:val="24"/>
                <w:szCs w:val="24"/>
              </w:rPr>
              <w:t xml:space="preserve">0 TL </w:t>
            </w:r>
          </w:p>
        </w:tc>
        <w:tc>
          <w:tcPr>
            <w:tcW w:w="978" w:type="dxa"/>
            <w:vMerge/>
            <w:tcBorders>
              <w:top w:val="nil"/>
              <w:left w:val="single" w:sz="4" w:space="0" w:color="000000"/>
            </w:tcBorders>
            <w:shd w:val="clear" w:color="auto" w:fill="auto"/>
            <w:vAlign w:val="center"/>
          </w:tcPr>
          <w:p w14:paraId="58098665" w14:textId="77777777" w:rsidR="008F035B" w:rsidRPr="00B6260D" w:rsidRDefault="008F035B" w:rsidP="008F035B">
            <w:pPr>
              <w:rPr>
                <w:rFonts w:ascii="Times New Roman" w:hAnsi="Times New Roman" w:cs="Times New Roman"/>
                <w:sz w:val="24"/>
                <w:szCs w:val="24"/>
              </w:rPr>
            </w:pPr>
          </w:p>
        </w:tc>
        <w:tc>
          <w:tcPr>
            <w:tcW w:w="1040" w:type="dxa"/>
            <w:vAlign w:val="center"/>
          </w:tcPr>
          <w:p w14:paraId="0075C057" w14:textId="2041DC1D" w:rsidR="008F035B" w:rsidRPr="00B6260D" w:rsidRDefault="008F035B" w:rsidP="008F035B">
            <w:pPr>
              <w:pStyle w:val="TableParagraph"/>
              <w:rPr>
                <w:rFonts w:ascii="Times New Roman" w:hAnsi="Times New Roman" w:cs="Times New Roman"/>
                <w:sz w:val="24"/>
                <w:szCs w:val="24"/>
              </w:rPr>
            </w:pPr>
            <w:r>
              <w:rPr>
                <w:rFonts w:ascii="Times New Roman" w:hAnsi="Times New Roman" w:cs="Times New Roman"/>
                <w:sz w:val="24"/>
                <w:szCs w:val="24"/>
              </w:rPr>
              <w:t>0 TL</w:t>
            </w:r>
          </w:p>
        </w:tc>
        <w:tc>
          <w:tcPr>
            <w:tcW w:w="980" w:type="dxa"/>
            <w:vMerge/>
            <w:tcBorders>
              <w:top w:val="nil"/>
            </w:tcBorders>
            <w:shd w:val="clear" w:color="auto" w:fill="auto"/>
            <w:vAlign w:val="center"/>
          </w:tcPr>
          <w:p w14:paraId="40606F72" w14:textId="77777777" w:rsidR="008F035B" w:rsidRPr="00B6260D" w:rsidRDefault="008F035B" w:rsidP="008F035B">
            <w:pPr>
              <w:rPr>
                <w:rFonts w:ascii="Times New Roman" w:hAnsi="Times New Roman" w:cs="Times New Roman"/>
                <w:sz w:val="24"/>
                <w:szCs w:val="24"/>
              </w:rPr>
            </w:pPr>
          </w:p>
        </w:tc>
        <w:tc>
          <w:tcPr>
            <w:tcW w:w="1054" w:type="dxa"/>
            <w:vAlign w:val="center"/>
          </w:tcPr>
          <w:p w14:paraId="4EA037D7" w14:textId="4BC7DAD9" w:rsidR="008F035B" w:rsidRPr="00B6260D" w:rsidRDefault="002C430F" w:rsidP="008F035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8F035B" w:rsidRPr="00A44AAA" w14:paraId="4E82578E" w14:textId="77777777" w:rsidTr="005A039B">
        <w:trPr>
          <w:trHeight w:val="510"/>
          <w:jc w:val="center"/>
        </w:trPr>
        <w:tc>
          <w:tcPr>
            <w:tcW w:w="2955" w:type="dxa"/>
            <w:tcBorders>
              <w:right w:val="single" w:sz="4" w:space="0" w:color="000000"/>
            </w:tcBorders>
            <w:shd w:val="clear" w:color="auto" w:fill="8EAADB" w:themeFill="accent5" w:themeFillTint="99"/>
            <w:vAlign w:val="center"/>
          </w:tcPr>
          <w:p w14:paraId="378DDC52" w14:textId="77777777" w:rsidR="008F035B" w:rsidRPr="00B6260D" w:rsidRDefault="008F035B" w:rsidP="008F035B">
            <w:pPr>
              <w:pStyle w:val="TableParagraph"/>
              <w:spacing w:before="8"/>
              <w:ind w:left="107"/>
              <w:rPr>
                <w:rFonts w:ascii="Times New Roman" w:hAnsi="Times New Roman" w:cs="Times New Roman"/>
                <w:sz w:val="24"/>
                <w:szCs w:val="24"/>
              </w:rPr>
            </w:pPr>
            <w:proofErr w:type="spellStart"/>
            <w:r w:rsidRPr="00B6260D">
              <w:rPr>
                <w:rFonts w:ascii="Times New Roman" w:hAnsi="Times New Roman" w:cs="Times New Roman"/>
                <w:spacing w:val="-4"/>
                <w:sz w:val="24"/>
                <w:szCs w:val="24"/>
              </w:rPr>
              <w:t>Sosyal</w:t>
            </w:r>
            <w:proofErr w:type="spellEnd"/>
            <w:r w:rsidRPr="00B6260D">
              <w:rPr>
                <w:rFonts w:ascii="Times New Roman" w:hAnsi="Times New Roman" w:cs="Times New Roman"/>
                <w:spacing w:val="-5"/>
                <w:sz w:val="24"/>
                <w:szCs w:val="24"/>
              </w:rPr>
              <w:t xml:space="preserve"> </w:t>
            </w:r>
            <w:proofErr w:type="spellStart"/>
            <w:r w:rsidRPr="00B6260D">
              <w:rPr>
                <w:rFonts w:ascii="Times New Roman" w:hAnsi="Times New Roman" w:cs="Times New Roman"/>
                <w:spacing w:val="-2"/>
                <w:sz w:val="24"/>
                <w:szCs w:val="24"/>
              </w:rPr>
              <w:t>Faaliyetler</w:t>
            </w:r>
            <w:proofErr w:type="spellEnd"/>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584A0C08" w14:textId="77777777" w:rsidR="008F035B" w:rsidRPr="00B6260D" w:rsidRDefault="008F035B" w:rsidP="008F035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2BBC6B5F" w14:textId="3EDAC4CE" w:rsidR="008F035B" w:rsidRPr="00B6260D" w:rsidRDefault="008F035B" w:rsidP="008F035B">
            <w:pPr>
              <w:pStyle w:val="TableParagraph"/>
              <w:rPr>
                <w:rFonts w:ascii="Times New Roman" w:hAnsi="Times New Roman" w:cs="Times New Roman"/>
                <w:sz w:val="24"/>
                <w:szCs w:val="24"/>
              </w:rPr>
            </w:pPr>
            <w:r>
              <w:rPr>
                <w:rFonts w:ascii="Times New Roman" w:hAnsi="Times New Roman" w:cs="Times New Roman"/>
                <w:sz w:val="24"/>
                <w:szCs w:val="24"/>
              </w:rPr>
              <w:t>0 TL</w:t>
            </w:r>
          </w:p>
        </w:tc>
        <w:tc>
          <w:tcPr>
            <w:tcW w:w="978" w:type="dxa"/>
            <w:vMerge/>
            <w:tcBorders>
              <w:top w:val="nil"/>
              <w:left w:val="single" w:sz="4" w:space="0" w:color="000000"/>
            </w:tcBorders>
            <w:shd w:val="clear" w:color="auto" w:fill="auto"/>
            <w:vAlign w:val="center"/>
          </w:tcPr>
          <w:p w14:paraId="766FD487" w14:textId="77777777" w:rsidR="008F035B" w:rsidRPr="00B6260D" w:rsidRDefault="008F035B" w:rsidP="008F035B">
            <w:pPr>
              <w:rPr>
                <w:rFonts w:ascii="Times New Roman" w:hAnsi="Times New Roman" w:cs="Times New Roman"/>
                <w:sz w:val="24"/>
                <w:szCs w:val="24"/>
              </w:rPr>
            </w:pPr>
          </w:p>
        </w:tc>
        <w:tc>
          <w:tcPr>
            <w:tcW w:w="1040" w:type="dxa"/>
            <w:shd w:val="clear" w:color="auto" w:fill="8EAADB" w:themeFill="accent5" w:themeFillTint="99"/>
            <w:vAlign w:val="center"/>
          </w:tcPr>
          <w:p w14:paraId="3B394803" w14:textId="59BAC0DA" w:rsidR="008F035B" w:rsidRPr="00B6260D" w:rsidRDefault="008F035B" w:rsidP="008F035B">
            <w:pPr>
              <w:pStyle w:val="TableParagraph"/>
              <w:rPr>
                <w:rFonts w:ascii="Times New Roman" w:hAnsi="Times New Roman" w:cs="Times New Roman"/>
                <w:sz w:val="24"/>
                <w:szCs w:val="24"/>
              </w:rPr>
            </w:pPr>
            <w:r>
              <w:rPr>
                <w:rFonts w:ascii="Times New Roman" w:hAnsi="Times New Roman" w:cs="Times New Roman"/>
                <w:sz w:val="24"/>
                <w:szCs w:val="24"/>
              </w:rPr>
              <w:t>0 TL</w:t>
            </w:r>
          </w:p>
        </w:tc>
        <w:tc>
          <w:tcPr>
            <w:tcW w:w="980" w:type="dxa"/>
            <w:vMerge/>
            <w:tcBorders>
              <w:top w:val="nil"/>
            </w:tcBorders>
            <w:shd w:val="clear" w:color="auto" w:fill="auto"/>
            <w:vAlign w:val="center"/>
          </w:tcPr>
          <w:p w14:paraId="1F8C766E" w14:textId="77777777" w:rsidR="008F035B" w:rsidRPr="00B6260D" w:rsidRDefault="008F035B" w:rsidP="008F035B">
            <w:pPr>
              <w:rPr>
                <w:rFonts w:ascii="Times New Roman" w:hAnsi="Times New Roman" w:cs="Times New Roman"/>
                <w:sz w:val="24"/>
                <w:szCs w:val="24"/>
              </w:rPr>
            </w:pPr>
          </w:p>
        </w:tc>
        <w:tc>
          <w:tcPr>
            <w:tcW w:w="1054" w:type="dxa"/>
            <w:shd w:val="clear" w:color="auto" w:fill="8EAADB" w:themeFill="accent5" w:themeFillTint="99"/>
            <w:vAlign w:val="center"/>
          </w:tcPr>
          <w:p w14:paraId="6AA81D8B" w14:textId="4D23A726" w:rsidR="008F035B" w:rsidRPr="00B6260D" w:rsidRDefault="002C430F" w:rsidP="008F035B">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8F035B" w:rsidRPr="00A44AAA" w14:paraId="07F6617D" w14:textId="77777777" w:rsidTr="005A039B">
        <w:trPr>
          <w:trHeight w:val="510"/>
          <w:jc w:val="center"/>
        </w:trPr>
        <w:tc>
          <w:tcPr>
            <w:tcW w:w="2955" w:type="dxa"/>
            <w:tcBorders>
              <w:right w:val="single" w:sz="4" w:space="0" w:color="000000"/>
            </w:tcBorders>
            <w:shd w:val="clear" w:color="auto" w:fill="auto"/>
            <w:vAlign w:val="center"/>
          </w:tcPr>
          <w:p w14:paraId="7965B84D" w14:textId="77777777" w:rsidR="008F035B" w:rsidRPr="00B6260D" w:rsidRDefault="008F035B" w:rsidP="008F035B">
            <w:pPr>
              <w:pStyle w:val="TableParagraph"/>
              <w:spacing w:before="10"/>
              <w:ind w:left="107"/>
              <w:rPr>
                <w:rFonts w:ascii="Times New Roman" w:hAnsi="Times New Roman" w:cs="Times New Roman"/>
                <w:sz w:val="24"/>
                <w:szCs w:val="24"/>
              </w:rPr>
            </w:pPr>
            <w:proofErr w:type="spellStart"/>
            <w:r w:rsidRPr="00B6260D">
              <w:rPr>
                <w:rFonts w:ascii="Times New Roman" w:hAnsi="Times New Roman" w:cs="Times New Roman"/>
                <w:spacing w:val="-2"/>
                <w:sz w:val="24"/>
                <w:szCs w:val="24"/>
              </w:rPr>
              <w:t>Kırtasiye</w:t>
            </w:r>
            <w:proofErr w:type="spellEnd"/>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4E5C5A62" w14:textId="77777777" w:rsidR="008F035B" w:rsidRPr="00B6260D" w:rsidRDefault="008F035B" w:rsidP="008F035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4378B" w14:textId="11BB7074" w:rsidR="008F035B" w:rsidRPr="00B6260D" w:rsidRDefault="008F035B" w:rsidP="008F035B">
            <w:pPr>
              <w:pStyle w:val="TableParagraph"/>
              <w:rPr>
                <w:rFonts w:ascii="Times New Roman" w:hAnsi="Times New Roman" w:cs="Times New Roman"/>
                <w:sz w:val="24"/>
                <w:szCs w:val="24"/>
              </w:rPr>
            </w:pPr>
            <w:r>
              <w:rPr>
                <w:rFonts w:ascii="Times New Roman" w:hAnsi="Times New Roman" w:cs="Times New Roman"/>
                <w:sz w:val="24"/>
                <w:szCs w:val="24"/>
              </w:rPr>
              <w:t>0 TL</w:t>
            </w:r>
          </w:p>
        </w:tc>
        <w:tc>
          <w:tcPr>
            <w:tcW w:w="978" w:type="dxa"/>
            <w:vMerge/>
            <w:tcBorders>
              <w:top w:val="nil"/>
              <w:left w:val="single" w:sz="4" w:space="0" w:color="000000"/>
            </w:tcBorders>
            <w:shd w:val="clear" w:color="auto" w:fill="auto"/>
            <w:vAlign w:val="center"/>
          </w:tcPr>
          <w:p w14:paraId="64D3B672" w14:textId="77777777" w:rsidR="008F035B" w:rsidRPr="00B6260D" w:rsidRDefault="008F035B" w:rsidP="008F035B">
            <w:pPr>
              <w:rPr>
                <w:rFonts w:ascii="Times New Roman" w:hAnsi="Times New Roman" w:cs="Times New Roman"/>
                <w:sz w:val="24"/>
                <w:szCs w:val="24"/>
              </w:rPr>
            </w:pPr>
          </w:p>
        </w:tc>
        <w:tc>
          <w:tcPr>
            <w:tcW w:w="1040" w:type="dxa"/>
            <w:shd w:val="clear" w:color="auto" w:fill="auto"/>
            <w:vAlign w:val="center"/>
          </w:tcPr>
          <w:p w14:paraId="290B2349" w14:textId="486BDB4D" w:rsidR="008F035B" w:rsidRPr="00B6260D" w:rsidRDefault="008F035B" w:rsidP="008F035B">
            <w:pPr>
              <w:pStyle w:val="TableParagraph"/>
              <w:rPr>
                <w:rFonts w:ascii="Times New Roman" w:hAnsi="Times New Roman" w:cs="Times New Roman"/>
                <w:sz w:val="24"/>
                <w:szCs w:val="24"/>
              </w:rPr>
            </w:pPr>
            <w:r>
              <w:rPr>
                <w:rFonts w:ascii="Times New Roman" w:hAnsi="Times New Roman" w:cs="Times New Roman"/>
                <w:sz w:val="24"/>
                <w:szCs w:val="24"/>
              </w:rPr>
              <w:t>0 TL</w:t>
            </w:r>
          </w:p>
        </w:tc>
        <w:tc>
          <w:tcPr>
            <w:tcW w:w="980" w:type="dxa"/>
            <w:vMerge/>
            <w:tcBorders>
              <w:top w:val="nil"/>
            </w:tcBorders>
            <w:shd w:val="clear" w:color="auto" w:fill="auto"/>
            <w:vAlign w:val="center"/>
          </w:tcPr>
          <w:p w14:paraId="2B556244" w14:textId="77777777" w:rsidR="008F035B" w:rsidRPr="00B6260D" w:rsidRDefault="008F035B" w:rsidP="008F035B">
            <w:pPr>
              <w:rPr>
                <w:rFonts w:ascii="Times New Roman" w:hAnsi="Times New Roman" w:cs="Times New Roman"/>
                <w:sz w:val="24"/>
                <w:szCs w:val="24"/>
              </w:rPr>
            </w:pPr>
          </w:p>
        </w:tc>
        <w:tc>
          <w:tcPr>
            <w:tcW w:w="1054" w:type="dxa"/>
            <w:shd w:val="clear" w:color="auto" w:fill="auto"/>
            <w:vAlign w:val="center"/>
          </w:tcPr>
          <w:p w14:paraId="05A78DC5" w14:textId="499A9EB8" w:rsidR="008F035B" w:rsidRPr="00B6260D" w:rsidRDefault="002C430F" w:rsidP="008F035B">
            <w:pPr>
              <w:pStyle w:val="TableParagraph"/>
              <w:rPr>
                <w:rFonts w:ascii="Times New Roman" w:hAnsi="Times New Roman" w:cs="Times New Roman"/>
                <w:sz w:val="24"/>
                <w:szCs w:val="24"/>
              </w:rPr>
            </w:pPr>
            <w:r>
              <w:rPr>
                <w:rFonts w:ascii="Times New Roman" w:hAnsi="Times New Roman" w:cs="Times New Roman"/>
                <w:sz w:val="24"/>
                <w:szCs w:val="24"/>
              </w:rPr>
              <w:t>38.500</w:t>
            </w:r>
          </w:p>
        </w:tc>
      </w:tr>
      <w:tr w:rsidR="008F035B" w:rsidRPr="00A44AAA" w14:paraId="52E26419" w14:textId="77777777" w:rsidTr="005A039B">
        <w:trPr>
          <w:trHeight w:val="510"/>
          <w:jc w:val="center"/>
        </w:trPr>
        <w:tc>
          <w:tcPr>
            <w:tcW w:w="2955" w:type="dxa"/>
            <w:tcBorders>
              <w:right w:val="single" w:sz="4" w:space="0" w:color="000000"/>
            </w:tcBorders>
            <w:shd w:val="clear" w:color="auto" w:fill="D9E2F3" w:themeFill="accent5" w:themeFillTint="33"/>
            <w:vAlign w:val="center"/>
          </w:tcPr>
          <w:p w14:paraId="12069E41" w14:textId="77777777" w:rsidR="008F035B" w:rsidRPr="00B6260D" w:rsidRDefault="008F035B" w:rsidP="008F035B">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22F1CCAD" w14:textId="77777777" w:rsidR="008F035B" w:rsidRPr="00B6260D" w:rsidRDefault="008F035B" w:rsidP="008F035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3145D101" w14:textId="1ADD0E5D" w:rsidR="008F035B" w:rsidRPr="00B6260D" w:rsidRDefault="008F035B" w:rsidP="008F035B">
            <w:pPr>
              <w:pStyle w:val="TableParagraph"/>
              <w:rPr>
                <w:rFonts w:ascii="Times New Roman" w:hAnsi="Times New Roman" w:cs="Times New Roman"/>
                <w:sz w:val="24"/>
                <w:szCs w:val="24"/>
              </w:rPr>
            </w:pPr>
            <w:r>
              <w:rPr>
                <w:rFonts w:ascii="Times New Roman" w:hAnsi="Times New Roman" w:cs="Times New Roman"/>
                <w:sz w:val="24"/>
                <w:szCs w:val="24"/>
              </w:rPr>
              <w:t>0 TL</w:t>
            </w:r>
          </w:p>
        </w:tc>
        <w:tc>
          <w:tcPr>
            <w:tcW w:w="978" w:type="dxa"/>
            <w:vMerge/>
            <w:tcBorders>
              <w:top w:val="nil"/>
              <w:left w:val="single" w:sz="4" w:space="0" w:color="000000"/>
            </w:tcBorders>
            <w:shd w:val="clear" w:color="auto" w:fill="auto"/>
            <w:vAlign w:val="center"/>
          </w:tcPr>
          <w:p w14:paraId="5E6FEA21" w14:textId="77777777" w:rsidR="008F035B" w:rsidRPr="00B6260D" w:rsidRDefault="008F035B" w:rsidP="008F035B">
            <w:pPr>
              <w:rPr>
                <w:rFonts w:ascii="Times New Roman" w:hAnsi="Times New Roman" w:cs="Times New Roman"/>
                <w:sz w:val="24"/>
                <w:szCs w:val="24"/>
              </w:rPr>
            </w:pPr>
          </w:p>
        </w:tc>
        <w:tc>
          <w:tcPr>
            <w:tcW w:w="1040" w:type="dxa"/>
            <w:shd w:val="clear" w:color="auto" w:fill="D9E2F3" w:themeFill="accent5" w:themeFillTint="33"/>
            <w:vAlign w:val="center"/>
          </w:tcPr>
          <w:p w14:paraId="0675DADE" w14:textId="2C70895D" w:rsidR="008F035B" w:rsidRPr="00B6260D" w:rsidRDefault="008F035B" w:rsidP="008F035B">
            <w:pPr>
              <w:pStyle w:val="TableParagraph"/>
              <w:rPr>
                <w:rFonts w:ascii="Times New Roman" w:hAnsi="Times New Roman" w:cs="Times New Roman"/>
                <w:sz w:val="24"/>
                <w:szCs w:val="24"/>
              </w:rPr>
            </w:pPr>
            <w:r w:rsidRPr="009860CB">
              <w:rPr>
                <w:rFonts w:ascii="Times New Roman" w:hAnsi="Times New Roman" w:cs="Times New Roman"/>
                <w:sz w:val="24"/>
                <w:szCs w:val="24"/>
              </w:rPr>
              <w:t>0 TL</w:t>
            </w:r>
          </w:p>
        </w:tc>
        <w:tc>
          <w:tcPr>
            <w:tcW w:w="980" w:type="dxa"/>
            <w:vMerge/>
            <w:tcBorders>
              <w:top w:val="nil"/>
            </w:tcBorders>
            <w:shd w:val="clear" w:color="auto" w:fill="auto"/>
            <w:vAlign w:val="center"/>
          </w:tcPr>
          <w:p w14:paraId="725A392F" w14:textId="77777777" w:rsidR="008F035B" w:rsidRPr="00B6260D" w:rsidRDefault="008F035B" w:rsidP="008F035B">
            <w:pPr>
              <w:rPr>
                <w:rFonts w:ascii="Times New Roman" w:hAnsi="Times New Roman" w:cs="Times New Roman"/>
                <w:sz w:val="24"/>
                <w:szCs w:val="24"/>
              </w:rPr>
            </w:pPr>
          </w:p>
        </w:tc>
        <w:tc>
          <w:tcPr>
            <w:tcW w:w="1054" w:type="dxa"/>
            <w:shd w:val="clear" w:color="auto" w:fill="D9E2F3" w:themeFill="accent5" w:themeFillTint="33"/>
            <w:vAlign w:val="center"/>
          </w:tcPr>
          <w:p w14:paraId="0A50A54E" w14:textId="0AAA777B" w:rsidR="008F035B" w:rsidRPr="00B6260D" w:rsidRDefault="0094263C" w:rsidP="008F035B">
            <w:pPr>
              <w:pStyle w:val="TableParagraph"/>
              <w:rPr>
                <w:rFonts w:ascii="Times New Roman" w:hAnsi="Times New Roman" w:cs="Times New Roman"/>
                <w:sz w:val="24"/>
                <w:szCs w:val="24"/>
              </w:rPr>
            </w:pPr>
            <w:r>
              <w:rPr>
                <w:rFonts w:ascii="Times New Roman" w:hAnsi="Times New Roman" w:cs="Times New Roman"/>
                <w:sz w:val="24"/>
                <w:szCs w:val="24"/>
              </w:rPr>
              <w:t>461231,78</w:t>
            </w:r>
          </w:p>
        </w:tc>
      </w:tr>
    </w:tbl>
    <w:p w14:paraId="5226E6DA" w14:textId="77777777" w:rsidR="00753C23" w:rsidRDefault="00753C23" w:rsidP="00753C23"/>
    <w:p w14:paraId="397315E2" w14:textId="77777777" w:rsidR="00753C23" w:rsidRPr="00F632A8" w:rsidRDefault="00753C23" w:rsidP="00F632A8">
      <w:pPr>
        <w:pStyle w:val="Balk2"/>
        <w:ind w:left="0" w:firstLine="0"/>
        <w:rPr>
          <w:szCs w:val="24"/>
        </w:rPr>
      </w:pPr>
      <w:r w:rsidRPr="00B6260D">
        <w:br w:type="page"/>
      </w:r>
      <w:bookmarkStart w:id="26" w:name="_Toc164264126"/>
      <w:r w:rsidRPr="00F632A8">
        <w:rPr>
          <w:szCs w:val="24"/>
        </w:rPr>
        <w:lastRenderedPageBreak/>
        <w:t>2.7.5 İstatistiki Veriler</w:t>
      </w:r>
      <w:bookmarkEnd w:id="26"/>
    </w:p>
    <w:p w14:paraId="0F1B4D08" w14:textId="77777777" w:rsidR="00753C23" w:rsidRPr="00EF7C45" w:rsidRDefault="00753C23" w:rsidP="00753C23">
      <w:pPr>
        <w:spacing w:line="276" w:lineRule="auto"/>
        <w:rPr>
          <w:rFonts w:ascii="Times New Roman" w:hAnsi="Times New Roman" w:cs="Times New Roman"/>
          <w:sz w:val="24"/>
          <w:szCs w:val="24"/>
        </w:rPr>
      </w:pPr>
    </w:p>
    <w:p w14:paraId="2566DBCA" w14:textId="4301E1F5" w:rsidR="00753C23" w:rsidRPr="00DD4CFC" w:rsidRDefault="00DD4CFC" w:rsidP="00F632A8">
      <w:pPr>
        <w:spacing w:line="360" w:lineRule="auto"/>
        <w:ind w:firstLine="467"/>
        <w:jc w:val="both"/>
        <w:rPr>
          <w:rFonts w:ascii="Times New Roman" w:hAnsi="Times New Roman" w:cs="Times New Roman"/>
          <w:sz w:val="24"/>
          <w:szCs w:val="24"/>
        </w:rPr>
      </w:pPr>
      <w:r w:rsidRPr="00DD4CFC">
        <w:rPr>
          <w:rFonts w:ascii="Times New Roman" w:hAnsi="Times New Roman" w:cs="Times New Roman"/>
          <w:sz w:val="24"/>
          <w:szCs w:val="24"/>
        </w:rPr>
        <w:t>K</w:t>
      </w:r>
      <w:r w:rsidR="00753C23" w:rsidRPr="00DD4CFC">
        <w:rPr>
          <w:rFonts w:ascii="Times New Roman" w:hAnsi="Times New Roman" w:cs="Times New Roman"/>
          <w:sz w:val="24"/>
          <w:szCs w:val="24"/>
        </w:rPr>
        <w:t>urumla ilgili her türlü sayısal veriler geriye dönük olarak (en az 3 yıllık) verilir. İstatistiki veriler kapsamında incelenecek hususlar;</w:t>
      </w:r>
    </w:p>
    <w:p w14:paraId="385AC7FC" w14:textId="77777777" w:rsidR="00496763" w:rsidRPr="00DD4CFC" w:rsidRDefault="00496763" w:rsidP="00F632A8">
      <w:pPr>
        <w:spacing w:line="360" w:lineRule="auto"/>
        <w:jc w:val="both"/>
        <w:rPr>
          <w:rFonts w:ascii="Times New Roman" w:hAnsi="Times New Roman" w:cs="Times New Roman"/>
          <w:sz w:val="24"/>
          <w:szCs w:val="24"/>
        </w:rPr>
      </w:pPr>
    </w:p>
    <w:p w14:paraId="3D70EA77" w14:textId="72BE0347" w:rsidR="00496763" w:rsidRPr="00DD4CFC" w:rsidRDefault="00DD4CFC" w:rsidP="00F632A8">
      <w:pPr>
        <w:pStyle w:val="ListeParagraf"/>
        <w:spacing w:before="0" w:line="276" w:lineRule="auto"/>
        <w:ind w:left="827" w:firstLine="0"/>
        <w:jc w:val="both"/>
      </w:pPr>
      <w:r w:rsidRPr="00DD4CFC">
        <w:t xml:space="preserve">Aynı </w:t>
      </w:r>
      <w:proofErr w:type="spellStart"/>
      <w:r w:rsidRPr="00DD4CFC">
        <w:t>ğrenci</w:t>
      </w:r>
      <w:proofErr w:type="spellEnd"/>
      <w:r w:rsidRPr="00DD4CFC">
        <w:t xml:space="preserve"> sene </w:t>
      </w:r>
      <w:proofErr w:type="gramStart"/>
      <w:r w:rsidRPr="00DD4CFC">
        <w:t>içerisinde  iki</w:t>
      </w:r>
      <w:proofErr w:type="gramEnd"/>
      <w:r w:rsidRPr="00DD4CFC">
        <w:t xml:space="preserve"> kere incelenmiş olabilir sayısal veriler eylül ağustos dönemini içermektedir.</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481"/>
        <w:gridCol w:w="1763"/>
        <w:gridCol w:w="1763"/>
        <w:gridCol w:w="2070"/>
      </w:tblGrid>
      <w:tr w:rsidR="00496763" w:rsidRPr="00DD4CFC" w14:paraId="3E8DF8E9" w14:textId="79FF6DDD" w:rsidTr="005A039B">
        <w:trPr>
          <w:trHeight w:val="189"/>
        </w:trPr>
        <w:tc>
          <w:tcPr>
            <w:tcW w:w="9072" w:type="dxa"/>
            <w:gridSpan w:val="5"/>
            <w:shd w:val="clear" w:color="auto" w:fill="auto"/>
          </w:tcPr>
          <w:p w14:paraId="2A2A4F85" w14:textId="5211674C" w:rsidR="00496763" w:rsidRPr="00DD4CFC" w:rsidRDefault="00496763" w:rsidP="005A039B">
            <w:pPr>
              <w:contextualSpacing/>
              <w:jc w:val="center"/>
              <w:rPr>
                <w:b/>
                <w:bCs/>
              </w:rPr>
            </w:pPr>
            <w:bookmarkStart w:id="27" w:name="_Hlk166063198"/>
            <w:bookmarkStart w:id="28" w:name="_Hlk166064858"/>
            <w:r w:rsidRPr="00DD4CFC">
              <w:rPr>
                <w:b/>
                <w:bCs/>
              </w:rPr>
              <w:t>2022-2023 Eğitim-Öğretim Yılı</w:t>
            </w:r>
          </w:p>
        </w:tc>
      </w:tr>
      <w:tr w:rsidR="00DD4CFC" w:rsidRPr="00DD4CFC" w14:paraId="14E9F8D7" w14:textId="03516879" w:rsidTr="00DD4CFC">
        <w:trPr>
          <w:trHeight w:val="430"/>
        </w:trPr>
        <w:tc>
          <w:tcPr>
            <w:tcW w:w="1995" w:type="dxa"/>
            <w:shd w:val="clear" w:color="auto" w:fill="auto"/>
          </w:tcPr>
          <w:p w14:paraId="0B180787" w14:textId="77777777" w:rsidR="00DD4CFC" w:rsidRPr="00DD4CFC" w:rsidRDefault="00DD4CFC" w:rsidP="00534F10">
            <w:r w:rsidRPr="00DD4CFC">
              <w:t>SINIFLAR</w:t>
            </w:r>
          </w:p>
        </w:tc>
        <w:tc>
          <w:tcPr>
            <w:tcW w:w="7077" w:type="dxa"/>
            <w:gridSpan w:val="4"/>
            <w:shd w:val="clear" w:color="auto" w:fill="auto"/>
          </w:tcPr>
          <w:p w14:paraId="6E97BA40" w14:textId="0ED2C775" w:rsidR="00DD4CFC" w:rsidRPr="00DD4CFC" w:rsidRDefault="00DD4CFC" w:rsidP="00534F10">
            <w:pPr>
              <w:contextualSpacing/>
              <w:jc w:val="center"/>
            </w:pPr>
            <w:r>
              <w:t xml:space="preserve">İncelenen Öğrenci Sayısı </w:t>
            </w:r>
          </w:p>
        </w:tc>
      </w:tr>
      <w:bookmarkEnd w:id="27"/>
      <w:tr w:rsidR="00DD4CFC" w:rsidRPr="00DD4CFC" w14:paraId="2A31B551" w14:textId="576A886F" w:rsidTr="00913C64">
        <w:trPr>
          <w:trHeight w:val="279"/>
        </w:trPr>
        <w:tc>
          <w:tcPr>
            <w:tcW w:w="1995" w:type="dxa"/>
            <w:shd w:val="clear" w:color="auto" w:fill="auto"/>
          </w:tcPr>
          <w:p w14:paraId="6EFC1842" w14:textId="77777777" w:rsidR="00DD4CFC" w:rsidRPr="00DD4CFC" w:rsidRDefault="00DD4CFC" w:rsidP="00B05AF8">
            <w:r w:rsidRPr="00DD4CFC">
              <w:t>KIZ</w:t>
            </w:r>
          </w:p>
        </w:tc>
        <w:tc>
          <w:tcPr>
            <w:tcW w:w="7077" w:type="dxa"/>
            <w:gridSpan w:val="4"/>
            <w:shd w:val="clear" w:color="auto" w:fill="auto"/>
          </w:tcPr>
          <w:p w14:paraId="589933F7" w14:textId="62278097" w:rsidR="00DD4CFC" w:rsidRPr="00DD4CFC" w:rsidRDefault="00DD4CFC" w:rsidP="00B05AF8">
            <w:pPr>
              <w:jc w:val="center"/>
            </w:pPr>
            <w:r>
              <w:t>1316</w:t>
            </w:r>
          </w:p>
        </w:tc>
      </w:tr>
      <w:tr w:rsidR="00DD4CFC" w:rsidRPr="00DD4CFC" w14:paraId="514258BD" w14:textId="19294F4F" w:rsidTr="00913C64">
        <w:trPr>
          <w:trHeight w:val="263"/>
        </w:trPr>
        <w:tc>
          <w:tcPr>
            <w:tcW w:w="1995" w:type="dxa"/>
            <w:shd w:val="clear" w:color="auto" w:fill="auto"/>
          </w:tcPr>
          <w:p w14:paraId="50059E1F" w14:textId="77777777" w:rsidR="00DD4CFC" w:rsidRPr="00DD4CFC" w:rsidRDefault="00DD4CFC" w:rsidP="00B05AF8">
            <w:r w:rsidRPr="00DD4CFC">
              <w:t>ERKEK</w:t>
            </w:r>
          </w:p>
        </w:tc>
        <w:tc>
          <w:tcPr>
            <w:tcW w:w="7077" w:type="dxa"/>
            <w:gridSpan w:val="4"/>
            <w:shd w:val="clear" w:color="auto" w:fill="auto"/>
          </w:tcPr>
          <w:p w14:paraId="73892DEA" w14:textId="22B4A290" w:rsidR="00DD4CFC" w:rsidRPr="00DD4CFC" w:rsidRDefault="00C10A74" w:rsidP="00B05AF8">
            <w:pPr>
              <w:jc w:val="center"/>
            </w:pPr>
            <w:r>
              <w:t>2438</w:t>
            </w:r>
          </w:p>
        </w:tc>
      </w:tr>
      <w:tr w:rsidR="00DD4CFC" w:rsidRPr="00DD4CFC" w14:paraId="02A41954" w14:textId="4991F524" w:rsidTr="00913C64">
        <w:trPr>
          <w:trHeight w:val="279"/>
        </w:trPr>
        <w:tc>
          <w:tcPr>
            <w:tcW w:w="1995" w:type="dxa"/>
            <w:shd w:val="clear" w:color="auto" w:fill="auto"/>
          </w:tcPr>
          <w:p w14:paraId="79533115" w14:textId="77777777" w:rsidR="00DD4CFC" w:rsidRPr="00DD4CFC" w:rsidRDefault="00DD4CFC" w:rsidP="00B05AF8">
            <w:r w:rsidRPr="00DD4CFC">
              <w:t>TOPLAM</w:t>
            </w:r>
          </w:p>
        </w:tc>
        <w:tc>
          <w:tcPr>
            <w:tcW w:w="7077" w:type="dxa"/>
            <w:gridSpan w:val="4"/>
            <w:shd w:val="clear" w:color="auto" w:fill="auto"/>
          </w:tcPr>
          <w:p w14:paraId="26FEC4F9" w14:textId="4C2798C9" w:rsidR="00DD4CFC" w:rsidRPr="00DD4CFC" w:rsidRDefault="00C10A74" w:rsidP="00B05AF8">
            <w:pPr>
              <w:jc w:val="center"/>
            </w:pPr>
            <w:r>
              <w:t>3154</w:t>
            </w:r>
          </w:p>
        </w:tc>
      </w:tr>
      <w:tr w:rsidR="00496763" w:rsidRPr="00DD4CFC" w14:paraId="430D4A2E" w14:textId="77777777" w:rsidTr="005A039B">
        <w:trPr>
          <w:trHeight w:val="279"/>
        </w:trPr>
        <w:tc>
          <w:tcPr>
            <w:tcW w:w="9072" w:type="dxa"/>
            <w:gridSpan w:val="5"/>
            <w:shd w:val="clear" w:color="auto" w:fill="auto"/>
          </w:tcPr>
          <w:p w14:paraId="013A6E3F" w14:textId="30681CA7" w:rsidR="00496763" w:rsidRPr="00DD4CFC" w:rsidRDefault="00496763" w:rsidP="00B05AF8">
            <w:pPr>
              <w:jc w:val="center"/>
              <w:rPr>
                <w:b/>
                <w:bCs/>
              </w:rPr>
            </w:pPr>
            <w:r w:rsidRPr="00DD4CFC">
              <w:rPr>
                <w:b/>
                <w:bCs/>
              </w:rPr>
              <w:t>2023-2024 Eğitim-Öğretim Yılı</w:t>
            </w:r>
          </w:p>
        </w:tc>
      </w:tr>
      <w:tr w:rsidR="00DD4CFC" w:rsidRPr="00DD4CFC" w14:paraId="6B4103B9" w14:textId="77777777" w:rsidTr="00496763">
        <w:trPr>
          <w:trHeight w:val="279"/>
        </w:trPr>
        <w:tc>
          <w:tcPr>
            <w:tcW w:w="1995" w:type="dxa"/>
            <w:shd w:val="clear" w:color="auto" w:fill="auto"/>
          </w:tcPr>
          <w:p w14:paraId="6FE39A67" w14:textId="1C1C6B38" w:rsidR="00DD4CFC" w:rsidRPr="00DD4CFC" w:rsidRDefault="00DD4CFC" w:rsidP="00DD4CFC">
            <w:r w:rsidRPr="00DD4CFC">
              <w:t>SINIFLAR</w:t>
            </w:r>
          </w:p>
        </w:tc>
        <w:tc>
          <w:tcPr>
            <w:tcW w:w="1481" w:type="dxa"/>
            <w:shd w:val="clear" w:color="auto" w:fill="auto"/>
          </w:tcPr>
          <w:p w14:paraId="09A75D81" w14:textId="259A1461" w:rsidR="00DD4CFC" w:rsidRPr="00DD4CFC" w:rsidRDefault="00DD4CFC" w:rsidP="00DD4CFC">
            <w:pPr>
              <w:jc w:val="center"/>
            </w:pPr>
            <w:r>
              <w:t xml:space="preserve">İncelenen Öğrenci Sayısı </w:t>
            </w:r>
          </w:p>
        </w:tc>
        <w:tc>
          <w:tcPr>
            <w:tcW w:w="1763" w:type="dxa"/>
            <w:shd w:val="clear" w:color="auto" w:fill="auto"/>
          </w:tcPr>
          <w:p w14:paraId="74BAC98B" w14:textId="2024C90F" w:rsidR="00DD4CFC" w:rsidRPr="00DD4CFC" w:rsidRDefault="00DD4CFC" w:rsidP="00DD4CFC">
            <w:pPr>
              <w:jc w:val="center"/>
            </w:pPr>
            <w:r>
              <w:t xml:space="preserve">İncelenen Öğrenci Sayısı </w:t>
            </w:r>
          </w:p>
        </w:tc>
        <w:tc>
          <w:tcPr>
            <w:tcW w:w="1763" w:type="dxa"/>
            <w:shd w:val="clear" w:color="auto" w:fill="auto"/>
          </w:tcPr>
          <w:p w14:paraId="3CD2D5BA" w14:textId="613F6080" w:rsidR="00DD4CFC" w:rsidRPr="00DD4CFC" w:rsidRDefault="00DD4CFC" w:rsidP="00DD4CFC">
            <w:pPr>
              <w:jc w:val="center"/>
            </w:pPr>
            <w:r>
              <w:t xml:space="preserve">İncelenen Öğrenci Sayısı </w:t>
            </w:r>
          </w:p>
        </w:tc>
        <w:tc>
          <w:tcPr>
            <w:tcW w:w="2070" w:type="dxa"/>
            <w:shd w:val="clear" w:color="auto" w:fill="auto"/>
          </w:tcPr>
          <w:p w14:paraId="7F5E20B3" w14:textId="5BF336EC" w:rsidR="00DD4CFC" w:rsidRPr="00DD4CFC" w:rsidRDefault="00DD4CFC" w:rsidP="00DD4CFC">
            <w:pPr>
              <w:jc w:val="center"/>
            </w:pPr>
            <w:r>
              <w:t xml:space="preserve">İncelenen Öğrenci Sayısı </w:t>
            </w:r>
          </w:p>
        </w:tc>
      </w:tr>
      <w:tr w:rsidR="00DD4CFC" w:rsidRPr="00DD4CFC" w14:paraId="67A5C8AD" w14:textId="77777777" w:rsidTr="00913C64">
        <w:trPr>
          <w:trHeight w:val="279"/>
        </w:trPr>
        <w:tc>
          <w:tcPr>
            <w:tcW w:w="1995" w:type="dxa"/>
            <w:shd w:val="clear" w:color="auto" w:fill="auto"/>
          </w:tcPr>
          <w:p w14:paraId="3838CB04" w14:textId="094A12EC" w:rsidR="00DD4CFC" w:rsidRPr="00DD4CFC" w:rsidRDefault="00DD4CFC" w:rsidP="00DD4CFC">
            <w:r w:rsidRPr="00DD4CFC">
              <w:t>KIZ</w:t>
            </w:r>
          </w:p>
        </w:tc>
        <w:tc>
          <w:tcPr>
            <w:tcW w:w="7077" w:type="dxa"/>
            <w:gridSpan w:val="4"/>
            <w:shd w:val="clear" w:color="auto" w:fill="auto"/>
          </w:tcPr>
          <w:p w14:paraId="457688FD" w14:textId="1EEB9798" w:rsidR="00DD4CFC" w:rsidRPr="00DD4CFC" w:rsidRDefault="00C10A74" w:rsidP="00DD4CFC">
            <w:pPr>
              <w:jc w:val="center"/>
            </w:pPr>
            <w:r>
              <w:t>1473</w:t>
            </w:r>
          </w:p>
          <w:p w14:paraId="224630E0" w14:textId="4A30C6FB" w:rsidR="00DD4CFC" w:rsidRPr="00DD4CFC" w:rsidRDefault="00DD4CFC" w:rsidP="00DD4CFC">
            <w:pPr>
              <w:jc w:val="center"/>
            </w:pPr>
          </w:p>
        </w:tc>
      </w:tr>
      <w:tr w:rsidR="00DD4CFC" w:rsidRPr="00DD4CFC" w14:paraId="0C77FA40" w14:textId="77777777" w:rsidTr="00913C64">
        <w:trPr>
          <w:trHeight w:val="279"/>
        </w:trPr>
        <w:tc>
          <w:tcPr>
            <w:tcW w:w="1995" w:type="dxa"/>
            <w:shd w:val="clear" w:color="auto" w:fill="auto"/>
          </w:tcPr>
          <w:p w14:paraId="5E107893" w14:textId="79C49776" w:rsidR="00DD4CFC" w:rsidRPr="00DD4CFC" w:rsidRDefault="00DD4CFC" w:rsidP="00DD4CFC">
            <w:r w:rsidRPr="00DD4CFC">
              <w:t>ERKEK</w:t>
            </w:r>
          </w:p>
        </w:tc>
        <w:tc>
          <w:tcPr>
            <w:tcW w:w="7077" w:type="dxa"/>
            <w:gridSpan w:val="4"/>
            <w:shd w:val="clear" w:color="auto" w:fill="auto"/>
          </w:tcPr>
          <w:p w14:paraId="541CE84C" w14:textId="40F27244" w:rsidR="00DD4CFC" w:rsidRPr="00DD4CFC" w:rsidRDefault="00C10A74" w:rsidP="00DD4CFC">
            <w:pPr>
              <w:jc w:val="center"/>
            </w:pPr>
            <w:r>
              <w:t>2591</w:t>
            </w:r>
          </w:p>
          <w:p w14:paraId="21368918" w14:textId="5542CCD3" w:rsidR="00DD4CFC" w:rsidRPr="00DD4CFC" w:rsidRDefault="00DD4CFC" w:rsidP="00DD4CFC">
            <w:pPr>
              <w:jc w:val="center"/>
            </w:pPr>
          </w:p>
        </w:tc>
      </w:tr>
      <w:tr w:rsidR="00DD4CFC" w:rsidRPr="00DD4CFC" w14:paraId="522435B1" w14:textId="77777777" w:rsidTr="00913C64">
        <w:trPr>
          <w:trHeight w:val="279"/>
        </w:trPr>
        <w:tc>
          <w:tcPr>
            <w:tcW w:w="1995" w:type="dxa"/>
            <w:shd w:val="clear" w:color="auto" w:fill="auto"/>
          </w:tcPr>
          <w:p w14:paraId="71C82245" w14:textId="05F37EC2" w:rsidR="00DD4CFC" w:rsidRPr="00DD4CFC" w:rsidRDefault="00DD4CFC" w:rsidP="00DD4CFC">
            <w:r w:rsidRPr="00DD4CFC">
              <w:t>TOPLAM</w:t>
            </w:r>
          </w:p>
        </w:tc>
        <w:tc>
          <w:tcPr>
            <w:tcW w:w="7077" w:type="dxa"/>
            <w:gridSpan w:val="4"/>
            <w:shd w:val="clear" w:color="auto" w:fill="auto"/>
          </w:tcPr>
          <w:p w14:paraId="0C50BA09" w14:textId="7B541426" w:rsidR="00DD4CFC" w:rsidRPr="00DD4CFC" w:rsidRDefault="00C10A74" w:rsidP="00DD4CFC">
            <w:pPr>
              <w:jc w:val="center"/>
            </w:pPr>
            <w:r>
              <w:t>3460</w:t>
            </w:r>
          </w:p>
          <w:p w14:paraId="5700D9DB" w14:textId="04879843" w:rsidR="00DD4CFC" w:rsidRPr="00DD4CFC" w:rsidRDefault="00DD4CFC" w:rsidP="00DD4CFC">
            <w:pPr>
              <w:jc w:val="center"/>
            </w:pPr>
          </w:p>
        </w:tc>
      </w:tr>
      <w:tr w:rsidR="00496763" w:rsidRPr="00DD4CFC" w14:paraId="2EF4D4FD" w14:textId="77777777" w:rsidTr="005A039B">
        <w:trPr>
          <w:trHeight w:val="279"/>
        </w:trPr>
        <w:tc>
          <w:tcPr>
            <w:tcW w:w="9072" w:type="dxa"/>
            <w:gridSpan w:val="5"/>
            <w:shd w:val="clear" w:color="auto" w:fill="auto"/>
          </w:tcPr>
          <w:p w14:paraId="25E2834A" w14:textId="686A612D" w:rsidR="00496763" w:rsidRPr="00DD4CFC" w:rsidRDefault="00496763" w:rsidP="00B05AF8">
            <w:pPr>
              <w:jc w:val="center"/>
              <w:rPr>
                <w:b/>
                <w:bCs/>
              </w:rPr>
            </w:pPr>
            <w:r w:rsidRPr="00DD4CFC">
              <w:rPr>
                <w:b/>
                <w:bCs/>
              </w:rPr>
              <w:t>2024-2025 Eğitim-Öğretim Yılı</w:t>
            </w:r>
          </w:p>
        </w:tc>
      </w:tr>
      <w:tr w:rsidR="00B05AF8" w:rsidRPr="00DD4CFC" w14:paraId="09CFF704" w14:textId="77777777" w:rsidTr="00496763">
        <w:trPr>
          <w:trHeight w:val="279"/>
        </w:trPr>
        <w:tc>
          <w:tcPr>
            <w:tcW w:w="1995" w:type="dxa"/>
            <w:shd w:val="clear" w:color="auto" w:fill="auto"/>
          </w:tcPr>
          <w:p w14:paraId="019BBE9D" w14:textId="155968B7" w:rsidR="00B05AF8" w:rsidRPr="00DD4CFC" w:rsidRDefault="00B05AF8" w:rsidP="00B05AF8">
            <w:r w:rsidRPr="00DD4CFC">
              <w:t>SINIFLAR</w:t>
            </w:r>
          </w:p>
        </w:tc>
        <w:tc>
          <w:tcPr>
            <w:tcW w:w="1481" w:type="dxa"/>
            <w:shd w:val="clear" w:color="auto" w:fill="auto"/>
          </w:tcPr>
          <w:p w14:paraId="4EEC3233" w14:textId="314729BC" w:rsidR="00B05AF8" w:rsidRPr="00DD4CFC" w:rsidRDefault="00B05AF8" w:rsidP="00B05AF8">
            <w:pPr>
              <w:jc w:val="center"/>
            </w:pPr>
            <w:r w:rsidRPr="00DD4CFC">
              <w:t>Genel mevcut</w:t>
            </w:r>
          </w:p>
        </w:tc>
        <w:tc>
          <w:tcPr>
            <w:tcW w:w="1763" w:type="dxa"/>
            <w:shd w:val="clear" w:color="auto" w:fill="auto"/>
          </w:tcPr>
          <w:p w14:paraId="564EABF7" w14:textId="606ED5FB" w:rsidR="00B05AF8" w:rsidRPr="00DD4CFC" w:rsidRDefault="00B05AF8" w:rsidP="00B05AF8">
            <w:pPr>
              <w:jc w:val="center"/>
            </w:pPr>
            <w:r w:rsidRPr="00DD4CFC">
              <w:t>Ortalama sınıf mevcudu</w:t>
            </w:r>
          </w:p>
        </w:tc>
        <w:tc>
          <w:tcPr>
            <w:tcW w:w="1763" w:type="dxa"/>
            <w:shd w:val="clear" w:color="auto" w:fill="auto"/>
          </w:tcPr>
          <w:p w14:paraId="2327F514" w14:textId="580B252C" w:rsidR="00B05AF8" w:rsidRPr="00DD4CFC" w:rsidRDefault="00B05AF8" w:rsidP="00B05AF8">
            <w:pPr>
              <w:jc w:val="center"/>
            </w:pPr>
            <w:r w:rsidRPr="00DD4CFC">
              <w:t>Mevcudu en fazla olan</w:t>
            </w:r>
          </w:p>
        </w:tc>
        <w:tc>
          <w:tcPr>
            <w:tcW w:w="2070" w:type="dxa"/>
            <w:shd w:val="clear" w:color="auto" w:fill="auto"/>
          </w:tcPr>
          <w:p w14:paraId="4EF1CBA5" w14:textId="27B36F29" w:rsidR="00B05AF8" w:rsidRPr="00DD4CFC" w:rsidRDefault="00B05AF8" w:rsidP="00B05AF8">
            <w:pPr>
              <w:jc w:val="center"/>
            </w:pPr>
            <w:r w:rsidRPr="00DD4CFC">
              <w:t>Mevcudu en az olan</w:t>
            </w:r>
          </w:p>
        </w:tc>
      </w:tr>
      <w:tr w:rsidR="003A6AFF" w:rsidRPr="00DD4CFC" w14:paraId="655DB40B" w14:textId="77777777" w:rsidTr="00913C64">
        <w:trPr>
          <w:trHeight w:val="279"/>
        </w:trPr>
        <w:tc>
          <w:tcPr>
            <w:tcW w:w="1995" w:type="dxa"/>
            <w:shd w:val="clear" w:color="auto" w:fill="auto"/>
          </w:tcPr>
          <w:p w14:paraId="0A4406E2" w14:textId="2212FF7C" w:rsidR="003A6AFF" w:rsidRPr="00DD4CFC" w:rsidRDefault="003A6AFF" w:rsidP="00131132">
            <w:r w:rsidRPr="00DD4CFC">
              <w:t>KIZ</w:t>
            </w:r>
          </w:p>
        </w:tc>
        <w:tc>
          <w:tcPr>
            <w:tcW w:w="7077" w:type="dxa"/>
            <w:gridSpan w:val="4"/>
            <w:shd w:val="clear" w:color="auto" w:fill="auto"/>
          </w:tcPr>
          <w:p w14:paraId="4906A2B5" w14:textId="5DC1B13B" w:rsidR="003A6AFF" w:rsidRPr="00DD4CFC" w:rsidRDefault="003A6AFF" w:rsidP="00131132">
            <w:pPr>
              <w:jc w:val="center"/>
            </w:pPr>
            <w:r>
              <w:t>335</w:t>
            </w:r>
          </w:p>
        </w:tc>
      </w:tr>
      <w:tr w:rsidR="003A6AFF" w:rsidRPr="00DD4CFC" w14:paraId="7B9B2DF7" w14:textId="77777777" w:rsidTr="00913C64">
        <w:trPr>
          <w:trHeight w:val="279"/>
        </w:trPr>
        <w:tc>
          <w:tcPr>
            <w:tcW w:w="1995" w:type="dxa"/>
            <w:shd w:val="clear" w:color="auto" w:fill="auto"/>
          </w:tcPr>
          <w:p w14:paraId="56D0E688" w14:textId="4DE00B11" w:rsidR="003A6AFF" w:rsidRPr="00DD4CFC" w:rsidRDefault="003A6AFF" w:rsidP="00131132">
            <w:r w:rsidRPr="00DD4CFC">
              <w:t>ERKEK</w:t>
            </w:r>
          </w:p>
        </w:tc>
        <w:tc>
          <w:tcPr>
            <w:tcW w:w="7077" w:type="dxa"/>
            <w:gridSpan w:val="4"/>
            <w:shd w:val="clear" w:color="auto" w:fill="auto"/>
          </w:tcPr>
          <w:p w14:paraId="70E7B3B1" w14:textId="4EBC8C07" w:rsidR="003A6AFF" w:rsidRPr="00DD4CFC" w:rsidRDefault="003A6AFF" w:rsidP="00131132">
            <w:pPr>
              <w:jc w:val="center"/>
            </w:pPr>
            <w:r>
              <w:t>519</w:t>
            </w:r>
          </w:p>
        </w:tc>
      </w:tr>
      <w:tr w:rsidR="003A6AFF" w:rsidRPr="00DD4CFC" w14:paraId="38E28DB4" w14:textId="77777777" w:rsidTr="00913C64">
        <w:trPr>
          <w:trHeight w:val="279"/>
        </w:trPr>
        <w:tc>
          <w:tcPr>
            <w:tcW w:w="1995" w:type="dxa"/>
            <w:shd w:val="clear" w:color="auto" w:fill="auto"/>
          </w:tcPr>
          <w:p w14:paraId="0B3F51FF" w14:textId="27156EE8" w:rsidR="003A6AFF" w:rsidRPr="00DD4CFC" w:rsidRDefault="003A6AFF" w:rsidP="00B05AF8">
            <w:r w:rsidRPr="00DD4CFC">
              <w:t>TOPLAM</w:t>
            </w:r>
          </w:p>
        </w:tc>
        <w:tc>
          <w:tcPr>
            <w:tcW w:w="7077" w:type="dxa"/>
            <w:gridSpan w:val="4"/>
            <w:shd w:val="clear" w:color="auto" w:fill="auto"/>
          </w:tcPr>
          <w:p w14:paraId="0664D327" w14:textId="2A12FDB5" w:rsidR="003A6AFF" w:rsidRPr="00DD4CFC" w:rsidRDefault="003A6AFF" w:rsidP="00B05AF8">
            <w:pPr>
              <w:jc w:val="center"/>
            </w:pPr>
            <w:r>
              <w:t>846</w:t>
            </w:r>
          </w:p>
        </w:tc>
      </w:tr>
      <w:bookmarkEnd w:id="28"/>
    </w:tbl>
    <w:p w14:paraId="3C61CE02" w14:textId="77777777" w:rsidR="00534F10" w:rsidRPr="001F6942" w:rsidRDefault="00534F10" w:rsidP="00534F10">
      <w:pPr>
        <w:pStyle w:val="ListeParagraf"/>
        <w:spacing w:before="0" w:line="276" w:lineRule="auto"/>
        <w:ind w:left="827" w:firstLine="0"/>
        <w:jc w:val="both"/>
        <w:rPr>
          <w:color w:val="FF0000"/>
        </w:rPr>
      </w:pPr>
    </w:p>
    <w:p w14:paraId="12783D19" w14:textId="77777777" w:rsidR="007F642A" w:rsidRDefault="007F642A" w:rsidP="007F642A">
      <w:pPr>
        <w:spacing w:line="276" w:lineRule="auto"/>
        <w:jc w:val="both"/>
      </w:pPr>
    </w:p>
    <w:p w14:paraId="7D0AD7E6" w14:textId="77777777" w:rsidR="007F642A" w:rsidRPr="00EF7C45" w:rsidRDefault="007F642A" w:rsidP="007F642A">
      <w:pPr>
        <w:spacing w:line="276" w:lineRule="auto"/>
        <w:jc w:val="both"/>
      </w:pPr>
    </w:p>
    <w:p w14:paraId="20C26855" w14:textId="21AC4882" w:rsidR="007F642A" w:rsidRDefault="00753C23" w:rsidP="007F642A">
      <w:pPr>
        <w:pStyle w:val="ListeParagraf"/>
        <w:spacing w:before="0" w:line="276" w:lineRule="auto"/>
        <w:ind w:left="827" w:firstLine="0"/>
        <w:jc w:val="both"/>
      </w:pPr>
      <w:r w:rsidRPr="00EF7C45">
        <w:t xml:space="preserve">Rehberlik hizmetleri </w:t>
      </w:r>
    </w:p>
    <w:p w14:paraId="6966744C" w14:textId="77777777" w:rsidR="00913C64" w:rsidRDefault="00913C64" w:rsidP="007F642A">
      <w:pPr>
        <w:pStyle w:val="ListeParagraf"/>
        <w:spacing w:before="0" w:line="276" w:lineRule="auto"/>
        <w:ind w:left="827" w:firstLine="0"/>
        <w:jc w:val="both"/>
      </w:pP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731"/>
        <w:gridCol w:w="3115"/>
      </w:tblGrid>
      <w:tr w:rsidR="009418FF" w:rsidRPr="00134EAE" w14:paraId="36AAF778" w14:textId="77777777" w:rsidTr="009418FF">
        <w:trPr>
          <w:trHeight w:val="793"/>
        </w:trPr>
        <w:tc>
          <w:tcPr>
            <w:tcW w:w="3260" w:type="dxa"/>
            <w:shd w:val="clear" w:color="auto" w:fill="auto"/>
          </w:tcPr>
          <w:p w14:paraId="6205665B" w14:textId="77777777" w:rsidR="00E517CC" w:rsidRPr="00134EAE" w:rsidRDefault="00E517CC" w:rsidP="005A039B">
            <w:pPr>
              <w:spacing w:line="276" w:lineRule="auto"/>
              <w:jc w:val="both"/>
            </w:pPr>
            <w:r w:rsidRPr="00134EAE">
              <w:t>Eğitim-Öğretim Yılı</w:t>
            </w:r>
          </w:p>
        </w:tc>
        <w:tc>
          <w:tcPr>
            <w:tcW w:w="2731" w:type="dxa"/>
          </w:tcPr>
          <w:p w14:paraId="0434A55A" w14:textId="0BC90F69" w:rsidR="00E517CC" w:rsidRPr="00134EAE" w:rsidRDefault="009418FF" w:rsidP="005A039B">
            <w:pPr>
              <w:spacing w:line="276" w:lineRule="auto"/>
              <w:jc w:val="both"/>
            </w:pPr>
            <w:r w:rsidRPr="00134EAE">
              <w:t>Öğrenciler</w:t>
            </w:r>
            <w:r>
              <w:t>e yönelik yapılan rehberlik faaliyeti sayısı</w:t>
            </w:r>
          </w:p>
        </w:tc>
        <w:tc>
          <w:tcPr>
            <w:tcW w:w="3115" w:type="dxa"/>
            <w:shd w:val="clear" w:color="auto" w:fill="auto"/>
          </w:tcPr>
          <w:p w14:paraId="72B81D92" w14:textId="7CF32545" w:rsidR="00E517CC" w:rsidRPr="00134EAE" w:rsidRDefault="009418FF" w:rsidP="005A039B">
            <w:pPr>
              <w:spacing w:line="276" w:lineRule="auto"/>
              <w:jc w:val="both"/>
            </w:pPr>
            <w:r>
              <w:t xml:space="preserve">Velilere </w:t>
            </w:r>
            <w:r w:rsidRPr="009418FF">
              <w:t>yönelik yapılan rehberlik faaliyeti sayısı</w:t>
            </w:r>
          </w:p>
        </w:tc>
      </w:tr>
      <w:tr w:rsidR="009418FF" w:rsidRPr="00134EAE" w14:paraId="6ACC1413" w14:textId="77777777" w:rsidTr="009418FF">
        <w:trPr>
          <w:trHeight w:val="406"/>
        </w:trPr>
        <w:tc>
          <w:tcPr>
            <w:tcW w:w="3260" w:type="dxa"/>
            <w:shd w:val="clear" w:color="auto" w:fill="auto"/>
          </w:tcPr>
          <w:p w14:paraId="57E489B0" w14:textId="77777777" w:rsidR="009418FF" w:rsidRPr="00134EAE" w:rsidRDefault="009418FF" w:rsidP="005A039B">
            <w:pPr>
              <w:spacing w:line="276" w:lineRule="auto"/>
              <w:jc w:val="both"/>
            </w:pPr>
            <w:r w:rsidRPr="00134EAE">
              <w:t>2022-2023</w:t>
            </w:r>
          </w:p>
        </w:tc>
        <w:tc>
          <w:tcPr>
            <w:tcW w:w="2731" w:type="dxa"/>
          </w:tcPr>
          <w:p w14:paraId="75830FA2" w14:textId="29115FA6" w:rsidR="009418FF" w:rsidRPr="00134EAE" w:rsidRDefault="00913C64" w:rsidP="005A039B">
            <w:pPr>
              <w:spacing w:line="276" w:lineRule="auto"/>
              <w:jc w:val="both"/>
            </w:pPr>
            <w:r>
              <w:t>80</w:t>
            </w:r>
          </w:p>
        </w:tc>
        <w:tc>
          <w:tcPr>
            <w:tcW w:w="3115" w:type="dxa"/>
            <w:shd w:val="clear" w:color="auto" w:fill="auto"/>
          </w:tcPr>
          <w:p w14:paraId="3FFBACDE" w14:textId="7FC2B8CE" w:rsidR="009418FF" w:rsidRPr="00134EAE" w:rsidRDefault="00913C64" w:rsidP="005A039B">
            <w:pPr>
              <w:spacing w:line="276" w:lineRule="auto"/>
              <w:jc w:val="both"/>
            </w:pPr>
            <w:r>
              <w:t>20</w:t>
            </w:r>
          </w:p>
        </w:tc>
      </w:tr>
      <w:tr w:rsidR="009418FF" w:rsidRPr="00134EAE" w14:paraId="7ADDAF94" w14:textId="77777777" w:rsidTr="009418FF">
        <w:trPr>
          <w:trHeight w:val="381"/>
        </w:trPr>
        <w:tc>
          <w:tcPr>
            <w:tcW w:w="3260" w:type="dxa"/>
            <w:shd w:val="clear" w:color="auto" w:fill="auto"/>
          </w:tcPr>
          <w:p w14:paraId="322B1563" w14:textId="77777777" w:rsidR="009418FF" w:rsidRPr="00134EAE" w:rsidRDefault="009418FF" w:rsidP="005A039B">
            <w:pPr>
              <w:spacing w:line="276" w:lineRule="auto"/>
              <w:jc w:val="both"/>
            </w:pPr>
            <w:r w:rsidRPr="00134EAE">
              <w:t>2023-2024</w:t>
            </w:r>
          </w:p>
        </w:tc>
        <w:tc>
          <w:tcPr>
            <w:tcW w:w="2731" w:type="dxa"/>
          </w:tcPr>
          <w:p w14:paraId="39E053CD" w14:textId="576285EA" w:rsidR="009418FF" w:rsidRPr="00134EAE" w:rsidRDefault="00913C64" w:rsidP="005A039B">
            <w:pPr>
              <w:spacing w:line="276" w:lineRule="auto"/>
              <w:jc w:val="both"/>
            </w:pPr>
            <w:r>
              <w:t>85</w:t>
            </w:r>
          </w:p>
        </w:tc>
        <w:tc>
          <w:tcPr>
            <w:tcW w:w="3115" w:type="dxa"/>
            <w:shd w:val="clear" w:color="auto" w:fill="auto"/>
          </w:tcPr>
          <w:p w14:paraId="6DFBBB55" w14:textId="2AB792B2" w:rsidR="009418FF" w:rsidRPr="00134EAE" w:rsidRDefault="00913C64" w:rsidP="005A039B">
            <w:pPr>
              <w:spacing w:line="276" w:lineRule="auto"/>
              <w:jc w:val="both"/>
            </w:pPr>
            <w:r>
              <w:t>15</w:t>
            </w:r>
          </w:p>
        </w:tc>
      </w:tr>
      <w:tr w:rsidR="009418FF" w:rsidRPr="00134EAE" w14:paraId="77D968ED" w14:textId="77777777" w:rsidTr="009418FF">
        <w:trPr>
          <w:trHeight w:val="406"/>
        </w:trPr>
        <w:tc>
          <w:tcPr>
            <w:tcW w:w="3260" w:type="dxa"/>
            <w:shd w:val="clear" w:color="auto" w:fill="auto"/>
          </w:tcPr>
          <w:p w14:paraId="25A5C9D0" w14:textId="77777777" w:rsidR="009418FF" w:rsidRPr="00134EAE" w:rsidRDefault="009418FF" w:rsidP="005A039B">
            <w:pPr>
              <w:spacing w:line="276" w:lineRule="auto"/>
              <w:jc w:val="both"/>
            </w:pPr>
            <w:r w:rsidRPr="00134EAE">
              <w:t>2024-2025</w:t>
            </w:r>
          </w:p>
        </w:tc>
        <w:tc>
          <w:tcPr>
            <w:tcW w:w="2731" w:type="dxa"/>
          </w:tcPr>
          <w:p w14:paraId="643BEC94" w14:textId="54FAFA28" w:rsidR="009418FF" w:rsidRPr="00134EAE" w:rsidRDefault="00913C64" w:rsidP="005A039B">
            <w:pPr>
              <w:spacing w:line="276" w:lineRule="auto"/>
              <w:jc w:val="both"/>
            </w:pPr>
            <w:r>
              <w:t>22</w:t>
            </w:r>
          </w:p>
        </w:tc>
        <w:tc>
          <w:tcPr>
            <w:tcW w:w="3115" w:type="dxa"/>
            <w:shd w:val="clear" w:color="auto" w:fill="auto"/>
          </w:tcPr>
          <w:p w14:paraId="69EFD68F" w14:textId="469E1071" w:rsidR="009418FF" w:rsidRPr="00134EAE" w:rsidRDefault="00913C64" w:rsidP="005A039B">
            <w:pPr>
              <w:spacing w:line="276" w:lineRule="auto"/>
              <w:jc w:val="both"/>
            </w:pPr>
            <w:r>
              <w:t>23</w:t>
            </w:r>
          </w:p>
        </w:tc>
      </w:tr>
    </w:tbl>
    <w:p w14:paraId="6E87EA75" w14:textId="77777777" w:rsidR="007F642A" w:rsidRPr="00EF7C45" w:rsidRDefault="007F642A" w:rsidP="007F642A">
      <w:pPr>
        <w:spacing w:line="276" w:lineRule="auto"/>
        <w:ind w:left="467"/>
        <w:jc w:val="both"/>
      </w:pPr>
    </w:p>
    <w:p w14:paraId="778EA755" w14:textId="18F23C70" w:rsidR="00753C23" w:rsidRDefault="00753C23" w:rsidP="00F632A8">
      <w:pPr>
        <w:spacing w:line="360" w:lineRule="auto"/>
        <w:ind w:firstLine="709"/>
        <w:jc w:val="both"/>
      </w:pPr>
      <w:r w:rsidRPr="00EF7C45">
        <w:t>Engelli öğrenciler için kolaylaştırıcı çalışmalar (engelli öğrencilerin sayısı ve engel çeşitleri ile bunların yaşamını kolaylaştırmak için alınan önlemler)</w:t>
      </w:r>
      <w:r w:rsidR="009418FF">
        <w:t>.</w:t>
      </w:r>
    </w:p>
    <w:p w14:paraId="0707356A" w14:textId="77777777" w:rsidR="009418FF" w:rsidRDefault="009418FF" w:rsidP="009418FF">
      <w:pPr>
        <w:spacing w:line="276" w:lineRule="auto"/>
        <w:jc w:val="both"/>
      </w:pPr>
    </w:p>
    <w:tbl>
      <w:tblPr>
        <w:tblW w:w="9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1404"/>
        <w:gridCol w:w="2409"/>
        <w:gridCol w:w="2849"/>
      </w:tblGrid>
      <w:tr w:rsidR="009418FF" w:rsidRPr="00134EAE" w14:paraId="27352C57" w14:textId="7D8BAAF7" w:rsidTr="009418FF">
        <w:trPr>
          <w:trHeight w:val="750"/>
        </w:trPr>
        <w:tc>
          <w:tcPr>
            <w:tcW w:w="2424" w:type="dxa"/>
            <w:shd w:val="clear" w:color="auto" w:fill="auto"/>
          </w:tcPr>
          <w:p w14:paraId="6E311E35" w14:textId="77777777" w:rsidR="00E517CC" w:rsidRPr="00134EAE" w:rsidRDefault="00E517CC" w:rsidP="005A039B">
            <w:pPr>
              <w:spacing w:line="276" w:lineRule="auto"/>
              <w:jc w:val="both"/>
            </w:pPr>
            <w:r w:rsidRPr="00134EAE">
              <w:t>Eğitim-Öğretim Yılı</w:t>
            </w:r>
          </w:p>
        </w:tc>
        <w:tc>
          <w:tcPr>
            <w:tcW w:w="1404" w:type="dxa"/>
          </w:tcPr>
          <w:p w14:paraId="6D60D3C9" w14:textId="65717576" w:rsidR="00E517CC" w:rsidRPr="00134EAE" w:rsidRDefault="009418FF" w:rsidP="005A039B">
            <w:pPr>
              <w:spacing w:line="276" w:lineRule="auto"/>
              <w:jc w:val="both"/>
            </w:pPr>
            <w:r w:rsidRPr="009418FF">
              <w:t>Engelli öğrencilerin sayısı</w:t>
            </w:r>
          </w:p>
        </w:tc>
        <w:tc>
          <w:tcPr>
            <w:tcW w:w="2409" w:type="dxa"/>
            <w:shd w:val="clear" w:color="auto" w:fill="auto"/>
          </w:tcPr>
          <w:p w14:paraId="36A9B297" w14:textId="08EAC392" w:rsidR="00E517CC" w:rsidRPr="00134EAE" w:rsidRDefault="009418FF" w:rsidP="005A039B">
            <w:pPr>
              <w:spacing w:line="276" w:lineRule="auto"/>
              <w:jc w:val="both"/>
            </w:pPr>
            <w:r w:rsidRPr="009418FF">
              <w:t>Engel çeşitleri</w:t>
            </w:r>
          </w:p>
        </w:tc>
        <w:tc>
          <w:tcPr>
            <w:tcW w:w="2849" w:type="dxa"/>
          </w:tcPr>
          <w:p w14:paraId="722ACF85" w14:textId="5939E9B8" w:rsidR="009418FF" w:rsidRPr="009418FF" w:rsidRDefault="009418FF" w:rsidP="005A039B">
            <w:pPr>
              <w:spacing w:line="276" w:lineRule="auto"/>
              <w:jc w:val="both"/>
            </w:pPr>
            <w:r>
              <w:t>Y</w:t>
            </w:r>
            <w:r w:rsidRPr="009418FF">
              <w:t>aşam kolaylaştır</w:t>
            </w:r>
            <w:r>
              <w:t>ıcı</w:t>
            </w:r>
            <w:r w:rsidRPr="009418FF">
              <w:t xml:space="preserve"> alınan önlemler</w:t>
            </w:r>
          </w:p>
        </w:tc>
      </w:tr>
      <w:tr w:rsidR="009418FF" w:rsidRPr="00134EAE" w14:paraId="47D0B1A8" w14:textId="6F682304" w:rsidTr="009418FF">
        <w:trPr>
          <w:trHeight w:val="384"/>
        </w:trPr>
        <w:tc>
          <w:tcPr>
            <w:tcW w:w="2424" w:type="dxa"/>
            <w:shd w:val="clear" w:color="auto" w:fill="auto"/>
          </w:tcPr>
          <w:p w14:paraId="3DF2C525" w14:textId="77777777" w:rsidR="009418FF" w:rsidRPr="00134EAE" w:rsidRDefault="009418FF" w:rsidP="005A039B">
            <w:pPr>
              <w:spacing w:line="276" w:lineRule="auto"/>
              <w:jc w:val="both"/>
            </w:pPr>
            <w:r w:rsidRPr="00134EAE">
              <w:t>2022-2023</w:t>
            </w:r>
          </w:p>
        </w:tc>
        <w:tc>
          <w:tcPr>
            <w:tcW w:w="1404" w:type="dxa"/>
          </w:tcPr>
          <w:p w14:paraId="2581F77B" w14:textId="565B42F3" w:rsidR="009418FF" w:rsidRPr="00134EAE" w:rsidRDefault="003A6AFF" w:rsidP="005A039B">
            <w:pPr>
              <w:spacing w:line="276" w:lineRule="auto"/>
              <w:jc w:val="both"/>
            </w:pPr>
            <w:r>
              <w:t>3154</w:t>
            </w:r>
          </w:p>
        </w:tc>
        <w:tc>
          <w:tcPr>
            <w:tcW w:w="2409" w:type="dxa"/>
            <w:shd w:val="clear" w:color="auto" w:fill="auto"/>
          </w:tcPr>
          <w:p w14:paraId="05FFF7C3" w14:textId="31500BD0" w:rsidR="009418FF" w:rsidRPr="00134EAE" w:rsidRDefault="009418FF" w:rsidP="005A039B">
            <w:pPr>
              <w:spacing w:line="276" w:lineRule="auto"/>
              <w:jc w:val="both"/>
            </w:pPr>
            <w:r>
              <w:t>İşitme-Zihinsel-Otizm</w:t>
            </w:r>
            <w:r w:rsidR="003A6AFF">
              <w:t xml:space="preserve">-Görme </w:t>
            </w:r>
            <w:proofErr w:type="spellStart"/>
            <w:r w:rsidR="003A6AFF">
              <w:t>Yetersizliği.Dikkat</w:t>
            </w:r>
            <w:proofErr w:type="spellEnd"/>
            <w:r w:rsidR="003A6AFF">
              <w:t xml:space="preserve"> </w:t>
            </w:r>
            <w:r w:rsidR="003A6AFF">
              <w:lastRenderedPageBreak/>
              <w:t>Eksikliği-Dil Konuşma Bozukluğu</w:t>
            </w:r>
          </w:p>
        </w:tc>
        <w:tc>
          <w:tcPr>
            <w:tcW w:w="2849" w:type="dxa"/>
          </w:tcPr>
          <w:p w14:paraId="09143A7B" w14:textId="3EA8D55B" w:rsidR="009418FF" w:rsidRDefault="00DE1FDB" w:rsidP="005A039B">
            <w:pPr>
              <w:spacing w:line="276" w:lineRule="auto"/>
              <w:jc w:val="both"/>
            </w:pPr>
            <w:r>
              <w:lastRenderedPageBreak/>
              <w:t>Gelişim düzeylerine uygun masa sandalye ve lavabolar mevcuttur.</w:t>
            </w:r>
          </w:p>
        </w:tc>
      </w:tr>
      <w:tr w:rsidR="003A6AFF" w:rsidRPr="00134EAE" w14:paraId="725297BF" w14:textId="6814350E" w:rsidTr="009418FF">
        <w:trPr>
          <w:trHeight w:val="360"/>
        </w:trPr>
        <w:tc>
          <w:tcPr>
            <w:tcW w:w="2424" w:type="dxa"/>
            <w:shd w:val="clear" w:color="auto" w:fill="auto"/>
          </w:tcPr>
          <w:p w14:paraId="2C3C4E41" w14:textId="77777777" w:rsidR="003A6AFF" w:rsidRPr="00134EAE" w:rsidRDefault="003A6AFF" w:rsidP="003A6AFF">
            <w:pPr>
              <w:spacing w:line="276" w:lineRule="auto"/>
              <w:jc w:val="both"/>
            </w:pPr>
            <w:r w:rsidRPr="00134EAE">
              <w:t>2023-2024</w:t>
            </w:r>
          </w:p>
        </w:tc>
        <w:tc>
          <w:tcPr>
            <w:tcW w:w="1404" w:type="dxa"/>
          </w:tcPr>
          <w:p w14:paraId="2092CD63" w14:textId="1F002FE0" w:rsidR="003A6AFF" w:rsidRPr="00134EAE" w:rsidRDefault="003A6AFF" w:rsidP="003A6AFF">
            <w:pPr>
              <w:spacing w:line="276" w:lineRule="auto"/>
              <w:jc w:val="both"/>
            </w:pPr>
            <w:r>
              <w:t>3460</w:t>
            </w:r>
          </w:p>
        </w:tc>
        <w:tc>
          <w:tcPr>
            <w:tcW w:w="2409" w:type="dxa"/>
            <w:shd w:val="clear" w:color="auto" w:fill="auto"/>
          </w:tcPr>
          <w:p w14:paraId="3ADE042A" w14:textId="0DE2C6FA" w:rsidR="003A6AFF" w:rsidRPr="00134EAE" w:rsidRDefault="003A6AFF" w:rsidP="003A6AFF">
            <w:pPr>
              <w:spacing w:line="276" w:lineRule="auto"/>
              <w:jc w:val="both"/>
            </w:pPr>
            <w:r>
              <w:t xml:space="preserve">İşitme-Zihinsel-Otizm-Görme </w:t>
            </w:r>
            <w:proofErr w:type="spellStart"/>
            <w:r>
              <w:t>Yetersizliği.Dikkat</w:t>
            </w:r>
            <w:proofErr w:type="spellEnd"/>
            <w:r>
              <w:t xml:space="preserve"> Eksikliği-Dil Konuşma Bozukluğu</w:t>
            </w:r>
          </w:p>
        </w:tc>
        <w:tc>
          <w:tcPr>
            <w:tcW w:w="2849" w:type="dxa"/>
          </w:tcPr>
          <w:p w14:paraId="6A445903" w14:textId="22ECFF13" w:rsidR="003A6AFF" w:rsidRDefault="003A6AFF" w:rsidP="003A6AFF">
            <w:pPr>
              <w:spacing w:line="276" w:lineRule="auto"/>
              <w:jc w:val="both"/>
            </w:pPr>
            <w:r>
              <w:t>Düzeylerine uygun materyaller mevcuttur.</w:t>
            </w:r>
          </w:p>
        </w:tc>
      </w:tr>
      <w:tr w:rsidR="003A6AFF" w:rsidRPr="00134EAE" w14:paraId="41AD3677" w14:textId="5B17BCC0" w:rsidTr="009418FF">
        <w:trPr>
          <w:trHeight w:val="384"/>
        </w:trPr>
        <w:tc>
          <w:tcPr>
            <w:tcW w:w="2424" w:type="dxa"/>
            <w:shd w:val="clear" w:color="auto" w:fill="auto"/>
          </w:tcPr>
          <w:p w14:paraId="65946814" w14:textId="77777777" w:rsidR="003A6AFF" w:rsidRPr="00134EAE" w:rsidRDefault="003A6AFF" w:rsidP="003A6AFF">
            <w:pPr>
              <w:spacing w:line="276" w:lineRule="auto"/>
              <w:jc w:val="both"/>
            </w:pPr>
            <w:r w:rsidRPr="00134EAE">
              <w:t>2024-2025</w:t>
            </w:r>
          </w:p>
        </w:tc>
        <w:tc>
          <w:tcPr>
            <w:tcW w:w="1404" w:type="dxa"/>
          </w:tcPr>
          <w:p w14:paraId="0969C479" w14:textId="0F7C57E2" w:rsidR="003A6AFF" w:rsidRPr="00134EAE" w:rsidRDefault="003A6AFF" w:rsidP="003A6AFF">
            <w:pPr>
              <w:spacing w:line="276" w:lineRule="auto"/>
              <w:jc w:val="both"/>
            </w:pPr>
            <w:r>
              <w:t xml:space="preserve">840 </w:t>
            </w:r>
          </w:p>
        </w:tc>
        <w:tc>
          <w:tcPr>
            <w:tcW w:w="2409" w:type="dxa"/>
            <w:shd w:val="clear" w:color="auto" w:fill="auto"/>
          </w:tcPr>
          <w:p w14:paraId="39A31D70" w14:textId="3D01CC96" w:rsidR="003A6AFF" w:rsidRPr="00134EAE" w:rsidRDefault="003A6AFF" w:rsidP="003A6AFF">
            <w:pPr>
              <w:spacing w:line="276" w:lineRule="auto"/>
              <w:jc w:val="both"/>
            </w:pPr>
            <w:r>
              <w:t xml:space="preserve">İşitme-Zihinsel-Otizm-Görme </w:t>
            </w:r>
            <w:proofErr w:type="spellStart"/>
            <w:r>
              <w:t>Yetersizliği.Dikkat</w:t>
            </w:r>
            <w:proofErr w:type="spellEnd"/>
            <w:r>
              <w:t xml:space="preserve"> Eksikliği-Dil Konuşma Bozukluğu</w:t>
            </w:r>
          </w:p>
        </w:tc>
        <w:tc>
          <w:tcPr>
            <w:tcW w:w="2849" w:type="dxa"/>
          </w:tcPr>
          <w:p w14:paraId="38B10AD6" w14:textId="0671A6C5" w:rsidR="003A6AFF" w:rsidRDefault="003A6AFF" w:rsidP="003A6AFF">
            <w:pPr>
              <w:spacing w:line="276" w:lineRule="auto"/>
              <w:jc w:val="both"/>
            </w:pPr>
            <w:r>
              <w:t>Öğrenci ihtiyaçları planlamaya dahil edilmiştir.</w:t>
            </w:r>
          </w:p>
        </w:tc>
      </w:tr>
    </w:tbl>
    <w:p w14:paraId="55E15A3B" w14:textId="77777777" w:rsidR="009418FF" w:rsidRPr="00EF7C45" w:rsidRDefault="009418FF" w:rsidP="009418FF">
      <w:pPr>
        <w:spacing w:line="276" w:lineRule="auto"/>
        <w:jc w:val="both"/>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812"/>
        <w:gridCol w:w="812"/>
        <w:gridCol w:w="812"/>
        <w:gridCol w:w="812"/>
        <w:gridCol w:w="812"/>
        <w:gridCol w:w="812"/>
        <w:gridCol w:w="812"/>
        <w:gridCol w:w="812"/>
        <w:gridCol w:w="812"/>
        <w:gridCol w:w="812"/>
      </w:tblGrid>
      <w:tr w:rsidR="00223823" w:rsidRPr="00134EAE" w14:paraId="00D04421" w14:textId="288B8FD2" w:rsidTr="009D4411">
        <w:trPr>
          <w:trHeight w:val="811"/>
        </w:trPr>
        <w:tc>
          <w:tcPr>
            <w:tcW w:w="811" w:type="dxa"/>
            <w:shd w:val="clear" w:color="auto" w:fill="auto"/>
          </w:tcPr>
          <w:p w14:paraId="2ABBB801" w14:textId="77777777" w:rsidR="00223823" w:rsidRPr="00134EAE" w:rsidRDefault="00223823" w:rsidP="005A039B">
            <w:pPr>
              <w:spacing w:line="276" w:lineRule="auto"/>
              <w:jc w:val="both"/>
            </w:pPr>
            <w:r w:rsidRPr="00134EAE">
              <w:t>2023-2024</w:t>
            </w:r>
          </w:p>
        </w:tc>
        <w:tc>
          <w:tcPr>
            <w:tcW w:w="812" w:type="dxa"/>
          </w:tcPr>
          <w:p w14:paraId="7E8EBD26" w14:textId="77777777" w:rsidR="00223823" w:rsidRPr="00134EAE" w:rsidRDefault="00223823" w:rsidP="005A039B">
            <w:pPr>
              <w:spacing w:line="276" w:lineRule="auto"/>
              <w:jc w:val="both"/>
            </w:pPr>
            <w:r w:rsidRPr="00134EAE">
              <w:t>0</w:t>
            </w:r>
          </w:p>
        </w:tc>
        <w:tc>
          <w:tcPr>
            <w:tcW w:w="812" w:type="dxa"/>
            <w:shd w:val="clear" w:color="auto" w:fill="auto"/>
          </w:tcPr>
          <w:p w14:paraId="44FB6340" w14:textId="77777777" w:rsidR="00223823" w:rsidRPr="00134EAE" w:rsidRDefault="00223823" w:rsidP="005A039B">
            <w:pPr>
              <w:spacing w:line="276" w:lineRule="auto"/>
              <w:jc w:val="both"/>
            </w:pPr>
            <w:r w:rsidRPr="00134EAE">
              <w:t>0</w:t>
            </w:r>
          </w:p>
        </w:tc>
        <w:tc>
          <w:tcPr>
            <w:tcW w:w="812" w:type="dxa"/>
            <w:shd w:val="clear" w:color="auto" w:fill="auto"/>
          </w:tcPr>
          <w:p w14:paraId="7B1B5F3F" w14:textId="77777777" w:rsidR="00223823" w:rsidRPr="00134EAE" w:rsidRDefault="00223823" w:rsidP="005A039B">
            <w:pPr>
              <w:spacing w:line="276" w:lineRule="auto"/>
              <w:jc w:val="both"/>
            </w:pPr>
            <w:r w:rsidRPr="00134EAE">
              <w:t>0</w:t>
            </w:r>
          </w:p>
        </w:tc>
        <w:tc>
          <w:tcPr>
            <w:tcW w:w="812" w:type="dxa"/>
            <w:shd w:val="clear" w:color="auto" w:fill="auto"/>
          </w:tcPr>
          <w:p w14:paraId="6421DB49" w14:textId="77777777" w:rsidR="00223823" w:rsidRPr="00134EAE" w:rsidRDefault="00223823" w:rsidP="005A039B">
            <w:pPr>
              <w:spacing w:line="276" w:lineRule="auto"/>
              <w:jc w:val="both"/>
            </w:pPr>
            <w:r w:rsidRPr="00134EAE">
              <w:t>0</w:t>
            </w:r>
          </w:p>
        </w:tc>
        <w:tc>
          <w:tcPr>
            <w:tcW w:w="812" w:type="dxa"/>
            <w:shd w:val="clear" w:color="auto" w:fill="auto"/>
          </w:tcPr>
          <w:p w14:paraId="01E672D7" w14:textId="2A51F51A" w:rsidR="00223823" w:rsidRPr="00134EAE" w:rsidRDefault="001F6942" w:rsidP="005A039B">
            <w:pPr>
              <w:spacing w:line="276" w:lineRule="auto"/>
              <w:jc w:val="both"/>
            </w:pPr>
            <w:r>
              <w:t>0</w:t>
            </w:r>
          </w:p>
        </w:tc>
        <w:tc>
          <w:tcPr>
            <w:tcW w:w="812" w:type="dxa"/>
          </w:tcPr>
          <w:p w14:paraId="688BAC56" w14:textId="70D343F1" w:rsidR="00223823" w:rsidRPr="00134EAE" w:rsidRDefault="001F6942" w:rsidP="005A039B">
            <w:pPr>
              <w:spacing w:line="276" w:lineRule="auto"/>
              <w:jc w:val="both"/>
            </w:pPr>
            <w:r>
              <w:t>2</w:t>
            </w:r>
          </w:p>
        </w:tc>
        <w:tc>
          <w:tcPr>
            <w:tcW w:w="812" w:type="dxa"/>
          </w:tcPr>
          <w:p w14:paraId="515F5EB2" w14:textId="7D67160F" w:rsidR="00223823" w:rsidRPr="00134EAE" w:rsidRDefault="001F6942" w:rsidP="005A039B">
            <w:pPr>
              <w:spacing w:line="276" w:lineRule="auto"/>
              <w:jc w:val="both"/>
            </w:pPr>
            <w:r>
              <w:t>11</w:t>
            </w:r>
          </w:p>
        </w:tc>
        <w:tc>
          <w:tcPr>
            <w:tcW w:w="812" w:type="dxa"/>
          </w:tcPr>
          <w:p w14:paraId="52C0AB61" w14:textId="26E43916" w:rsidR="00223823" w:rsidRPr="00134EAE" w:rsidRDefault="00223823" w:rsidP="005A039B">
            <w:pPr>
              <w:spacing w:line="276" w:lineRule="auto"/>
              <w:jc w:val="both"/>
            </w:pPr>
            <w:r>
              <w:t>1</w:t>
            </w:r>
          </w:p>
        </w:tc>
        <w:tc>
          <w:tcPr>
            <w:tcW w:w="812" w:type="dxa"/>
          </w:tcPr>
          <w:p w14:paraId="0D193A58" w14:textId="3A127B42" w:rsidR="00223823" w:rsidRPr="00134EAE" w:rsidRDefault="001F6942" w:rsidP="005A039B">
            <w:pPr>
              <w:spacing w:line="276" w:lineRule="auto"/>
              <w:jc w:val="both"/>
            </w:pPr>
            <w:r>
              <w:t>1</w:t>
            </w:r>
          </w:p>
        </w:tc>
        <w:tc>
          <w:tcPr>
            <w:tcW w:w="812" w:type="dxa"/>
          </w:tcPr>
          <w:p w14:paraId="1BDFE749" w14:textId="3D47EFD2" w:rsidR="00223823" w:rsidRPr="00134EAE" w:rsidRDefault="00223823" w:rsidP="005A039B">
            <w:pPr>
              <w:spacing w:line="276" w:lineRule="auto"/>
              <w:jc w:val="both"/>
            </w:pPr>
            <w:r w:rsidRPr="00223823">
              <w:t>+</w:t>
            </w:r>
          </w:p>
        </w:tc>
      </w:tr>
      <w:tr w:rsidR="00223823" w:rsidRPr="00134EAE" w14:paraId="0268C2CF" w14:textId="77B8A087" w:rsidTr="009D4411">
        <w:trPr>
          <w:trHeight w:val="811"/>
        </w:trPr>
        <w:tc>
          <w:tcPr>
            <w:tcW w:w="811" w:type="dxa"/>
            <w:shd w:val="clear" w:color="auto" w:fill="auto"/>
          </w:tcPr>
          <w:p w14:paraId="50D244EF" w14:textId="77777777" w:rsidR="00223823" w:rsidRPr="00134EAE" w:rsidRDefault="00223823" w:rsidP="005A039B">
            <w:pPr>
              <w:spacing w:line="276" w:lineRule="auto"/>
              <w:jc w:val="both"/>
            </w:pPr>
            <w:r w:rsidRPr="00134EAE">
              <w:t>2024-2025</w:t>
            </w:r>
          </w:p>
        </w:tc>
        <w:tc>
          <w:tcPr>
            <w:tcW w:w="812" w:type="dxa"/>
          </w:tcPr>
          <w:p w14:paraId="2DAB7656" w14:textId="1D486717" w:rsidR="00223823" w:rsidRPr="00134EAE" w:rsidRDefault="001F6942" w:rsidP="005A039B">
            <w:pPr>
              <w:spacing w:line="276" w:lineRule="auto"/>
              <w:jc w:val="both"/>
            </w:pPr>
            <w:r>
              <w:t>0</w:t>
            </w:r>
          </w:p>
        </w:tc>
        <w:tc>
          <w:tcPr>
            <w:tcW w:w="812" w:type="dxa"/>
            <w:shd w:val="clear" w:color="auto" w:fill="auto"/>
          </w:tcPr>
          <w:p w14:paraId="25E78F18" w14:textId="20D94823" w:rsidR="00223823" w:rsidRPr="00134EAE" w:rsidRDefault="001F6942" w:rsidP="005A039B">
            <w:pPr>
              <w:spacing w:line="276" w:lineRule="auto"/>
              <w:jc w:val="both"/>
            </w:pPr>
            <w:r>
              <w:t>0</w:t>
            </w:r>
          </w:p>
        </w:tc>
        <w:tc>
          <w:tcPr>
            <w:tcW w:w="812" w:type="dxa"/>
            <w:shd w:val="clear" w:color="auto" w:fill="auto"/>
          </w:tcPr>
          <w:p w14:paraId="3F695AFE" w14:textId="77777777" w:rsidR="00223823" w:rsidRPr="00134EAE" w:rsidRDefault="00223823" w:rsidP="005A039B">
            <w:pPr>
              <w:spacing w:line="276" w:lineRule="auto"/>
              <w:jc w:val="both"/>
            </w:pPr>
            <w:r w:rsidRPr="00134EAE">
              <w:t>0</w:t>
            </w:r>
          </w:p>
        </w:tc>
        <w:tc>
          <w:tcPr>
            <w:tcW w:w="812" w:type="dxa"/>
            <w:shd w:val="clear" w:color="auto" w:fill="auto"/>
          </w:tcPr>
          <w:p w14:paraId="47D4A2DB" w14:textId="77777777" w:rsidR="00223823" w:rsidRPr="00134EAE" w:rsidRDefault="00223823" w:rsidP="005A039B">
            <w:pPr>
              <w:spacing w:line="276" w:lineRule="auto"/>
              <w:jc w:val="both"/>
            </w:pPr>
            <w:r w:rsidRPr="00134EAE">
              <w:t>0</w:t>
            </w:r>
          </w:p>
        </w:tc>
        <w:tc>
          <w:tcPr>
            <w:tcW w:w="812" w:type="dxa"/>
            <w:shd w:val="clear" w:color="auto" w:fill="auto"/>
          </w:tcPr>
          <w:p w14:paraId="43788A91" w14:textId="197591AA" w:rsidR="00223823" w:rsidRPr="00134EAE" w:rsidRDefault="001F6942" w:rsidP="005A039B">
            <w:pPr>
              <w:spacing w:line="276" w:lineRule="auto"/>
              <w:jc w:val="both"/>
            </w:pPr>
            <w:r>
              <w:t>0</w:t>
            </w:r>
          </w:p>
        </w:tc>
        <w:tc>
          <w:tcPr>
            <w:tcW w:w="812" w:type="dxa"/>
          </w:tcPr>
          <w:p w14:paraId="519606CC" w14:textId="5689EFCF" w:rsidR="00223823" w:rsidRPr="00134EAE" w:rsidRDefault="001F6942" w:rsidP="005A039B">
            <w:pPr>
              <w:spacing w:line="276" w:lineRule="auto"/>
              <w:jc w:val="both"/>
            </w:pPr>
            <w:r>
              <w:t>2</w:t>
            </w:r>
          </w:p>
        </w:tc>
        <w:tc>
          <w:tcPr>
            <w:tcW w:w="812" w:type="dxa"/>
          </w:tcPr>
          <w:p w14:paraId="038FAF15" w14:textId="32C2F62F" w:rsidR="00223823" w:rsidRPr="00134EAE" w:rsidRDefault="00223823" w:rsidP="005A039B">
            <w:pPr>
              <w:spacing w:line="276" w:lineRule="auto"/>
              <w:jc w:val="both"/>
            </w:pPr>
            <w:r>
              <w:t>1</w:t>
            </w:r>
            <w:r w:rsidR="001F6942">
              <w:t>1</w:t>
            </w:r>
          </w:p>
        </w:tc>
        <w:tc>
          <w:tcPr>
            <w:tcW w:w="812" w:type="dxa"/>
          </w:tcPr>
          <w:p w14:paraId="3A3C6C7B" w14:textId="1C6ED271" w:rsidR="00223823" w:rsidRPr="00134EAE" w:rsidRDefault="00223823" w:rsidP="005A039B">
            <w:pPr>
              <w:spacing w:line="276" w:lineRule="auto"/>
              <w:jc w:val="both"/>
            </w:pPr>
            <w:r>
              <w:t>1</w:t>
            </w:r>
          </w:p>
        </w:tc>
        <w:tc>
          <w:tcPr>
            <w:tcW w:w="812" w:type="dxa"/>
          </w:tcPr>
          <w:p w14:paraId="00F3400D" w14:textId="53B4AC45" w:rsidR="00223823" w:rsidRPr="00134EAE" w:rsidRDefault="001F6942" w:rsidP="005A039B">
            <w:pPr>
              <w:spacing w:line="276" w:lineRule="auto"/>
              <w:jc w:val="both"/>
            </w:pPr>
            <w:r>
              <w:t>1</w:t>
            </w:r>
          </w:p>
        </w:tc>
        <w:tc>
          <w:tcPr>
            <w:tcW w:w="812" w:type="dxa"/>
          </w:tcPr>
          <w:p w14:paraId="0EECE082" w14:textId="6F56B67C" w:rsidR="00223823" w:rsidRPr="00134EAE" w:rsidRDefault="00223823" w:rsidP="005A039B">
            <w:pPr>
              <w:spacing w:line="276" w:lineRule="auto"/>
              <w:jc w:val="both"/>
            </w:pPr>
            <w:r w:rsidRPr="00223823">
              <w:t>+</w:t>
            </w:r>
          </w:p>
        </w:tc>
      </w:tr>
    </w:tbl>
    <w:p w14:paraId="3ED29B7A" w14:textId="77777777" w:rsidR="00A61401" w:rsidRDefault="00A61401" w:rsidP="00A61401">
      <w:pPr>
        <w:spacing w:line="276" w:lineRule="auto"/>
        <w:jc w:val="both"/>
        <w:rPr>
          <w:rFonts w:ascii="Times New Roman" w:hAnsi="Times New Roman" w:cs="Times New Roman"/>
          <w:sz w:val="24"/>
          <w:szCs w:val="24"/>
        </w:rPr>
      </w:pPr>
    </w:p>
    <w:p w14:paraId="37EB3C05" w14:textId="77777777" w:rsidR="00A61401" w:rsidRPr="00A61401" w:rsidRDefault="00A61401" w:rsidP="00A61401">
      <w:pPr>
        <w:spacing w:line="276" w:lineRule="auto"/>
        <w:jc w:val="both"/>
        <w:rPr>
          <w:rFonts w:ascii="Times New Roman" w:hAnsi="Times New Roman" w:cs="Times New Roman"/>
          <w:sz w:val="24"/>
          <w:szCs w:val="24"/>
        </w:rPr>
      </w:pPr>
    </w:p>
    <w:p w14:paraId="3E64FE7C" w14:textId="7A2C5969" w:rsidR="00753C23" w:rsidRPr="00F632A8" w:rsidRDefault="00753C23" w:rsidP="00F632A8">
      <w:pPr>
        <w:spacing w:line="360" w:lineRule="auto"/>
        <w:ind w:firstLine="709"/>
        <w:jc w:val="both"/>
        <w:rPr>
          <w:rFonts w:ascii="Times New Roman" w:hAnsi="Times New Roman" w:cs="Times New Roman"/>
          <w:sz w:val="24"/>
          <w:szCs w:val="24"/>
        </w:rPr>
      </w:pPr>
      <w:r w:rsidRPr="00F632A8">
        <w:rPr>
          <w:rFonts w:ascii="Times New Roman" w:hAnsi="Times New Roman" w:cs="Times New Roman"/>
          <w:sz w:val="24"/>
          <w:szCs w:val="24"/>
        </w:rPr>
        <w:t>Kantin, yemekhane (kantinin işletilme biçimi, ihtiyacı karşılama düzeyi, okula getirisi, öğrencilerin dışarı gitmesini önleme durumu, faydaları), Isınma durumu (okulun nasıl ısıtıldığı, yakıt türü, ısınmanın tam sağlanıp sağlanmadığı, sağlanamıyorsa nedenleri, kalorifer görevlisinin eğitimi, belgesi)</w:t>
      </w:r>
      <w:r w:rsidR="00801F9E" w:rsidRPr="00F632A8">
        <w:rPr>
          <w:rFonts w:ascii="Times New Roman" w:hAnsi="Times New Roman" w:cs="Times New Roman"/>
          <w:sz w:val="24"/>
          <w:szCs w:val="24"/>
        </w:rPr>
        <w:t>.</w:t>
      </w:r>
    </w:p>
    <w:p w14:paraId="2498592B" w14:textId="77777777" w:rsidR="00AC3AF2" w:rsidRPr="00AC3AF2" w:rsidRDefault="00AC3AF2" w:rsidP="00AC3AF2">
      <w:pPr>
        <w:spacing w:line="276" w:lineRule="auto"/>
        <w:jc w:val="both"/>
        <w:rPr>
          <w:rFonts w:ascii="Times New Roman" w:hAnsi="Times New Roman" w:cs="Times New Roman"/>
          <w:sz w:val="24"/>
          <w:szCs w:val="24"/>
        </w:rPr>
      </w:pPr>
    </w:p>
    <w:tbl>
      <w:tblPr>
        <w:tblW w:w="9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1404"/>
        <w:gridCol w:w="2409"/>
        <w:gridCol w:w="2849"/>
      </w:tblGrid>
      <w:tr w:rsidR="00AC3AF2" w:rsidRPr="009418FF" w14:paraId="51882730" w14:textId="77777777" w:rsidTr="005A039B">
        <w:trPr>
          <w:trHeight w:val="750"/>
        </w:trPr>
        <w:tc>
          <w:tcPr>
            <w:tcW w:w="2424" w:type="dxa"/>
            <w:shd w:val="clear" w:color="auto" w:fill="auto"/>
          </w:tcPr>
          <w:p w14:paraId="7B1A8400" w14:textId="77777777" w:rsidR="00E517CC" w:rsidRPr="00134EAE" w:rsidRDefault="00E517CC" w:rsidP="005A039B">
            <w:pPr>
              <w:spacing w:line="276" w:lineRule="auto"/>
              <w:jc w:val="both"/>
            </w:pPr>
            <w:r w:rsidRPr="00134EAE">
              <w:t>Eğitim-Öğretim Yılı</w:t>
            </w:r>
          </w:p>
        </w:tc>
        <w:tc>
          <w:tcPr>
            <w:tcW w:w="1404" w:type="dxa"/>
          </w:tcPr>
          <w:p w14:paraId="4346E9A4" w14:textId="041D347C" w:rsidR="00E517CC" w:rsidRPr="00134EAE" w:rsidRDefault="00AC3AF2" w:rsidP="005A039B">
            <w:pPr>
              <w:spacing w:line="276" w:lineRule="auto"/>
              <w:jc w:val="both"/>
            </w:pPr>
            <w:r w:rsidRPr="00AC3AF2">
              <w:t>Kantin</w:t>
            </w:r>
          </w:p>
        </w:tc>
        <w:tc>
          <w:tcPr>
            <w:tcW w:w="2409" w:type="dxa"/>
            <w:shd w:val="clear" w:color="auto" w:fill="auto"/>
          </w:tcPr>
          <w:p w14:paraId="127DFE57" w14:textId="04FFFE10" w:rsidR="00E517CC" w:rsidRPr="00134EAE" w:rsidRDefault="00AC3AF2" w:rsidP="005A039B">
            <w:pPr>
              <w:spacing w:line="276" w:lineRule="auto"/>
              <w:jc w:val="both"/>
            </w:pPr>
            <w:r>
              <w:t>Yemekhane</w:t>
            </w:r>
          </w:p>
        </w:tc>
        <w:tc>
          <w:tcPr>
            <w:tcW w:w="2849" w:type="dxa"/>
          </w:tcPr>
          <w:p w14:paraId="06930735" w14:textId="580ACF10" w:rsidR="00AC3AF2" w:rsidRPr="009418FF" w:rsidRDefault="00F618C7" w:rsidP="005A039B">
            <w:pPr>
              <w:spacing w:line="276" w:lineRule="auto"/>
              <w:jc w:val="both"/>
            </w:pPr>
            <w:r w:rsidRPr="00F618C7">
              <w:t>Isınma durumu</w:t>
            </w:r>
          </w:p>
        </w:tc>
      </w:tr>
      <w:tr w:rsidR="00AC3AF2" w14:paraId="785417D4" w14:textId="77777777" w:rsidTr="005A039B">
        <w:trPr>
          <w:trHeight w:val="384"/>
        </w:trPr>
        <w:tc>
          <w:tcPr>
            <w:tcW w:w="2424" w:type="dxa"/>
            <w:shd w:val="clear" w:color="auto" w:fill="auto"/>
          </w:tcPr>
          <w:p w14:paraId="6F543959" w14:textId="77777777" w:rsidR="00AC3AF2" w:rsidRPr="00134EAE" w:rsidRDefault="00AC3AF2" w:rsidP="005A039B">
            <w:pPr>
              <w:spacing w:line="276" w:lineRule="auto"/>
              <w:jc w:val="both"/>
            </w:pPr>
            <w:r w:rsidRPr="00134EAE">
              <w:t>2022-2023</w:t>
            </w:r>
          </w:p>
        </w:tc>
        <w:tc>
          <w:tcPr>
            <w:tcW w:w="1404" w:type="dxa"/>
          </w:tcPr>
          <w:p w14:paraId="0D28EE2A" w14:textId="199A177B" w:rsidR="00AC3AF2" w:rsidRPr="00134EAE" w:rsidRDefault="00AC3AF2" w:rsidP="005A039B">
            <w:pPr>
              <w:spacing w:line="276" w:lineRule="auto"/>
              <w:jc w:val="both"/>
            </w:pPr>
            <w:r>
              <w:t>Yok</w:t>
            </w:r>
          </w:p>
        </w:tc>
        <w:tc>
          <w:tcPr>
            <w:tcW w:w="2409" w:type="dxa"/>
            <w:shd w:val="clear" w:color="auto" w:fill="auto"/>
          </w:tcPr>
          <w:p w14:paraId="76458B36" w14:textId="4B15BA36" w:rsidR="00AC3AF2" w:rsidRPr="00134EAE" w:rsidRDefault="004E44BB" w:rsidP="00F618C7">
            <w:pPr>
              <w:spacing w:line="276" w:lineRule="auto"/>
            </w:pPr>
            <w:r>
              <w:t xml:space="preserve">Yok </w:t>
            </w:r>
          </w:p>
        </w:tc>
        <w:tc>
          <w:tcPr>
            <w:tcW w:w="2849" w:type="dxa"/>
          </w:tcPr>
          <w:p w14:paraId="64FA7B2B" w14:textId="06B1E542" w:rsidR="00AC3AF2" w:rsidRDefault="00F618C7" w:rsidP="00F618C7">
            <w:pPr>
              <w:spacing w:line="276" w:lineRule="auto"/>
            </w:pPr>
            <w:r>
              <w:t>Doğalgaz ve kalorifer ile tam olarak sağlanmaktadır. Kalorifer görevlisi Özel Eğitim Meslek Lisesi personeli tarafından sağlanmaktadır.</w:t>
            </w:r>
          </w:p>
        </w:tc>
      </w:tr>
      <w:tr w:rsidR="00AC3AF2" w14:paraId="046C8FFB" w14:textId="77777777" w:rsidTr="005A039B">
        <w:trPr>
          <w:trHeight w:val="360"/>
        </w:trPr>
        <w:tc>
          <w:tcPr>
            <w:tcW w:w="2424" w:type="dxa"/>
            <w:shd w:val="clear" w:color="auto" w:fill="auto"/>
          </w:tcPr>
          <w:p w14:paraId="4D231FD8" w14:textId="77777777" w:rsidR="00AC3AF2" w:rsidRPr="00134EAE" w:rsidRDefault="00AC3AF2" w:rsidP="005A039B">
            <w:pPr>
              <w:spacing w:line="276" w:lineRule="auto"/>
              <w:jc w:val="both"/>
            </w:pPr>
            <w:r w:rsidRPr="00134EAE">
              <w:t>2023-2024</w:t>
            </w:r>
          </w:p>
        </w:tc>
        <w:tc>
          <w:tcPr>
            <w:tcW w:w="1404" w:type="dxa"/>
          </w:tcPr>
          <w:p w14:paraId="578976D0" w14:textId="4998B701" w:rsidR="00AC3AF2" w:rsidRPr="00134EAE" w:rsidRDefault="00AC3AF2" w:rsidP="005A039B">
            <w:pPr>
              <w:spacing w:line="276" w:lineRule="auto"/>
              <w:jc w:val="both"/>
            </w:pPr>
            <w:r w:rsidRPr="00AC3AF2">
              <w:t>Yok</w:t>
            </w:r>
          </w:p>
        </w:tc>
        <w:tc>
          <w:tcPr>
            <w:tcW w:w="2409" w:type="dxa"/>
            <w:shd w:val="clear" w:color="auto" w:fill="auto"/>
          </w:tcPr>
          <w:p w14:paraId="1F692715" w14:textId="77777777" w:rsidR="00AC3AF2" w:rsidRDefault="00AC3AF2" w:rsidP="00F618C7">
            <w:pPr>
              <w:spacing w:line="276" w:lineRule="auto"/>
            </w:pPr>
          </w:p>
          <w:p w14:paraId="4F9FDF21" w14:textId="216101DC" w:rsidR="004E44BB" w:rsidRPr="00134EAE" w:rsidRDefault="004E44BB" w:rsidP="00F618C7">
            <w:pPr>
              <w:spacing w:line="276" w:lineRule="auto"/>
            </w:pPr>
            <w:r>
              <w:t>Yok</w:t>
            </w:r>
          </w:p>
        </w:tc>
        <w:tc>
          <w:tcPr>
            <w:tcW w:w="2849" w:type="dxa"/>
          </w:tcPr>
          <w:p w14:paraId="433FDF76" w14:textId="526AAF6A" w:rsidR="00AC3AF2" w:rsidRDefault="00F618C7" w:rsidP="00F618C7">
            <w:pPr>
              <w:spacing w:line="276" w:lineRule="auto"/>
            </w:pPr>
            <w:r w:rsidRPr="00F618C7">
              <w:t>Doğalgaz ve kalorifer ile tam olarak sağlanmaktadır. Kalorifer görevlisi Özel Eğitim Meslek Lisesi personeli tarafından sağlanmaktadır.</w:t>
            </w:r>
          </w:p>
        </w:tc>
      </w:tr>
      <w:tr w:rsidR="00AC3AF2" w14:paraId="353D1D3D" w14:textId="77777777" w:rsidTr="005A039B">
        <w:trPr>
          <w:trHeight w:val="384"/>
        </w:trPr>
        <w:tc>
          <w:tcPr>
            <w:tcW w:w="2424" w:type="dxa"/>
            <w:shd w:val="clear" w:color="auto" w:fill="auto"/>
          </w:tcPr>
          <w:p w14:paraId="53DC490E" w14:textId="77777777" w:rsidR="00AC3AF2" w:rsidRPr="00134EAE" w:rsidRDefault="00AC3AF2" w:rsidP="005A039B">
            <w:pPr>
              <w:spacing w:line="276" w:lineRule="auto"/>
              <w:jc w:val="both"/>
            </w:pPr>
            <w:r w:rsidRPr="00134EAE">
              <w:t>2024-2025</w:t>
            </w:r>
          </w:p>
        </w:tc>
        <w:tc>
          <w:tcPr>
            <w:tcW w:w="1404" w:type="dxa"/>
          </w:tcPr>
          <w:p w14:paraId="44EB72C1" w14:textId="5DC2921A" w:rsidR="00AC3AF2" w:rsidRPr="00134EAE" w:rsidRDefault="00AC3AF2" w:rsidP="005A039B">
            <w:pPr>
              <w:spacing w:line="276" w:lineRule="auto"/>
              <w:jc w:val="both"/>
            </w:pPr>
            <w:r w:rsidRPr="00AC3AF2">
              <w:t>Yok</w:t>
            </w:r>
          </w:p>
        </w:tc>
        <w:tc>
          <w:tcPr>
            <w:tcW w:w="2409" w:type="dxa"/>
            <w:shd w:val="clear" w:color="auto" w:fill="auto"/>
          </w:tcPr>
          <w:p w14:paraId="179E39B2" w14:textId="6823D5D3" w:rsidR="00AC3AF2" w:rsidRPr="00134EAE" w:rsidRDefault="004E44BB" w:rsidP="00F618C7">
            <w:pPr>
              <w:spacing w:line="276" w:lineRule="auto"/>
            </w:pPr>
            <w:r>
              <w:t>Yok</w:t>
            </w:r>
          </w:p>
        </w:tc>
        <w:tc>
          <w:tcPr>
            <w:tcW w:w="2849" w:type="dxa"/>
          </w:tcPr>
          <w:p w14:paraId="2C182480" w14:textId="17990C4F" w:rsidR="00AC3AF2" w:rsidRDefault="00F618C7" w:rsidP="00F618C7">
            <w:pPr>
              <w:spacing w:line="276" w:lineRule="auto"/>
            </w:pPr>
            <w:r w:rsidRPr="00F618C7">
              <w:t>Doğalgaz ve kalorifer ile tam olarak sağlanmaktadır. Kalorifer görevlisi Özel Eğitim Meslek Lisesi personeli tarafından sağlanmaktadır.</w:t>
            </w:r>
          </w:p>
        </w:tc>
      </w:tr>
    </w:tbl>
    <w:p w14:paraId="4747741E" w14:textId="77777777" w:rsidR="00801F9E" w:rsidRDefault="00801F9E" w:rsidP="00801F9E">
      <w:pPr>
        <w:spacing w:line="276" w:lineRule="auto"/>
        <w:jc w:val="both"/>
        <w:rPr>
          <w:rFonts w:ascii="Times New Roman" w:hAnsi="Times New Roman" w:cs="Times New Roman"/>
          <w:sz w:val="24"/>
          <w:szCs w:val="24"/>
        </w:rPr>
      </w:pPr>
    </w:p>
    <w:p w14:paraId="2D86D8D5" w14:textId="77777777" w:rsidR="00801F9E" w:rsidRPr="00801F9E" w:rsidRDefault="00801F9E" w:rsidP="00801F9E">
      <w:pPr>
        <w:spacing w:line="276" w:lineRule="auto"/>
        <w:jc w:val="both"/>
        <w:rPr>
          <w:rFonts w:ascii="Times New Roman" w:hAnsi="Times New Roman" w:cs="Times New Roman"/>
          <w:sz w:val="24"/>
          <w:szCs w:val="24"/>
        </w:rPr>
      </w:pPr>
    </w:p>
    <w:p w14:paraId="43839EC8" w14:textId="334E6932" w:rsidR="00753C23" w:rsidRDefault="00753C23" w:rsidP="00F632A8">
      <w:pPr>
        <w:spacing w:line="360" w:lineRule="auto"/>
        <w:ind w:firstLine="709"/>
        <w:jc w:val="both"/>
        <w:rPr>
          <w:rFonts w:ascii="Times New Roman" w:hAnsi="Times New Roman" w:cs="Times New Roman"/>
          <w:sz w:val="24"/>
          <w:szCs w:val="24"/>
        </w:rPr>
      </w:pPr>
      <w:r w:rsidRPr="00F632A8">
        <w:rPr>
          <w:rFonts w:ascii="Times New Roman" w:hAnsi="Times New Roman" w:cs="Times New Roman"/>
          <w:sz w:val="24"/>
          <w:szCs w:val="24"/>
        </w:rPr>
        <w:t xml:space="preserve">Sivil savunma çalışmaları (yangın tertibatı, yangın tüpü, ikaz alarm zili, elektrik tertibatının kontrolü, baca temizliği, kalorifer kazanın temizliği, sivil savunma tatbikatı </w:t>
      </w:r>
      <w:proofErr w:type="spellStart"/>
      <w:r w:rsidRPr="00F632A8">
        <w:rPr>
          <w:rFonts w:ascii="Times New Roman" w:hAnsi="Times New Roman" w:cs="Times New Roman"/>
          <w:sz w:val="24"/>
          <w:szCs w:val="24"/>
        </w:rPr>
        <w:t>vs</w:t>
      </w:r>
      <w:proofErr w:type="spellEnd"/>
      <w:r w:rsidR="00F618C7" w:rsidRPr="00F632A8">
        <w:rPr>
          <w:rFonts w:ascii="Times New Roman" w:hAnsi="Times New Roman" w:cs="Times New Roman"/>
          <w:sz w:val="24"/>
          <w:szCs w:val="24"/>
        </w:rPr>
        <w:t>).</w:t>
      </w:r>
    </w:p>
    <w:p w14:paraId="2AC0E6A5" w14:textId="77777777" w:rsidR="00F632A8" w:rsidRPr="00F632A8" w:rsidRDefault="00F632A8" w:rsidP="00F632A8">
      <w:pPr>
        <w:spacing w:line="276" w:lineRule="auto"/>
        <w:ind w:firstLine="708"/>
        <w:jc w:val="both"/>
        <w:rPr>
          <w:rFonts w:ascii="Times New Roman" w:hAnsi="Times New Roman" w:cs="Times New Roman"/>
          <w:sz w:val="24"/>
          <w:szCs w:val="24"/>
        </w:rPr>
      </w:pPr>
    </w:p>
    <w:tbl>
      <w:tblPr>
        <w:tblW w:w="91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003"/>
        <w:gridCol w:w="1124"/>
        <w:gridCol w:w="1106"/>
        <w:gridCol w:w="1270"/>
        <w:gridCol w:w="1141"/>
        <w:gridCol w:w="1144"/>
        <w:gridCol w:w="1141"/>
      </w:tblGrid>
      <w:tr w:rsidR="00904707" w:rsidRPr="00AE3F6E" w14:paraId="09349FC7" w14:textId="36CB0D86" w:rsidTr="00904707">
        <w:trPr>
          <w:trHeight w:val="851"/>
        </w:trPr>
        <w:tc>
          <w:tcPr>
            <w:tcW w:w="1183" w:type="dxa"/>
            <w:shd w:val="clear" w:color="auto" w:fill="auto"/>
          </w:tcPr>
          <w:p w14:paraId="67F8B832" w14:textId="77777777" w:rsidR="00E517CC" w:rsidRPr="00AE3F6E" w:rsidRDefault="00E517CC" w:rsidP="00AE3F6E">
            <w:pPr>
              <w:spacing w:line="276" w:lineRule="auto"/>
              <w:jc w:val="both"/>
              <w:rPr>
                <w:rFonts w:ascii="Times New Roman" w:hAnsi="Times New Roman" w:cs="Times New Roman"/>
                <w:sz w:val="24"/>
                <w:szCs w:val="24"/>
              </w:rPr>
            </w:pPr>
            <w:bookmarkStart w:id="29" w:name="_Hlk166073640"/>
            <w:r w:rsidRPr="00AE3F6E">
              <w:rPr>
                <w:rFonts w:ascii="Times New Roman" w:hAnsi="Times New Roman" w:cs="Times New Roman"/>
                <w:sz w:val="24"/>
                <w:szCs w:val="24"/>
              </w:rPr>
              <w:t>Eğitim-Öğretim Yılı</w:t>
            </w:r>
          </w:p>
        </w:tc>
        <w:tc>
          <w:tcPr>
            <w:tcW w:w="1003" w:type="dxa"/>
          </w:tcPr>
          <w:p w14:paraId="4BBF559E" w14:textId="435FDD27" w:rsidR="00E517CC" w:rsidRPr="00AE3F6E" w:rsidRDefault="00904707" w:rsidP="00AE3F6E">
            <w:pPr>
              <w:spacing w:line="276" w:lineRule="auto"/>
              <w:jc w:val="both"/>
              <w:rPr>
                <w:rFonts w:ascii="Times New Roman" w:hAnsi="Times New Roman" w:cs="Times New Roman"/>
                <w:sz w:val="24"/>
                <w:szCs w:val="24"/>
              </w:rPr>
            </w:pPr>
            <w:r>
              <w:rPr>
                <w:rFonts w:ascii="Times New Roman" w:hAnsi="Times New Roman" w:cs="Times New Roman"/>
                <w:sz w:val="24"/>
                <w:szCs w:val="24"/>
              </w:rPr>
              <w:t>Y</w:t>
            </w:r>
            <w:r w:rsidRPr="00AE3F6E">
              <w:rPr>
                <w:rFonts w:ascii="Times New Roman" w:hAnsi="Times New Roman" w:cs="Times New Roman"/>
                <w:sz w:val="24"/>
                <w:szCs w:val="24"/>
              </w:rPr>
              <w:t>angın tertibatı</w:t>
            </w:r>
            <w:r>
              <w:rPr>
                <w:rFonts w:ascii="Times New Roman" w:hAnsi="Times New Roman" w:cs="Times New Roman"/>
                <w:sz w:val="24"/>
                <w:szCs w:val="24"/>
              </w:rPr>
              <w:t xml:space="preserve"> </w:t>
            </w:r>
          </w:p>
        </w:tc>
        <w:tc>
          <w:tcPr>
            <w:tcW w:w="1124" w:type="dxa"/>
            <w:shd w:val="clear" w:color="auto" w:fill="auto"/>
          </w:tcPr>
          <w:p w14:paraId="0644671E" w14:textId="7F500D91" w:rsidR="00E517CC" w:rsidRPr="00AE3F6E" w:rsidRDefault="00904707" w:rsidP="00AE3F6E">
            <w:pPr>
              <w:spacing w:line="276" w:lineRule="auto"/>
              <w:jc w:val="both"/>
              <w:rPr>
                <w:rFonts w:ascii="Times New Roman" w:hAnsi="Times New Roman" w:cs="Times New Roman"/>
                <w:sz w:val="24"/>
                <w:szCs w:val="24"/>
              </w:rPr>
            </w:pPr>
            <w:r w:rsidRPr="00AE3F6E">
              <w:rPr>
                <w:rFonts w:ascii="Times New Roman" w:hAnsi="Times New Roman" w:cs="Times New Roman"/>
                <w:sz w:val="24"/>
                <w:szCs w:val="24"/>
              </w:rPr>
              <w:t>Yangın tüpü</w:t>
            </w:r>
          </w:p>
        </w:tc>
        <w:tc>
          <w:tcPr>
            <w:tcW w:w="1106" w:type="dxa"/>
          </w:tcPr>
          <w:p w14:paraId="748AE147" w14:textId="16E9162B" w:rsidR="00904707" w:rsidRPr="00AE3F6E" w:rsidRDefault="00904707" w:rsidP="00AE3F6E">
            <w:pPr>
              <w:spacing w:line="276" w:lineRule="auto"/>
              <w:jc w:val="both"/>
              <w:rPr>
                <w:rFonts w:ascii="Times New Roman" w:hAnsi="Times New Roman" w:cs="Times New Roman"/>
                <w:sz w:val="24"/>
                <w:szCs w:val="24"/>
              </w:rPr>
            </w:pPr>
            <w:r>
              <w:rPr>
                <w:rFonts w:ascii="Times New Roman" w:hAnsi="Times New Roman" w:cs="Times New Roman"/>
                <w:sz w:val="24"/>
                <w:szCs w:val="24"/>
              </w:rPr>
              <w:t>İ</w:t>
            </w:r>
            <w:r w:rsidRPr="00AE3F6E">
              <w:rPr>
                <w:rFonts w:ascii="Times New Roman" w:hAnsi="Times New Roman" w:cs="Times New Roman"/>
                <w:sz w:val="24"/>
                <w:szCs w:val="24"/>
              </w:rPr>
              <w:t>kaz alarm zili</w:t>
            </w:r>
          </w:p>
        </w:tc>
        <w:tc>
          <w:tcPr>
            <w:tcW w:w="1270" w:type="dxa"/>
          </w:tcPr>
          <w:p w14:paraId="0EF168F1" w14:textId="6F242000" w:rsidR="00904707" w:rsidRPr="00AE3F6E" w:rsidRDefault="00904707" w:rsidP="00AE3F6E">
            <w:pPr>
              <w:spacing w:line="276" w:lineRule="auto"/>
              <w:jc w:val="both"/>
              <w:rPr>
                <w:rFonts w:ascii="Times New Roman" w:hAnsi="Times New Roman" w:cs="Times New Roman"/>
                <w:sz w:val="24"/>
                <w:szCs w:val="24"/>
              </w:rPr>
            </w:pPr>
            <w:r w:rsidRPr="00904707">
              <w:rPr>
                <w:rFonts w:ascii="Times New Roman" w:hAnsi="Times New Roman" w:cs="Times New Roman"/>
                <w:sz w:val="24"/>
                <w:szCs w:val="24"/>
              </w:rPr>
              <w:t>Elektrik tertibatının kontrolü</w:t>
            </w:r>
          </w:p>
        </w:tc>
        <w:tc>
          <w:tcPr>
            <w:tcW w:w="1141" w:type="dxa"/>
          </w:tcPr>
          <w:p w14:paraId="26D2A905" w14:textId="1D0E82B6" w:rsidR="00904707" w:rsidRPr="00904707" w:rsidRDefault="00904707" w:rsidP="00AE3F6E">
            <w:pPr>
              <w:spacing w:line="276" w:lineRule="auto"/>
              <w:jc w:val="both"/>
              <w:rPr>
                <w:rFonts w:ascii="Times New Roman" w:hAnsi="Times New Roman" w:cs="Times New Roman"/>
                <w:sz w:val="24"/>
                <w:szCs w:val="24"/>
              </w:rPr>
            </w:pPr>
            <w:r w:rsidRPr="00904707">
              <w:rPr>
                <w:rFonts w:ascii="Times New Roman" w:hAnsi="Times New Roman" w:cs="Times New Roman"/>
                <w:sz w:val="24"/>
                <w:szCs w:val="24"/>
              </w:rPr>
              <w:t>Baca temizliği</w:t>
            </w:r>
          </w:p>
        </w:tc>
        <w:tc>
          <w:tcPr>
            <w:tcW w:w="1144" w:type="dxa"/>
          </w:tcPr>
          <w:p w14:paraId="7AAAE866" w14:textId="620A9245" w:rsidR="00904707" w:rsidRPr="00904707" w:rsidRDefault="00904707" w:rsidP="00AE3F6E">
            <w:pPr>
              <w:spacing w:line="276" w:lineRule="auto"/>
              <w:jc w:val="both"/>
              <w:rPr>
                <w:rFonts w:ascii="Times New Roman" w:hAnsi="Times New Roman" w:cs="Times New Roman"/>
                <w:sz w:val="24"/>
                <w:szCs w:val="24"/>
              </w:rPr>
            </w:pPr>
            <w:r w:rsidRPr="00904707">
              <w:rPr>
                <w:rFonts w:ascii="Times New Roman" w:hAnsi="Times New Roman" w:cs="Times New Roman"/>
                <w:sz w:val="24"/>
                <w:szCs w:val="24"/>
              </w:rPr>
              <w:t>Kalorifer kazanın temizliği</w:t>
            </w:r>
          </w:p>
        </w:tc>
        <w:tc>
          <w:tcPr>
            <w:tcW w:w="1141" w:type="dxa"/>
          </w:tcPr>
          <w:p w14:paraId="09A28B1E" w14:textId="6C47DC87" w:rsidR="00904707" w:rsidRPr="00904707" w:rsidRDefault="00904707" w:rsidP="00AE3F6E">
            <w:pPr>
              <w:spacing w:line="276" w:lineRule="auto"/>
              <w:jc w:val="both"/>
              <w:rPr>
                <w:rFonts w:ascii="Times New Roman" w:hAnsi="Times New Roman" w:cs="Times New Roman"/>
                <w:sz w:val="24"/>
                <w:szCs w:val="24"/>
              </w:rPr>
            </w:pPr>
            <w:r w:rsidRPr="00904707">
              <w:rPr>
                <w:rFonts w:ascii="Times New Roman" w:hAnsi="Times New Roman" w:cs="Times New Roman"/>
                <w:sz w:val="24"/>
                <w:szCs w:val="24"/>
              </w:rPr>
              <w:t>Sivil savunma tatbikatı</w:t>
            </w:r>
          </w:p>
        </w:tc>
      </w:tr>
      <w:tr w:rsidR="00904707" w:rsidRPr="00AE3F6E" w14:paraId="7FB555E1" w14:textId="3BBFAD54" w:rsidTr="00904707">
        <w:trPr>
          <w:trHeight w:val="436"/>
        </w:trPr>
        <w:tc>
          <w:tcPr>
            <w:tcW w:w="1183" w:type="dxa"/>
            <w:shd w:val="clear" w:color="auto" w:fill="auto"/>
          </w:tcPr>
          <w:p w14:paraId="42E23969" w14:textId="77777777" w:rsidR="00904707" w:rsidRPr="00AE3F6E" w:rsidRDefault="00904707" w:rsidP="00904707">
            <w:pPr>
              <w:spacing w:line="276" w:lineRule="auto"/>
              <w:jc w:val="both"/>
              <w:rPr>
                <w:rFonts w:ascii="Times New Roman" w:hAnsi="Times New Roman" w:cs="Times New Roman"/>
                <w:sz w:val="24"/>
                <w:szCs w:val="24"/>
              </w:rPr>
            </w:pPr>
            <w:r w:rsidRPr="00AE3F6E">
              <w:rPr>
                <w:rFonts w:ascii="Times New Roman" w:hAnsi="Times New Roman" w:cs="Times New Roman"/>
                <w:sz w:val="24"/>
                <w:szCs w:val="24"/>
              </w:rPr>
              <w:t>2022-2023</w:t>
            </w:r>
          </w:p>
        </w:tc>
        <w:tc>
          <w:tcPr>
            <w:tcW w:w="1003" w:type="dxa"/>
          </w:tcPr>
          <w:p w14:paraId="7BC139BF" w14:textId="08BF4805" w:rsidR="00904707" w:rsidRPr="00AE3F6E" w:rsidRDefault="00904707" w:rsidP="0090470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Var </w:t>
            </w:r>
          </w:p>
        </w:tc>
        <w:tc>
          <w:tcPr>
            <w:tcW w:w="1124" w:type="dxa"/>
            <w:shd w:val="clear" w:color="auto" w:fill="auto"/>
          </w:tcPr>
          <w:p w14:paraId="3ED154F7" w14:textId="39899F3C" w:rsidR="00904707" w:rsidRPr="00AE3F6E" w:rsidRDefault="00904707" w:rsidP="00904707">
            <w:pPr>
              <w:spacing w:line="276" w:lineRule="auto"/>
              <w:jc w:val="both"/>
              <w:rPr>
                <w:rFonts w:ascii="Times New Roman" w:hAnsi="Times New Roman" w:cs="Times New Roman"/>
                <w:sz w:val="24"/>
                <w:szCs w:val="24"/>
              </w:rPr>
            </w:pPr>
            <w:r w:rsidRPr="00904707">
              <w:rPr>
                <w:rFonts w:ascii="Times New Roman" w:hAnsi="Times New Roman" w:cs="Times New Roman"/>
                <w:sz w:val="24"/>
                <w:szCs w:val="24"/>
              </w:rPr>
              <w:t>Var</w:t>
            </w:r>
          </w:p>
        </w:tc>
        <w:tc>
          <w:tcPr>
            <w:tcW w:w="1106" w:type="dxa"/>
          </w:tcPr>
          <w:p w14:paraId="4861B05F" w14:textId="66EE922D" w:rsidR="00904707" w:rsidRPr="00AE3F6E" w:rsidRDefault="00904707" w:rsidP="00904707">
            <w:pPr>
              <w:spacing w:line="276" w:lineRule="auto"/>
              <w:jc w:val="both"/>
              <w:rPr>
                <w:rFonts w:ascii="Times New Roman" w:hAnsi="Times New Roman" w:cs="Times New Roman"/>
                <w:sz w:val="24"/>
                <w:szCs w:val="24"/>
              </w:rPr>
            </w:pPr>
            <w:r w:rsidRPr="00904707">
              <w:rPr>
                <w:rFonts w:ascii="Times New Roman" w:hAnsi="Times New Roman" w:cs="Times New Roman"/>
                <w:sz w:val="24"/>
                <w:szCs w:val="24"/>
              </w:rPr>
              <w:t>Var</w:t>
            </w:r>
          </w:p>
        </w:tc>
        <w:tc>
          <w:tcPr>
            <w:tcW w:w="1270" w:type="dxa"/>
          </w:tcPr>
          <w:p w14:paraId="66B7F7F6" w14:textId="41313528" w:rsidR="00904707" w:rsidRPr="00AE3F6E" w:rsidRDefault="00904707" w:rsidP="00904707">
            <w:pPr>
              <w:spacing w:line="276" w:lineRule="auto"/>
              <w:jc w:val="both"/>
              <w:rPr>
                <w:rFonts w:ascii="Times New Roman" w:hAnsi="Times New Roman" w:cs="Times New Roman"/>
                <w:sz w:val="24"/>
                <w:szCs w:val="24"/>
              </w:rPr>
            </w:pPr>
            <w:r w:rsidRPr="00904707">
              <w:rPr>
                <w:rFonts w:ascii="Times New Roman" w:hAnsi="Times New Roman" w:cs="Times New Roman"/>
                <w:sz w:val="24"/>
                <w:szCs w:val="24"/>
              </w:rPr>
              <w:t>Var</w:t>
            </w:r>
          </w:p>
        </w:tc>
        <w:tc>
          <w:tcPr>
            <w:tcW w:w="1141" w:type="dxa"/>
          </w:tcPr>
          <w:p w14:paraId="43694888" w14:textId="14AF57BE" w:rsidR="00904707" w:rsidRPr="00AE3F6E" w:rsidRDefault="004E44BB" w:rsidP="00904707">
            <w:pPr>
              <w:spacing w:line="276" w:lineRule="auto"/>
              <w:jc w:val="both"/>
              <w:rPr>
                <w:rFonts w:ascii="Times New Roman" w:hAnsi="Times New Roman" w:cs="Times New Roman"/>
                <w:sz w:val="24"/>
                <w:szCs w:val="24"/>
              </w:rPr>
            </w:pPr>
            <w:r>
              <w:rPr>
                <w:rFonts w:ascii="Times New Roman" w:hAnsi="Times New Roman" w:cs="Times New Roman"/>
                <w:sz w:val="24"/>
                <w:szCs w:val="24"/>
              </w:rPr>
              <w:t>Yok</w:t>
            </w:r>
          </w:p>
        </w:tc>
        <w:tc>
          <w:tcPr>
            <w:tcW w:w="1144" w:type="dxa"/>
          </w:tcPr>
          <w:p w14:paraId="39105B27" w14:textId="5C401BAC" w:rsidR="00904707" w:rsidRPr="00AE3F6E" w:rsidRDefault="004E44BB" w:rsidP="00904707">
            <w:pPr>
              <w:spacing w:line="276" w:lineRule="auto"/>
              <w:jc w:val="both"/>
              <w:rPr>
                <w:rFonts w:ascii="Times New Roman" w:hAnsi="Times New Roman" w:cs="Times New Roman"/>
                <w:sz w:val="24"/>
                <w:szCs w:val="24"/>
              </w:rPr>
            </w:pPr>
            <w:r>
              <w:rPr>
                <w:rFonts w:ascii="Times New Roman" w:hAnsi="Times New Roman" w:cs="Times New Roman"/>
                <w:sz w:val="24"/>
                <w:szCs w:val="24"/>
              </w:rPr>
              <w:t>Yok</w:t>
            </w:r>
          </w:p>
        </w:tc>
        <w:tc>
          <w:tcPr>
            <w:tcW w:w="1141" w:type="dxa"/>
          </w:tcPr>
          <w:p w14:paraId="4385C787" w14:textId="11CDB821" w:rsidR="00904707" w:rsidRPr="00AE3F6E" w:rsidRDefault="00904707" w:rsidP="00904707">
            <w:pPr>
              <w:spacing w:line="276" w:lineRule="auto"/>
              <w:jc w:val="both"/>
              <w:rPr>
                <w:rFonts w:ascii="Times New Roman" w:hAnsi="Times New Roman" w:cs="Times New Roman"/>
                <w:sz w:val="24"/>
                <w:szCs w:val="24"/>
              </w:rPr>
            </w:pPr>
            <w:r w:rsidRPr="00904707">
              <w:rPr>
                <w:rFonts w:ascii="Times New Roman" w:hAnsi="Times New Roman" w:cs="Times New Roman"/>
                <w:sz w:val="24"/>
                <w:szCs w:val="24"/>
              </w:rPr>
              <w:t>Var</w:t>
            </w:r>
          </w:p>
        </w:tc>
      </w:tr>
      <w:tr w:rsidR="00904707" w:rsidRPr="00AE3F6E" w14:paraId="5B744B42" w14:textId="7E445025" w:rsidTr="00904707">
        <w:trPr>
          <w:trHeight w:val="408"/>
        </w:trPr>
        <w:tc>
          <w:tcPr>
            <w:tcW w:w="1183" w:type="dxa"/>
            <w:shd w:val="clear" w:color="auto" w:fill="auto"/>
          </w:tcPr>
          <w:p w14:paraId="6AAC83E2" w14:textId="77777777" w:rsidR="00904707" w:rsidRPr="00AE3F6E" w:rsidRDefault="00904707" w:rsidP="00904707">
            <w:pPr>
              <w:spacing w:line="276" w:lineRule="auto"/>
              <w:jc w:val="both"/>
              <w:rPr>
                <w:rFonts w:ascii="Times New Roman" w:hAnsi="Times New Roman" w:cs="Times New Roman"/>
                <w:sz w:val="24"/>
                <w:szCs w:val="24"/>
              </w:rPr>
            </w:pPr>
            <w:r w:rsidRPr="00AE3F6E">
              <w:rPr>
                <w:rFonts w:ascii="Times New Roman" w:hAnsi="Times New Roman" w:cs="Times New Roman"/>
                <w:sz w:val="24"/>
                <w:szCs w:val="24"/>
              </w:rPr>
              <w:t>2023-2024</w:t>
            </w:r>
          </w:p>
        </w:tc>
        <w:tc>
          <w:tcPr>
            <w:tcW w:w="1003" w:type="dxa"/>
          </w:tcPr>
          <w:p w14:paraId="774C6BB6" w14:textId="459242D2" w:rsidR="00904707" w:rsidRPr="00AE3F6E" w:rsidRDefault="00904707" w:rsidP="00904707">
            <w:pPr>
              <w:spacing w:line="276" w:lineRule="auto"/>
              <w:jc w:val="both"/>
              <w:rPr>
                <w:rFonts w:ascii="Times New Roman" w:hAnsi="Times New Roman" w:cs="Times New Roman"/>
                <w:sz w:val="24"/>
                <w:szCs w:val="24"/>
              </w:rPr>
            </w:pPr>
            <w:r w:rsidRPr="00904707">
              <w:rPr>
                <w:rFonts w:ascii="Times New Roman" w:hAnsi="Times New Roman" w:cs="Times New Roman"/>
                <w:sz w:val="24"/>
                <w:szCs w:val="24"/>
              </w:rPr>
              <w:t>Var</w:t>
            </w:r>
          </w:p>
        </w:tc>
        <w:tc>
          <w:tcPr>
            <w:tcW w:w="1124" w:type="dxa"/>
            <w:shd w:val="clear" w:color="auto" w:fill="auto"/>
          </w:tcPr>
          <w:p w14:paraId="49CD1390" w14:textId="367E712C" w:rsidR="00904707" w:rsidRPr="00AE3F6E" w:rsidRDefault="00904707" w:rsidP="00904707">
            <w:pPr>
              <w:spacing w:line="276" w:lineRule="auto"/>
              <w:jc w:val="both"/>
              <w:rPr>
                <w:rFonts w:ascii="Times New Roman" w:hAnsi="Times New Roman" w:cs="Times New Roman"/>
                <w:sz w:val="24"/>
                <w:szCs w:val="24"/>
              </w:rPr>
            </w:pPr>
            <w:r w:rsidRPr="00904707">
              <w:rPr>
                <w:rFonts w:ascii="Times New Roman" w:hAnsi="Times New Roman" w:cs="Times New Roman"/>
                <w:sz w:val="24"/>
                <w:szCs w:val="24"/>
              </w:rPr>
              <w:t>Var</w:t>
            </w:r>
          </w:p>
        </w:tc>
        <w:tc>
          <w:tcPr>
            <w:tcW w:w="1106" w:type="dxa"/>
          </w:tcPr>
          <w:p w14:paraId="23589088" w14:textId="73F79CA1" w:rsidR="00904707" w:rsidRPr="00AE3F6E" w:rsidRDefault="00904707" w:rsidP="00904707">
            <w:pPr>
              <w:spacing w:line="276" w:lineRule="auto"/>
              <w:jc w:val="both"/>
              <w:rPr>
                <w:rFonts w:ascii="Times New Roman" w:hAnsi="Times New Roman" w:cs="Times New Roman"/>
                <w:sz w:val="24"/>
                <w:szCs w:val="24"/>
              </w:rPr>
            </w:pPr>
            <w:r w:rsidRPr="00904707">
              <w:rPr>
                <w:rFonts w:ascii="Times New Roman" w:hAnsi="Times New Roman" w:cs="Times New Roman"/>
                <w:sz w:val="24"/>
                <w:szCs w:val="24"/>
              </w:rPr>
              <w:t>Var</w:t>
            </w:r>
          </w:p>
        </w:tc>
        <w:tc>
          <w:tcPr>
            <w:tcW w:w="1270" w:type="dxa"/>
          </w:tcPr>
          <w:p w14:paraId="17AD846E" w14:textId="17D11268" w:rsidR="00904707" w:rsidRPr="00AE3F6E" w:rsidRDefault="00904707" w:rsidP="00904707">
            <w:pPr>
              <w:spacing w:line="276" w:lineRule="auto"/>
              <w:jc w:val="both"/>
              <w:rPr>
                <w:rFonts w:ascii="Times New Roman" w:hAnsi="Times New Roman" w:cs="Times New Roman"/>
                <w:sz w:val="24"/>
                <w:szCs w:val="24"/>
              </w:rPr>
            </w:pPr>
            <w:r w:rsidRPr="00904707">
              <w:rPr>
                <w:rFonts w:ascii="Times New Roman" w:hAnsi="Times New Roman" w:cs="Times New Roman"/>
                <w:sz w:val="24"/>
                <w:szCs w:val="24"/>
              </w:rPr>
              <w:t>Var</w:t>
            </w:r>
          </w:p>
        </w:tc>
        <w:tc>
          <w:tcPr>
            <w:tcW w:w="1141" w:type="dxa"/>
          </w:tcPr>
          <w:p w14:paraId="1DC38DEF" w14:textId="6EF02796" w:rsidR="00904707" w:rsidRPr="00AE3F6E" w:rsidRDefault="004E44BB" w:rsidP="00904707">
            <w:pPr>
              <w:spacing w:line="276" w:lineRule="auto"/>
              <w:jc w:val="both"/>
              <w:rPr>
                <w:rFonts w:ascii="Times New Roman" w:hAnsi="Times New Roman" w:cs="Times New Roman"/>
                <w:sz w:val="24"/>
                <w:szCs w:val="24"/>
              </w:rPr>
            </w:pPr>
            <w:r>
              <w:rPr>
                <w:rFonts w:ascii="Times New Roman" w:hAnsi="Times New Roman" w:cs="Times New Roman"/>
                <w:sz w:val="24"/>
                <w:szCs w:val="24"/>
              </w:rPr>
              <w:t>Yok</w:t>
            </w:r>
          </w:p>
        </w:tc>
        <w:tc>
          <w:tcPr>
            <w:tcW w:w="1144" w:type="dxa"/>
          </w:tcPr>
          <w:p w14:paraId="7228D247" w14:textId="6F108E02" w:rsidR="00904707" w:rsidRPr="00AE3F6E" w:rsidRDefault="004E44BB" w:rsidP="00904707">
            <w:pPr>
              <w:spacing w:line="276" w:lineRule="auto"/>
              <w:jc w:val="both"/>
              <w:rPr>
                <w:rFonts w:ascii="Times New Roman" w:hAnsi="Times New Roman" w:cs="Times New Roman"/>
                <w:sz w:val="24"/>
                <w:szCs w:val="24"/>
              </w:rPr>
            </w:pPr>
            <w:r>
              <w:rPr>
                <w:rFonts w:ascii="Times New Roman" w:hAnsi="Times New Roman" w:cs="Times New Roman"/>
                <w:sz w:val="24"/>
                <w:szCs w:val="24"/>
              </w:rPr>
              <w:t>Yok</w:t>
            </w:r>
          </w:p>
        </w:tc>
        <w:tc>
          <w:tcPr>
            <w:tcW w:w="1141" w:type="dxa"/>
          </w:tcPr>
          <w:p w14:paraId="2317E06F" w14:textId="1C1D9585" w:rsidR="00904707" w:rsidRPr="00AE3F6E" w:rsidRDefault="00904707" w:rsidP="00904707">
            <w:pPr>
              <w:spacing w:line="276" w:lineRule="auto"/>
              <w:jc w:val="both"/>
              <w:rPr>
                <w:rFonts w:ascii="Times New Roman" w:hAnsi="Times New Roman" w:cs="Times New Roman"/>
                <w:sz w:val="24"/>
                <w:szCs w:val="24"/>
              </w:rPr>
            </w:pPr>
            <w:r w:rsidRPr="00904707">
              <w:rPr>
                <w:rFonts w:ascii="Times New Roman" w:hAnsi="Times New Roman" w:cs="Times New Roman"/>
                <w:sz w:val="24"/>
                <w:szCs w:val="24"/>
              </w:rPr>
              <w:t>Var</w:t>
            </w:r>
          </w:p>
        </w:tc>
      </w:tr>
      <w:tr w:rsidR="00904707" w:rsidRPr="00AE3F6E" w14:paraId="0E0177D5" w14:textId="6609D8DD" w:rsidTr="00904707">
        <w:trPr>
          <w:trHeight w:val="436"/>
        </w:trPr>
        <w:tc>
          <w:tcPr>
            <w:tcW w:w="1183" w:type="dxa"/>
            <w:shd w:val="clear" w:color="auto" w:fill="auto"/>
          </w:tcPr>
          <w:p w14:paraId="17781BEA" w14:textId="77777777" w:rsidR="00904707" w:rsidRPr="00AE3F6E" w:rsidRDefault="00904707" w:rsidP="00904707">
            <w:pPr>
              <w:spacing w:line="276" w:lineRule="auto"/>
              <w:jc w:val="both"/>
              <w:rPr>
                <w:rFonts w:ascii="Times New Roman" w:hAnsi="Times New Roman" w:cs="Times New Roman"/>
                <w:sz w:val="24"/>
                <w:szCs w:val="24"/>
              </w:rPr>
            </w:pPr>
            <w:r w:rsidRPr="00AE3F6E">
              <w:rPr>
                <w:rFonts w:ascii="Times New Roman" w:hAnsi="Times New Roman" w:cs="Times New Roman"/>
                <w:sz w:val="24"/>
                <w:szCs w:val="24"/>
              </w:rPr>
              <w:t>2024-2025</w:t>
            </w:r>
          </w:p>
        </w:tc>
        <w:tc>
          <w:tcPr>
            <w:tcW w:w="1003" w:type="dxa"/>
          </w:tcPr>
          <w:p w14:paraId="75D399ED" w14:textId="0F282AAB" w:rsidR="00904707" w:rsidRPr="00AE3F6E" w:rsidRDefault="00904707" w:rsidP="00904707">
            <w:pPr>
              <w:spacing w:line="276" w:lineRule="auto"/>
              <w:jc w:val="both"/>
              <w:rPr>
                <w:rFonts w:ascii="Times New Roman" w:hAnsi="Times New Roman" w:cs="Times New Roman"/>
                <w:sz w:val="24"/>
                <w:szCs w:val="24"/>
              </w:rPr>
            </w:pPr>
            <w:r w:rsidRPr="00904707">
              <w:rPr>
                <w:rFonts w:ascii="Times New Roman" w:hAnsi="Times New Roman" w:cs="Times New Roman"/>
                <w:sz w:val="24"/>
                <w:szCs w:val="24"/>
              </w:rPr>
              <w:t>Var</w:t>
            </w:r>
          </w:p>
        </w:tc>
        <w:tc>
          <w:tcPr>
            <w:tcW w:w="1124" w:type="dxa"/>
            <w:shd w:val="clear" w:color="auto" w:fill="auto"/>
          </w:tcPr>
          <w:p w14:paraId="51C50299" w14:textId="56AA139A" w:rsidR="00904707" w:rsidRPr="00AE3F6E" w:rsidRDefault="00904707" w:rsidP="00904707">
            <w:pPr>
              <w:spacing w:line="276" w:lineRule="auto"/>
              <w:jc w:val="both"/>
              <w:rPr>
                <w:rFonts w:ascii="Times New Roman" w:hAnsi="Times New Roman" w:cs="Times New Roman"/>
                <w:sz w:val="24"/>
                <w:szCs w:val="24"/>
              </w:rPr>
            </w:pPr>
            <w:r w:rsidRPr="00904707">
              <w:rPr>
                <w:rFonts w:ascii="Times New Roman" w:hAnsi="Times New Roman" w:cs="Times New Roman"/>
                <w:sz w:val="24"/>
                <w:szCs w:val="24"/>
              </w:rPr>
              <w:t>Var</w:t>
            </w:r>
          </w:p>
        </w:tc>
        <w:tc>
          <w:tcPr>
            <w:tcW w:w="1106" w:type="dxa"/>
          </w:tcPr>
          <w:p w14:paraId="78DDC049" w14:textId="60C3DF97" w:rsidR="00904707" w:rsidRPr="00AE3F6E" w:rsidRDefault="00904707" w:rsidP="00904707">
            <w:pPr>
              <w:spacing w:line="276" w:lineRule="auto"/>
              <w:jc w:val="both"/>
              <w:rPr>
                <w:rFonts w:ascii="Times New Roman" w:hAnsi="Times New Roman" w:cs="Times New Roman"/>
                <w:sz w:val="24"/>
                <w:szCs w:val="24"/>
              </w:rPr>
            </w:pPr>
            <w:r w:rsidRPr="00904707">
              <w:rPr>
                <w:rFonts w:ascii="Times New Roman" w:hAnsi="Times New Roman" w:cs="Times New Roman"/>
                <w:sz w:val="24"/>
                <w:szCs w:val="24"/>
              </w:rPr>
              <w:t>Var</w:t>
            </w:r>
          </w:p>
        </w:tc>
        <w:tc>
          <w:tcPr>
            <w:tcW w:w="1270" w:type="dxa"/>
          </w:tcPr>
          <w:p w14:paraId="6E26A987" w14:textId="4ABBCF36" w:rsidR="00904707" w:rsidRPr="00AE3F6E" w:rsidRDefault="00904707" w:rsidP="00904707">
            <w:pPr>
              <w:spacing w:line="276" w:lineRule="auto"/>
              <w:jc w:val="both"/>
              <w:rPr>
                <w:rFonts w:ascii="Times New Roman" w:hAnsi="Times New Roman" w:cs="Times New Roman"/>
                <w:sz w:val="24"/>
                <w:szCs w:val="24"/>
              </w:rPr>
            </w:pPr>
            <w:r w:rsidRPr="00904707">
              <w:rPr>
                <w:rFonts w:ascii="Times New Roman" w:hAnsi="Times New Roman" w:cs="Times New Roman"/>
                <w:sz w:val="24"/>
                <w:szCs w:val="24"/>
              </w:rPr>
              <w:t>Var</w:t>
            </w:r>
          </w:p>
        </w:tc>
        <w:tc>
          <w:tcPr>
            <w:tcW w:w="1141" w:type="dxa"/>
          </w:tcPr>
          <w:p w14:paraId="22D18E9F" w14:textId="01B49DBC" w:rsidR="00904707" w:rsidRPr="00AE3F6E" w:rsidRDefault="004E44BB" w:rsidP="00904707">
            <w:pPr>
              <w:spacing w:line="276" w:lineRule="auto"/>
              <w:jc w:val="both"/>
              <w:rPr>
                <w:rFonts w:ascii="Times New Roman" w:hAnsi="Times New Roman" w:cs="Times New Roman"/>
                <w:sz w:val="24"/>
                <w:szCs w:val="24"/>
              </w:rPr>
            </w:pPr>
            <w:r>
              <w:rPr>
                <w:rFonts w:ascii="Times New Roman" w:hAnsi="Times New Roman" w:cs="Times New Roman"/>
                <w:sz w:val="24"/>
                <w:szCs w:val="24"/>
              </w:rPr>
              <w:t>Yok</w:t>
            </w:r>
          </w:p>
        </w:tc>
        <w:tc>
          <w:tcPr>
            <w:tcW w:w="1144" w:type="dxa"/>
          </w:tcPr>
          <w:p w14:paraId="5C5938A9" w14:textId="509E44E0" w:rsidR="00904707" w:rsidRPr="00AE3F6E" w:rsidRDefault="004E44BB" w:rsidP="00904707">
            <w:pPr>
              <w:spacing w:line="276" w:lineRule="auto"/>
              <w:jc w:val="both"/>
              <w:rPr>
                <w:rFonts w:ascii="Times New Roman" w:hAnsi="Times New Roman" w:cs="Times New Roman"/>
                <w:sz w:val="24"/>
                <w:szCs w:val="24"/>
              </w:rPr>
            </w:pPr>
            <w:r>
              <w:rPr>
                <w:rFonts w:ascii="Times New Roman" w:hAnsi="Times New Roman" w:cs="Times New Roman"/>
                <w:sz w:val="24"/>
                <w:szCs w:val="24"/>
              </w:rPr>
              <w:t>Yok</w:t>
            </w:r>
          </w:p>
        </w:tc>
        <w:tc>
          <w:tcPr>
            <w:tcW w:w="1141" w:type="dxa"/>
          </w:tcPr>
          <w:p w14:paraId="65DF8F7F" w14:textId="35FDC664" w:rsidR="00904707" w:rsidRPr="00AE3F6E" w:rsidRDefault="00904707" w:rsidP="00904707">
            <w:pPr>
              <w:spacing w:line="276" w:lineRule="auto"/>
              <w:jc w:val="both"/>
              <w:rPr>
                <w:rFonts w:ascii="Times New Roman" w:hAnsi="Times New Roman" w:cs="Times New Roman"/>
                <w:sz w:val="24"/>
                <w:szCs w:val="24"/>
              </w:rPr>
            </w:pPr>
            <w:r w:rsidRPr="00904707">
              <w:rPr>
                <w:rFonts w:ascii="Times New Roman" w:hAnsi="Times New Roman" w:cs="Times New Roman"/>
                <w:sz w:val="24"/>
                <w:szCs w:val="24"/>
              </w:rPr>
              <w:t>Var</w:t>
            </w:r>
          </w:p>
        </w:tc>
      </w:tr>
      <w:bookmarkEnd w:id="29"/>
    </w:tbl>
    <w:p w14:paraId="769F832D" w14:textId="77777777" w:rsidR="00F618C7" w:rsidRPr="00F618C7" w:rsidRDefault="00F618C7" w:rsidP="00F618C7">
      <w:pPr>
        <w:spacing w:line="276" w:lineRule="auto"/>
        <w:jc w:val="both"/>
        <w:rPr>
          <w:rFonts w:ascii="Times New Roman" w:hAnsi="Times New Roman" w:cs="Times New Roman"/>
          <w:sz w:val="24"/>
          <w:szCs w:val="24"/>
        </w:rPr>
      </w:pPr>
    </w:p>
    <w:p w14:paraId="2B6F404A" w14:textId="0FACE429" w:rsidR="00753C23" w:rsidRPr="00F632A8" w:rsidRDefault="00753C23" w:rsidP="00F632A8">
      <w:pPr>
        <w:spacing w:line="360" w:lineRule="auto"/>
        <w:ind w:firstLine="709"/>
        <w:jc w:val="both"/>
        <w:rPr>
          <w:rFonts w:ascii="Times New Roman" w:hAnsi="Times New Roman" w:cs="Times New Roman"/>
          <w:sz w:val="24"/>
          <w:szCs w:val="24"/>
        </w:rPr>
      </w:pPr>
      <w:r w:rsidRPr="00F632A8">
        <w:rPr>
          <w:rFonts w:ascii="Times New Roman" w:hAnsi="Times New Roman" w:cs="Times New Roman"/>
          <w:sz w:val="24"/>
          <w:szCs w:val="24"/>
        </w:rPr>
        <w:t>Diğer araç ve gereçler (Okulda bulunan ders araçları genel olarak belirtilir etkin kullanımı ile ilgili yapılan çalışmalar ifade edilir</w:t>
      </w:r>
      <w:r w:rsidR="00904707" w:rsidRPr="00F632A8">
        <w:rPr>
          <w:rFonts w:ascii="Times New Roman" w:hAnsi="Times New Roman" w:cs="Times New Roman"/>
          <w:sz w:val="24"/>
          <w:szCs w:val="24"/>
        </w:rPr>
        <w:t>).</w:t>
      </w:r>
    </w:p>
    <w:p w14:paraId="34F11670" w14:textId="77777777" w:rsidR="00147E4F" w:rsidRPr="00147E4F" w:rsidRDefault="00147E4F" w:rsidP="00147E4F">
      <w:pPr>
        <w:spacing w:line="276" w:lineRule="auto"/>
        <w:jc w:val="both"/>
        <w:rPr>
          <w:rFonts w:ascii="Times New Roman" w:hAnsi="Times New Roman" w:cs="Times New Roman"/>
          <w:sz w:val="24"/>
          <w:szCs w:val="24"/>
        </w:rPr>
      </w:pPr>
    </w:p>
    <w:p w14:paraId="5CC731D4" w14:textId="77777777" w:rsidR="00CC062F" w:rsidRPr="00CC062F" w:rsidRDefault="00CC062F" w:rsidP="00CC062F">
      <w:pPr>
        <w:spacing w:line="276" w:lineRule="auto"/>
        <w:jc w:val="both"/>
        <w:rPr>
          <w:rFonts w:ascii="Times New Roman" w:hAnsi="Times New Roman" w:cs="Times New Roman"/>
          <w:sz w:val="24"/>
          <w:szCs w:val="24"/>
        </w:rPr>
      </w:pPr>
    </w:p>
    <w:p w14:paraId="7B39B037" w14:textId="6A50A8E8" w:rsidR="00753C23" w:rsidRPr="00F632A8" w:rsidRDefault="00753C23" w:rsidP="00F632A8">
      <w:pPr>
        <w:spacing w:line="360" w:lineRule="auto"/>
        <w:ind w:firstLine="709"/>
        <w:jc w:val="both"/>
        <w:rPr>
          <w:rFonts w:ascii="Times New Roman" w:hAnsi="Times New Roman" w:cs="Times New Roman"/>
          <w:sz w:val="24"/>
          <w:szCs w:val="24"/>
        </w:rPr>
      </w:pPr>
      <w:r w:rsidRPr="00F632A8">
        <w:rPr>
          <w:rFonts w:ascii="Times New Roman" w:hAnsi="Times New Roman" w:cs="Times New Roman"/>
          <w:sz w:val="24"/>
          <w:szCs w:val="24"/>
        </w:rPr>
        <w:t>Okul/kurumun iş birliği yaptığı kurum ya da kişiler, okulda ya da okulca düzenlenen panel, konferans vb. sunumlar</w:t>
      </w:r>
      <w:r w:rsidR="00CC062F" w:rsidRPr="00F632A8">
        <w:rPr>
          <w:rFonts w:ascii="Times New Roman" w:hAnsi="Times New Roman" w:cs="Times New Roman"/>
          <w:sz w:val="24"/>
          <w:szCs w:val="24"/>
        </w:rPr>
        <w:t>.</w:t>
      </w:r>
    </w:p>
    <w:p w14:paraId="15E04B77" w14:textId="77777777" w:rsidR="00CC062F" w:rsidRDefault="00CC062F" w:rsidP="00CC062F">
      <w:pPr>
        <w:spacing w:line="276" w:lineRule="auto"/>
        <w:jc w:val="both"/>
        <w:rPr>
          <w:rFonts w:ascii="Times New Roman" w:hAnsi="Times New Roman" w:cs="Times New Roman"/>
          <w:sz w:val="24"/>
          <w:szCs w:val="24"/>
        </w:rPr>
      </w:pPr>
    </w:p>
    <w:tbl>
      <w:tblPr>
        <w:tblW w:w="9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414"/>
        <w:gridCol w:w="1401"/>
        <w:gridCol w:w="1656"/>
        <w:gridCol w:w="1309"/>
        <w:gridCol w:w="1016"/>
        <w:gridCol w:w="1320"/>
      </w:tblGrid>
      <w:tr w:rsidR="00CC062F" w:rsidRPr="00904707" w14:paraId="6A721AD0" w14:textId="77777777" w:rsidTr="00CC062F">
        <w:trPr>
          <w:trHeight w:val="940"/>
        </w:trPr>
        <w:tc>
          <w:tcPr>
            <w:tcW w:w="1101" w:type="dxa"/>
            <w:shd w:val="clear" w:color="auto" w:fill="auto"/>
          </w:tcPr>
          <w:p w14:paraId="1C13B567" w14:textId="77777777" w:rsidR="00E517CC" w:rsidRPr="00AE3F6E" w:rsidRDefault="00E517CC" w:rsidP="005A039B">
            <w:pPr>
              <w:spacing w:line="276" w:lineRule="auto"/>
              <w:jc w:val="both"/>
              <w:rPr>
                <w:rFonts w:ascii="Times New Roman" w:hAnsi="Times New Roman" w:cs="Times New Roman"/>
                <w:sz w:val="24"/>
                <w:szCs w:val="24"/>
              </w:rPr>
            </w:pPr>
            <w:r w:rsidRPr="00AE3F6E">
              <w:rPr>
                <w:rFonts w:ascii="Times New Roman" w:hAnsi="Times New Roman" w:cs="Times New Roman"/>
                <w:sz w:val="24"/>
                <w:szCs w:val="24"/>
              </w:rPr>
              <w:t>Eğitim-Öğretim Yılı</w:t>
            </w:r>
          </w:p>
        </w:tc>
        <w:tc>
          <w:tcPr>
            <w:tcW w:w="1471" w:type="dxa"/>
          </w:tcPr>
          <w:p w14:paraId="3B22F9B3" w14:textId="09EF2EDA" w:rsidR="00E517CC" w:rsidRPr="00AE3F6E" w:rsidRDefault="00CC062F" w:rsidP="005A039B">
            <w:pPr>
              <w:spacing w:line="276" w:lineRule="auto"/>
              <w:jc w:val="both"/>
              <w:rPr>
                <w:rFonts w:ascii="Times New Roman" w:hAnsi="Times New Roman" w:cs="Times New Roman"/>
                <w:sz w:val="24"/>
                <w:szCs w:val="24"/>
              </w:rPr>
            </w:pPr>
            <w:r>
              <w:rPr>
                <w:rFonts w:ascii="Times New Roman" w:hAnsi="Times New Roman" w:cs="Times New Roman"/>
                <w:sz w:val="24"/>
                <w:szCs w:val="24"/>
              </w:rPr>
              <w:t>İl ve İlçe Belediyeleri</w:t>
            </w:r>
          </w:p>
        </w:tc>
        <w:tc>
          <w:tcPr>
            <w:tcW w:w="1458" w:type="dxa"/>
            <w:shd w:val="clear" w:color="auto" w:fill="auto"/>
          </w:tcPr>
          <w:p w14:paraId="47D2143B" w14:textId="03E37712" w:rsidR="00E517CC" w:rsidRPr="00AE3F6E" w:rsidRDefault="00CC062F" w:rsidP="005A039B">
            <w:pPr>
              <w:spacing w:line="276" w:lineRule="auto"/>
              <w:jc w:val="both"/>
              <w:rPr>
                <w:rFonts w:ascii="Times New Roman" w:hAnsi="Times New Roman" w:cs="Times New Roman"/>
                <w:sz w:val="24"/>
                <w:szCs w:val="24"/>
              </w:rPr>
            </w:pPr>
            <w:r>
              <w:rPr>
                <w:rFonts w:ascii="Times New Roman" w:hAnsi="Times New Roman" w:cs="Times New Roman"/>
                <w:sz w:val="24"/>
                <w:szCs w:val="24"/>
              </w:rPr>
              <w:t>Uludağ Üniversitesi</w:t>
            </w:r>
          </w:p>
        </w:tc>
        <w:tc>
          <w:tcPr>
            <w:tcW w:w="1656" w:type="dxa"/>
          </w:tcPr>
          <w:p w14:paraId="615EEADB" w14:textId="5A7339DB" w:rsidR="00CC062F" w:rsidRPr="00AE3F6E" w:rsidRDefault="00CC062F" w:rsidP="005A039B">
            <w:pPr>
              <w:spacing w:line="276" w:lineRule="auto"/>
              <w:jc w:val="both"/>
              <w:rPr>
                <w:rFonts w:ascii="Times New Roman" w:hAnsi="Times New Roman" w:cs="Times New Roman"/>
                <w:sz w:val="24"/>
                <w:szCs w:val="24"/>
              </w:rPr>
            </w:pPr>
            <w:r>
              <w:rPr>
                <w:rFonts w:ascii="Times New Roman" w:hAnsi="Times New Roman" w:cs="Times New Roman"/>
                <w:sz w:val="24"/>
                <w:szCs w:val="24"/>
              </w:rPr>
              <w:t>Rehabilitasyon Merkezleri</w:t>
            </w:r>
          </w:p>
        </w:tc>
        <w:tc>
          <w:tcPr>
            <w:tcW w:w="1083" w:type="dxa"/>
          </w:tcPr>
          <w:p w14:paraId="1164C215" w14:textId="2611B825" w:rsidR="00CC062F" w:rsidRPr="00AE3F6E" w:rsidRDefault="004E44BB" w:rsidP="005A039B">
            <w:pPr>
              <w:spacing w:line="276" w:lineRule="auto"/>
              <w:jc w:val="both"/>
              <w:rPr>
                <w:rFonts w:ascii="Times New Roman" w:hAnsi="Times New Roman" w:cs="Times New Roman"/>
                <w:sz w:val="24"/>
                <w:szCs w:val="24"/>
              </w:rPr>
            </w:pPr>
            <w:r>
              <w:rPr>
                <w:rFonts w:ascii="Times New Roman" w:hAnsi="Times New Roman" w:cs="Times New Roman"/>
                <w:sz w:val="24"/>
                <w:szCs w:val="24"/>
              </w:rPr>
              <w:t>Devlet Hastaneleri</w:t>
            </w:r>
          </w:p>
        </w:tc>
        <w:tc>
          <w:tcPr>
            <w:tcW w:w="1016" w:type="dxa"/>
          </w:tcPr>
          <w:p w14:paraId="61765008" w14:textId="02E579B5" w:rsidR="00CC062F" w:rsidRPr="00904707" w:rsidRDefault="00CC062F" w:rsidP="005A039B">
            <w:pPr>
              <w:spacing w:line="276" w:lineRule="auto"/>
              <w:jc w:val="both"/>
              <w:rPr>
                <w:rFonts w:ascii="Times New Roman" w:hAnsi="Times New Roman" w:cs="Times New Roman"/>
                <w:sz w:val="24"/>
                <w:szCs w:val="24"/>
              </w:rPr>
            </w:pPr>
            <w:r>
              <w:rPr>
                <w:rFonts w:ascii="Times New Roman" w:hAnsi="Times New Roman" w:cs="Times New Roman"/>
                <w:sz w:val="24"/>
                <w:szCs w:val="24"/>
              </w:rPr>
              <w:t>Akut</w:t>
            </w:r>
          </w:p>
        </w:tc>
        <w:tc>
          <w:tcPr>
            <w:tcW w:w="1373" w:type="dxa"/>
          </w:tcPr>
          <w:p w14:paraId="12E929C9" w14:textId="454F5BAB" w:rsidR="00CC062F" w:rsidRPr="00904707" w:rsidRDefault="00CC062F" w:rsidP="005A039B">
            <w:pPr>
              <w:spacing w:line="276" w:lineRule="auto"/>
              <w:jc w:val="both"/>
              <w:rPr>
                <w:rFonts w:ascii="Times New Roman" w:hAnsi="Times New Roman" w:cs="Times New Roman"/>
                <w:sz w:val="24"/>
                <w:szCs w:val="24"/>
              </w:rPr>
            </w:pPr>
            <w:r>
              <w:rPr>
                <w:rFonts w:ascii="Times New Roman" w:hAnsi="Times New Roman" w:cs="Times New Roman"/>
                <w:sz w:val="24"/>
                <w:szCs w:val="24"/>
              </w:rPr>
              <w:t>İ</w:t>
            </w:r>
            <w:r w:rsidR="004E44BB">
              <w:rPr>
                <w:rFonts w:ascii="Times New Roman" w:hAnsi="Times New Roman" w:cs="Times New Roman"/>
                <w:sz w:val="24"/>
                <w:szCs w:val="24"/>
              </w:rPr>
              <w:t>lçe</w:t>
            </w:r>
            <w:r>
              <w:rPr>
                <w:rFonts w:ascii="Times New Roman" w:hAnsi="Times New Roman" w:cs="Times New Roman"/>
                <w:sz w:val="24"/>
                <w:szCs w:val="24"/>
              </w:rPr>
              <w:t xml:space="preserve"> Sağlık Müdürlüğü</w:t>
            </w:r>
          </w:p>
        </w:tc>
      </w:tr>
      <w:tr w:rsidR="00CC062F" w:rsidRPr="00AE3F6E" w14:paraId="2BE8FD2A" w14:textId="77777777" w:rsidTr="00CC062F">
        <w:trPr>
          <w:trHeight w:val="481"/>
        </w:trPr>
        <w:tc>
          <w:tcPr>
            <w:tcW w:w="1101" w:type="dxa"/>
            <w:shd w:val="clear" w:color="auto" w:fill="auto"/>
          </w:tcPr>
          <w:p w14:paraId="367B869D" w14:textId="77777777" w:rsidR="00CC062F" w:rsidRPr="00AE3F6E" w:rsidRDefault="00CC062F" w:rsidP="00CC062F">
            <w:pPr>
              <w:spacing w:line="276" w:lineRule="auto"/>
              <w:jc w:val="both"/>
              <w:rPr>
                <w:rFonts w:ascii="Times New Roman" w:hAnsi="Times New Roman" w:cs="Times New Roman"/>
                <w:sz w:val="24"/>
                <w:szCs w:val="24"/>
              </w:rPr>
            </w:pPr>
            <w:r w:rsidRPr="00AE3F6E">
              <w:rPr>
                <w:rFonts w:ascii="Times New Roman" w:hAnsi="Times New Roman" w:cs="Times New Roman"/>
                <w:sz w:val="24"/>
                <w:szCs w:val="24"/>
              </w:rPr>
              <w:t>2022-2023</w:t>
            </w:r>
          </w:p>
        </w:tc>
        <w:tc>
          <w:tcPr>
            <w:tcW w:w="1471" w:type="dxa"/>
          </w:tcPr>
          <w:p w14:paraId="3BE801D6" w14:textId="737FB869" w:rsidR="00CC062F" w:rsidRPr="00AE3F6E" w:rsidRDefault="00CC062F" w:rsidP="00CC062F">
            <w:pPr>
              <w:spacing w:line="276" w:lineRule="auto"/>
              <w:jc w:val="both"/>
              <w:rPr>
                <w:rFonts w:ascii="Times New Roman" w:hAnsi="Times New Roman" w:cs="Times New Roman"/>
                <w:sz w:val="24"/>
                <w:szCs w:val="24"/>
              </w:rPr>
            </w:pPr>
            <w:r>
              <w:rPr>
                <w:rFonts w:ascii="Times New Roman" w:hAnsi="Times New Roman" w:cs="Times New Roman"/>
                <w:sz w:val="24"/>
                <w:szCs w:val="24"/>
              </w:rPr>
              <w:t>Ulaşım ve Fen İşleri Desteği</w:t>
            </w:r>
          </w:p>
        </w:tc>
        <w:tc>
          <w:tcPr>
            <w:tcW w:w="1458" w:type="dxa"/>
            <w:shd w:val="clear" w:color="auto" w:fill="auto"/>
          </w:tcPr>
          <w:p w14:paraId="4E9B4F8D" w14:textId="3BD610C3" w:rsidR="00CC062F" w:rsidRPr="00AE3F6E" w:rsidRDefault="00CC062F" w:rsidP="00CC062F">
            <w:pPr>
              <w:spacing w:line="276" w:lineRule="auto"/>
              <w:jc w:val="both"/>
              <w:rPr>
                <w:rFonts w:ascii="Times New Roman" w:hAnsi="Times New Roman" w:cs="Times New Roman"/>
                <w:sz w:val="24"/>
                <w:szCs w:val="24"/>
              </w:rPr>
            </w:pPr>
            <w:r>
              <w:rPr>
                <w:rFonts w:ascii="Times New Roman" w:hAnsi="Times New Roman" w:cs="Times New Roman"/>
                <w:sz w:val="24"/>
                <w:szCs w:val="24"/>
              </w:rPr>
              <w:t>Konferans ve Seminer Desteği</w:t>
            </w:r>
          </w:p>
        </w:tc>
        <w:tc>
          <w:tcPr>
            <w:tcW w:w="1656" w:type="dxa"/>
          </w:tcPr>
          <w:p w14:paraId="3747A1C6" w14:textId="37378E5E" w:rsidR="00CC062F" w:rsidRPr="00AE3F6E" w:rsidRDefault="00CC062F" w:rsidP="00CC062F">
            <w:pPr>
              <w:spacing w:line="276" w:lineRule="auto"/>
              <w:jc w:val="both"/>
              <w:rPr>
                <w:rFonts w:ascii="Times New Roman" w:hAnsi="Times New Roman" w:cs="Times New Roman"/>
                <w:sz w:val="24"/>
                <w:szCs w:val="24"/>
              </w:rPr>
            </w:pPr>
            <w:r>
              <w:rPr>
                <w:rFonts w:ascii="Times New Roman" w:hAnsi="Times New Roman" w:cs="Times New Roman"/>
                <w:sz w:val="24"/>
                <w:szCs w:val="24"/>
              </w:rPr>
              <w:t>İş birliği</w:t>
            </w:r>
          </w:p>
        </w:tc>
        <w:tc>
          <w:tcPr>
            <w:tcW w:w="1083" w:type="dxa"/>
          </w:tcPr>
          <w:p w14:paraId="521602B1" w14:textId="0358FA14" w:rsidR="00CC062F" w:rsidRPr="00AE3F6E" w:rsidRDefault="004E44BB" w:rsidP="00CC062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İş Birliği </w:t>
            </w:r>
          </w:p>
        </w:tc>
        <w:tc>
          <w:tcPr>
            <w:tcW w:w="1016" w:type="dxa"/>
          </w:tcPr>
          <w:p w14:paraId="3172315E" w14:textId="75F4D68D" w:rsidR="00CC062F" w:rsidRPr="00AE3F6E" w:rsidRDefault="00CC062F" w:rsidP="00CC062F">
            <w:pPr>
              <w:spacing w:line="276" w:lineRule="auto"/>
              <w:jc w:val="both"/>
              <w:rPr>
                <w:rFonts w:ascii="Times New Roman" w:hAnsi="Times New Roman" w:cs="Times New Roman"/>
                <w:sz w:val="24"/>
                <w:szCs w:val="24"/>
              </w:rPr>
            </w:pPr>
            <w:r>
              <w:rPr>
                <w:rFonts w:ascii="Times New Roman" w:hAnsi="Times New Roman" w:cs="Times New Roman"/>
                <w:sz w:val="24"/>
                <w:szCs w:val="24"/>
              </w:rPr>
              <w:t>Seminer</w:t>
            </w:r>
          </w:p>
        </w:tc>
        <w:tc>
          <w:tcPr>
            <w:tcW w:w="1373" w:type="dxa"/>
          </w:tcPr>
          <w:p w14:paraId="04DCC0AA" w14:textId="6FCA18B0" w:rsidR="00CC062F" w:rsidRPr="00AE3F6E" w:rsidRDefault="00CC062F" w:rsidP="00CC062F">
            <w:pPr>
              <w:spacing w:line="276" w:lineRule="auto"/>
              <w:jc w:val="both"/>
              <w:rPr>
                <w:rFonts w:ascii="Times New Roman" w:hAnsi="Times New Roman" w:cs="Times New Roman"/>
                <w:sz w:val="24"/>
                <w:szCs w:val="24"/>
              </w:rPr>
            </w:pPr>
            <w:r>
              <w:rPr>
                <w:rFonts w:ascii="Times New Roman" w:hAnsi="Times New Roman" w:cs="Times New Roman"/>
                <w:sz w:val="24"/>
                <w:szCs w:val="24"/>
              </w:rPr>
              <w:t>Seminer</w:t>
            </w:r>
          </w:p>
        </w:tc>
      </w:tr>
      <w:tr w:rsidR="00CC062F" w:rsidRPr="00AE3F6E" w14:paraId="45EBEB77" w14:textId="77777777" w:rsidTr="00CC062F">
        <w:trPr>
          <w:trHeight w:val="451"/>
        </w:trPr>
        <w:tc>
          <w:tcPr>
            <w:tcW w:w="1101" w:type="dxa"/>
            <w:shd w:val="clear" w:color="auto" w:fill="auto"/>
          </w:tcPr>
          <w:p w14:paraId="2444EE7B" w14:textId="77777777" w:rsidR="00CC062F" w:rsidRPr="00AE3F6E" w:rsidRDefault="00CC062F" w:rsidP="00CC062F">
            <w:pPr>
              <w:spacing w:line="276" w:lineRule="auto"/>
              <w:jc w:val="both"/>
              <w:rPr>
                <w:rFonts w:ascii="Times New Roman" w:hAnsi="Times New Roman" w:cs="Times New Roman"/>
                <w:sz w:val="24"/>
                <w:szCs w:val="24"/>
              </w:rPr>
            </w:pPr>
            <w:r w:rsidRPr="00AE3F6E">
              <w:rPr>
                <w:rFonts w:ascii="Times New Roman" w:hAnsi="Times New Roman" w:cs="Times New Roman"/>
                <w:sz w:val="24"/>
                <w:szCs w:val="24"/>
              </w:rPr>
              <w:t>2023-2024</w:t>
            </w:r>
          </w:p>
        </w:tc>
        <w:tc>
          <w:tcPr>
            <w:tcW w:w="1471" w:type="dxa"/>
          </w:tcPr>
          <w:p w14:paraId="037D9D55" w14:textId="73C4E37D" w:rsidR="00CC062F" w:rsidRPr="00AE3F6E" w:rsidRDefault="00CC062F" w:rsidP="00CC062F">
            <w:pPr>
              <w:spacing w:line="276" w:lineRule="auto"/>
              <w:jc w:val="both"/>
              <w:rPr>
                <w:rFonts w:ascii="Times New Roman" w:hAnsi="Times New Roman" w:cs="Times New Roman"/>
                <w:sz w:val="24"/>
                <w:szCs w:val="24"/>
              </w:rPr>
            </w:pPr>
            <w:r w:rsidRPr="00D3408D">
              <w:rPr>
                <w:rFonts w:ascii="Times New Roman" w:hAnsi="Times New Roman" w:cs="Times New Roman"/>
                <w:sz w:val="24"/>
                <w:szCs w:val="24"/>
              </w:rPr>
              <w:t>Ulaşım ve Fen İşleri Desteği</w:t>
            </w:r>
          </w:p>
        </w:tc>
        <w:tc>
          <w:tcPr>
            <w:tcW w:w="1458" w:type="dxa"/>
            <w:shd w:val="clear" w:color="auto" w:fill="auto"/>
          </w:tcPr>
          <w:p w14:paraId="050985A6" w14:textId="7683B1EE" w:rsidR="00CC062F" w:rsidRPr="00AE3F6E" w:rsidRDefault="00CC062F" w:rsidP="00CC062F">
            <w:pPr>
              <w:spacing w:line="276" w:lineRule="auto"/>
              <w:jc w:val="both"/>
              <w:rPr>
                <w:rFonts w:ascii="Times New Roman" w:hAnsi="Times New Roman" w:cs="Times New Roman"/>
                <w:sz w:val="24"/>
                <w:szCs w:val="24"/>
              </w:rPr>
            </w:pPr>
            <w:r>
              <w:rPr>
                <w:rFonts w:ascii="Times New Roman" w:hAnsi="Times New Roman" w:cs="Times New Roman"/>
                <w:sz w:val="24"/>
                <w:szCs w:val="24"/>
              </w:rPr>
              <w:t>Konferans ve Seminer Desteği</w:t>
            </w:r>
          </w:p>
        </w:tc>
        <w:tc>
          <w:tcPr>
            <w:tcW w:w="1656" w:type="dxa"/>
          </w:tcPr>
          <w:p w14:paraId="5958D485" w14:textId="40BFAD30" w:rsidR="00CC062F" w:rsidRPr="00AE3F6E" w:rsidRDefault="00CC062F" w:rsidP="00CC062F">
            <w:pPr>
              <w:spacing w:line="276" w:lineRule="auto"/>
              <w:jc w:val="both"/>
              <w:rPr>
                <w:rFonts w:ascii="Times New Roman" w:hAnsi="Times New Roman" w:cs="Times New Roman"/>
                <w:sz w:val="24"/>
                <w:szCs w:val="24"/>
              </w:rPr>
            </w:pPr>
            <w:r w:rsidRPr="00E34DD3">
              <w:rPr>
                <w:rFonts w:ascii="Times New Roman" w:hAnsi="Times New Roman" w:cs="Times New Roman"/>
                <w:sz w:val="24"/>
                <w:szCs w:val="24"/>
              </w:rPr>
              <w:t>İş birliği</w:t>
            </w:r>
          </w:p>
        </w:tc>
        <w:tc>
          <w:tcPr>
            <w:tcW w:w="1083" w:type="dxa"/>
          </w:tcPr>
          <w:p w14:paraId="3FDDDA64" w14:textId="2BCD5389" w:rsidR="00CC062F" w:rsidRPr="00AE3F6E" w:rsidRDefault="004E44BB" w:rsidP="00CC062F">
            <w:pPr>
              <w:spacing w:line="276" w:lineRule="auto"/>
              <w:jc w:val="both"/>
              <w:rPr>
                <w:rFonts w:ascii="Times New Roman" w:hAnsi="Times New Roman" w:cs="Times New Roman"/>
                <w:sz w:val="24"/>
                <w:szCs w:val="24"/>
              </w:rPr>
            </w:pPr>
            <w:r>
              <w:rPr>
                <w:rFonts w:ascii="Times New Roman" w:hAnsi="Times New Roman" w:cs="Times New Roman"/>
                <w:sz w:val="24"/>
                <w:szCs w:val="24"/>
              </w:rPr>
              <w:t>İş Birliği</w:t>
            </w:r>
          </w:p>
        </w:tc>
        <w:tc>
          <w:tcPr>
            <w:tcW w:w="1016" w:type="dxa"/>
          </w:tcPr>
          <w:p w14:paraId="3D1013A2" w14:textId="5A8648C5" w:rsidR="00CC062F" w:rsidRPr="00AE3F6E" w:rsidRDefault="00CC062F" w:rsidP="00CC062F">
            <w:pPr>
              <w:spacing w:line="276" w:lineRule="auto"/>
              <w:jc w:val="both"/>
              <w:rPr>
                <w:rFonts w:ascii="Times New Roman" w:hAnsi="Times New Roman" w:cs="Times New Roman"/>
                <w:sz w:val="24"/>
                <w:szCs w:val="24"/>
              </w:rPr>
            </w:pPr>
            <w:r w:rsidRPr="005A3042">
              <w:rPr>
                <w:rFonts w:ascii="Times New Roman" w:hAnsi="Times New Roman" w:cs="Times New Roman"/>
                <w:sz w:val="24"/>
                <w:szCs w:val="24"/>
              </w:rPr>
              <w:t>Seminer</w:t>
            </w:r>
          </w:p>
        </w:tc>
        <w:tc>
          <w:tcPr>
            <w:tcW w:w="1373" w:type="dxa"/>
          </w:tcPr>
          <w:p w14:paraId="2CCDF782" w14:textId="39883347" w:rsidR="00CC062F" w:rsidRPr="00AE3F6E" w:rsidRDefault="00CC062F" w:rsidP="00CC062F">
            <w:pPr>
              <w:spacing w:line="276" w:lineRule="auto"/>
              <w:jc w:val="both"/>
              <w:rPr>
                <w:rFonts w:ascii="Times New Roman" w:hAnsi="Times New Roman" w:cs="Times New Roman"/>
                <w:sz w:val="24"/>
                <w:szCs w:val="24"/>
              </w:rPr>
            </w:pPr>
            <w:r w:rsidRPr="00102D43">
              <w:rPr>
                <w:rFonts w:ascii="Times New Roman" w:hAnsi="Times New Roman" w:cs="Times New Roman"/>
                <w:sz w:val="24"/>
                <w:szCs w:val="24"/>
              </w:rPr>
              <w:t>Seminer</w:t>
            </w:r>
          </w:p>
        </w:tc>
      </w:tr>
      <w:tr w:rsidR="00CC062F" w:rsidRPr="00AE3F6E" w14:paraId="7FD54C32" w14:textId="77777777" w:rsidTr="00CC062F">
        <w:trPr>
          <w:trHeight w:val="481"/>
        </w:trPr>
        <w:tc>
          <w:tcPr>
            <w:tcW w:w="1101" w:type="dxa"/>
            <w:shd w:val="clear" w:color="auto" w:fill="auto"/>
          </w:tcPr>
          <w:p w14:paraId="06B4FE57" w14:textId="77777777" w:rsidR="00CC062F" w:rsidRPr="00AE3F6E" w:rsidRDefault="00CC062F" w:rsidP="00CC062F">
            <w:pPr>
              <w:spacing w:line="276" w:lineRule="auto"/>
              <w:jc w:val="both"/>
              <w:rPr>
                <w:rFonts w:ascii="Times New Roman" w:hAnsi="Times New Roman" w:cs="Times New Roman"/>
                <w:sz w:val="24"/>
                <w:szCs w:val="24"/>
              </w:rPr>
            </w:pPr>
            <w:r w:rsidRPr="00AE3F6E">
              <w:rPr>
                <w:rFonts w:ascii="Times New Roman" w:hAnsi="Times New Roman" w:cs="Times New Roman"/>
                <w:sz w:val="24"/>
                <w:szCs w:val="24"/>
              </w:rPr>
              <w:t>2024-2025</w:t>
            </w:r>
          </w:p>
        </w:tc>
        <w:tc>
          <w:tcPr>
            <w:tcW w:w="1471" w:type="dxa"/>
          </w:tcPr>
          <w:p w14:paraId="688DF55E" w14:textId="6358365B" w:rsidR="00CC062F" w:rsidRPr="00AE3F6E" w:rsidRDefault="00CC062F" w:rsidP="00CC062F">
            <w:pPr>
              <w:spacing w:line="276" w:lineRule="auto"/>
              <w:jc w:val="both"/>
              <w:rPr>
                <w:rFonts w:ascii="Times New Roman" w:hAnsi="Times New Roman" w:cs="Times New Roman"/>
                <w:sz w:val="24"/>
                <w:szCs w:val="24"/>
              </w:rPr>
            </w:pPr>
            <w:r w:rsidRPr="00D3408D">
              <w:rPr>
                <w:rFonts w:ascii="Times New Roman" w:hAnsi="Times New Roman" w:cs="Times New Roman"/>
                <w:sz w:val="24"/>
                <w:szCs w:val="24"/>
              </w:rPr>
              <w:t>Ulaşım ve Fen İşleri Desteği</w:t>
            </w:r>
          </w:p>
        </w:tc>
        <w:tc>
          <w:tcPr>
            <w:tcW w:w="1458" w:type="dxa"/>
            <w:shd w:val="clear" w:color="auto" w:fill="auto"/>
          </w:tcPr>
          <w:p w14:paraId="290B05F8" w14:textId="31720887" w:rsidR="00CC062F" w:rsidRPr="00AE3F6E" w:rsidRDefault="00CC062F" w:rsidP="00CC062F">
            <w:pPr>
              <w:spacing w:line="276" w:lineRule="auto"/>
              <w:jc w:val="both"/>
              <w:rPr>
                <w:rFonts w:ascii="Times New Roman" w:hAnsi="Times New Roman" w:cs="Times New Roman"/>
                <w:sz w:val="24"/>
                <w:szCs w:val="24"/>
              </w:rPr>
            </w:pPr>
            <w:r>
              <w:rPr>
                <w:rFonts w:ascii="Times New Roman" w:hAnsi="Times New Roman" w:cs="Times New Roman"/>
                <w:sz w:val="24"/>
                <w:szCs w:val="24"/>
              </w:rPr>
              <w:t>Konferans ve Seminer Desteği</w:t>
            </w:r>
          </w:p>
        </w:tc>
        <w:tc>
          <w:tcPr>
            <w:tcW w:w="1656" w:type="dxa"/>
          </w:tcPr>
          <w:p w14:paraId="26F0C75F" w14:textId="1463ED59" w:rsidR="00CC062F" w:rsidRPr="00AE3F6E" w:rsidRDefault="00CC062F" w:rsidP="00CC062F">
            <w:pPr>
              <w:spacing w:line="276" w:lineRule="auto"/>
              <w:jc w:val="both"/>
              <w:rPr>
                <w:rFonts w:ascii="Times New Roman" w:hAnsi="Times New Roman" w:cs="Times New Roman"/>
                <w:sz w:val="24"/>
                <w:szCs w:val="24"/>
              </w:rPr>
            </w:pPr>
            <w:r w:rsidRPr="00E34DD3">
              <w:rPr>
                <w:rFonts w:ascii="Times New Roman" w:hAnsi="Times New Roman" w:cs="Times New Roman"/>
                <w:sz w:val="24"/>
                <w:szCs w:val="24"/>
              </w:rPr>
              <w:t>İş birliği</w:t>
            </w:r>
          </w:p>
        </w:tc>
        <w:tc>
          <w:tcPr>
            <w:tcW w:w="1083" w:type="dxa"/>
          </w:tcPr>
          <w:p w14:paraId="7E1D5DE7" w14:textId="7F0A6D55" w:rsidR="00CC062F" w:rsidRPr="00AE3F6E" w:rsidRDefault="004E44BB" w:rsidP="00CC062F">
            <w:pPr>
              <w:spacing w:line="276" w:lineRule="auto"/>
              <w:jc w:val="both"/>
              <w:rPr>
                <w:rFonts w:ascii="Times New Roman" w:hAnsi="Times New Roman" w:cs="Times New Roman"/>
                <w:sz w:val="24"/>
                <w:szCs w:val="24"/>
              </w:rPr>
            </w:pPr>
            <w:r>
              <w:rPr>
                <w:rFonts w:ascii="Times New Roman" w:hAnsi="Times New Roman" w:cs="Times New Roman"/>
                <w:sz w:val="24"/>
                <w:szCs w:val="24"/>
              </w:rPr>
              <w:t>İş Birliği</w:t>
            </w:r>
          </w:p>
        </w:tc>
        <w:tc>
          <w:tcPr>
            <w:tcW w:w="1016" w:type="dxa"/>
          </w:tcPr>
          <w:p w14:paraId="47A85151" w14:textId="6CA28588" w:rsidR="00CC062F" w:rsidRPr="00AE3F6E" w:rsidRDefault="00CC062F" w:rsidP="00CC062F">
            <w:pPr>
              <w:spacing w:line="276" w:lineRule="auto"/>
              <w:jc w:val="both"/>
              <w:rPr>
                <w:rFonts w:ascii="Times New Roman" w:hAnsi="Times New Roman" w:cs="Times New Roman"/>
                <w:sz w:val="24"/>
                <w:szCs w:val="24"/>
              </w:rPr>
            </w:pPr>
            <w:r w:rsidRPr="005A3042">
              <w:rPr>
                <w:rFonts w:ascii="Times New Roman" w:hAnsi="Times New Roman" w:cs="Times New Roman"/>
                <w:sz w:val="24"/>
                <w:szCs w:val="24"/>
              </w:rPr>
              <w:t>Seminer</w:t>
            </w:r>
          </w:p>
        </w:tc>
        <w:tc>
          <w:tcPr>
            <w:tcW w:w="1373" w:type="dxa"/>
          </w:tcPr>
          <w:p w14:paraId="1F446792" w14:textId="3923F56C" w:rsidR="00CC062F" w:rsidRPr="00AE3F6E" w:rsidRDefault="00CC062F" w:rsidP="00CC062F">
            <w:pPr>
              <w:spacing w:line="276" w:lineRule="auto"/>
              <w:jc w:val="both"/>
              <w:rPr>
                <w:rFonts w:ascii="Times New Roman" w:hAnsi="Times New Roman" w:cs="Times New Roman"/>
                <w:sz w:val="24"/>
                <w:szCs w:val="24"/>
              </w:rPr>
            </w:pPr>
            <w:r w:rsidRPr="00102D43">
              <w:rPr>
                <w:rFonts w:ascii="Times New Roman" w:hAnsi="Times New Roman" w:cs="Times New Roman"/>
                <w:sz w:val="24"/>
                <w:szCs w:val="24"/>
              </w:rPr>
              <w:t>Seminer</w:t>
            </w:r>
          </w:p>
        </w:tc>
      </w:tr>
    </w:tbl>
    <w:p w14:paraId="685E0F2C" w14:textId="77777777" w:rsidR="00CC062F" w:rsidRPr="00CC062F" w:rsidRDefault="00CC062F" w:rsidP="00CC062F">
      <w:pPr>
        <w:spacing w:line="276" w:lineRule="auto"/>
        <w:jc w:val="both"/>
        <w:rPr>
          <w:rFonts w:ascii="Times New Roman" w:hAnsi="Times New Roman" w:cs="Times New Roman"/>
          <w:sz w:val="24"/>
          <w:szCs w:val="24"/>
        </w:rPr>
      </w:pPr>
    </w:p>
    <w:p w14:paraId="6F2A232A" w14:textId="4D4F9658" w:rsidR="00753C23" w:rsidRPr="00F632A8" w:rsidRDefault="0058405E" w:rsidP="00F632A8">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K</w:t>
      </w:r>
      <w:r w:rsidR="00753C23" w:rsidRPr="00F632A8">
        <w:rPr>
          <w:rFonts w:ascii="Times New Roman" w:hAnsi="Times New Roman" w:cs="Times New Roman"/>
          <w:sz w:val="24"/>
          <w:szCs w:val="24"/>
        </w:rPr>
        <w:t>urumun öncülük ettiği iyi işler, organizasyonlar, aldığı ödüller belirtilir.</w:t>
      </w:r>
    </w:p>
    <w:p w14:paraId="7961D87D" w14:textId="77777777" w:rsidR="0016682F" w:rsidRDefault="0016682F" w:rsidP="0016682F">
      <w:pPr>
        <w:spacing w:line="276" w:lineRule="auto"/>
        <w:jc w:val="both"/>
        <w:rPr>
          <w:rFonts w:ascii="Times New Roman" w:hAnsi="Times New Roman" w:cs="Times New Roman"/>
          <w:sz w:val="24"/>
          <w:szCs w:val="24"/>
        </w:rPr>
      </w:pPr>
    </w:p>
    <w:tbl>
      <w:tblPr>
        <w:tblW w:w="88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6125"/>
      </w:tblGrid>
      <w:tr w:rsidR="0016682F" w:rsidRPr="00904707" w14:paraId="78255EA3" w14:textId="77777777" w:rsidTr="0016682F">
        <w:trPr>
          <w:trHeight w:val="704"/>
        </w:trPr>
        <w:tc>
          <w:tcPr>
            <w:tcW w:w="2760" w:type="dxa"/>
            <w:shd w:val="clear" w:color="auto" w:fill="auto"/>
          </w:tcPr>
          <w:p w14:paraId="2B8B97B9" w14:textId="77777777" w:rsidR="00E517CC" w:rsidRPr="00AE3F6E" w:rsidRDefault="00E517CC" w:rsidP="005A039B">
            <w:pPr>
              <w:spacing w:line="276" w:lineRule="auto"/>
              <w:jc w:val="both"/>
              <w:rPr>
                <w:rFonts w:ascii="Times New Roman" w:hAnsi="Times New Roman" w:cs="Times New Roman"/>
                <w:sz w:val="24"/>
                <w:szCs w:val="24"/>
              </w:rPr>
            </w:pPr>
            <w:r w:rsidRPr="00AE3F6E">
              <w:rPr>
                <w:rFonts w:ascii="Times New Roman" w:hAnsi="Times New Roman" w:cs="Times New Roman"/>
                <w:sz w:val="24"/>
                <w:szCs w:val="24"/>
              </w:rPr>
              <w:t>Eğitim-Öğretim Yılı</w:t>
            </w:r>
          </w:p>
        </w:tc>
        <w:tc>
          <w:tcPr>
            <w:tcW w:w="6125" w:type="dxa"/>
          </w:tcPr>
          <w:p w14:paraId="25485A44" w14:textId="3ED54F73" w:rsidR="00E517CC" w:rsidRPr="00AE3F6E" w:rsidRDefault="004E44BB" w:rsidP="005A039B">
            <w:pPr>
              <w:spacing w:line="276" w:lineRule="auto"/>
              <w:jc w:val="both"/>
              <w:rPr>
                <w:rFonts w:ascii="Times New Roman" w:hAnsi="Times New Roman" w:cs="Times New Roman"/>
                <w:sz w:val="24"/>
                <w:szCs w:val="24"/>
              </w:rPr>
            </w:pPr>
            <w:r>
              <w:rPr>
                <w:rFonts w:ascii="Times New Roman" w:hAnsi="Times New Roman" w:cs="Times New Roman"/>
                <w:sz w:val="24"/>
                <w:szCs w:val="24"/>
              </w:rPr>
              <w:t>Kurumumuzun</w:t>
            </w:r>
            <w:r w:rsidR="0016682F" w:rsidRPr="0016682F">
              <w:rPr>
                <w:rFonts w:ascii="Times New Roman" w:hAnsi="Times New Roman" w:cs="Times New Roman"/>
                <w:sz w:val="24"/>
                <w:szCs w:val="24"/>
              </w:rPr>
              <w:t xml:space="preserve"> öncülük ettiği iyi işler, organizasyonlar, aldığı ödüller</w:t>
            </w:r>
          </w:p>
        </w:tc>
      </w:tr>
      <w:tr w:rsidR="0016682F" w:rsidRPr="00AE3F6E" w14:paraId="3A20C5E0" w14:textId="77777777" w:rsidTr="0016682F">
        <w:trPr>
          <w:trHeight w:val="503"/>
        </w:trPr>
        <w:tc>
          <w:tcPr>
            <w:tcW w:w="2760" w:type="dxa"/>
            <w:shd w:val="clear" w:color="auto" w:fill="auto"/>
          </w:tcPr>
          <w:p w14:paraId="4CAC94B1" w14:textId="77777777" w:rsidR="0016682F" w:rsidRPr="00AE3F6E" w:rsidRDefault="0016682F" w:rsidP="005A039B">
            <w:pPr>
              <w:spacing w:line="276" w:lineRule="auto"/>
              <w:jc w:val="both"/>
              <w:rPr>
                <w:rFonts w:ascii="Times New Roman" w:hAnsi="Times New Roman" w:cs="Times New Roman"/>
                <w:sz w:val="24"/>
                <w:szCs w:val="24"/>
              </w:rPr>
            </w:pPr>
            <w:r w:rsidRPr="00AE3F6E">
              <w:rPr>
                <w:rFonts w:ascii="Times New Roman" w:hAnsi="Times New Roman" w:cs="Times New Roman"/>
                <w:sz w:val="24"/>
                <w:szCs w:val="24"/>
              </w:rPr>
              <w:t>2022-2023</w:t>
            </w:r>
          </w:p>
        </w:tc>
        <w:tc>
          <w:tcPr>
            <w:tcW w:w="6125" w:type="dxa"/>
          </w:tcPr>
          <w:p w14:paraId="13D11F59" w14:textId="312EDA91" w:rsidR="0016682F" w:rsidRPr="00AE3F6E" w:rsidRDefault="0058405E" w:rsidP="005A039B">
            <w:pPr>
              <w:spacing w:line="276" w:lineRule="auto"/>
              <w:jc w:val="both"/>
              <w:rPr>
                <w:rFonts w:ascii="Times New Roman" w:hAnsi="Times New Roman" w:cs="Times New Roman"/>
                <w:sz w:val="24"/>
                <w:szCs w:val="24"/>
              </w:rPr>
            </w:pPr>
            <w:r>
              <w:rPr>
                <w:rFonts w:ascii="Times New Roman" w:hAnsi="Times New Roman" w:cs="Times New Roman"/>
                <w:sz w:val="24"/>
                <w:szCs w:val="24"/>
              </w:rPr>
              <w:t>İstop Projesi</w:t>
            </w:r>
            <w:r w:rsidR="00361CB4">
              <w:rPr>
                <w:rFonts w:ascii="Times New Roman" w:hAnsi="Times New Roman" w:cs="Times New Roman"/>
                <w:sz w:val="24"/>
                <w:szCs w:val="24"/>
              </w:rPr>
              <w:t xml:space="preserve">-Deprem sonra depremzedelere yapılan </w:t>
            </w:r>
            <w:proofErr w:type="spellStart"/>
            <w:r w:rsidR="00361CB4">
              <w:rPr>
                <w:rFonts w:ascii="Times New Roman" w:hAnsi="Times New Roman" w:cs="Times New Roman"/>
                <w:sz w:val="24"/>
                <w:szCs w:val="24"/>
              </w:rPr>
              <w:t>psikososyal</w:t>
            </w:r>
            <w:proofErr w:type="spellEnd"/>
            <w:r w:rsidR="00361CB4">
              <w:rPr>
                <w:rFonts w:ascii="Times New Roman" w:hAnsi="Times New Roman" w:cs="Times New Roman"/>
                <w:sz w:val="24"/>
                <w:szCs w:val="24"/>
              </w:rPr>
              <w:t xml:space="preserve"> çalışmalar-Deprem bölgesine yardım kolilerinin ulaştırılması</w:t>
            </w:r>
          </w:p>
        </w:tc>
      </w:tr>
      <w:tr w:rsidR="0016682F" w:rsidRPr="00AE3F6E" w14:paraId="7E91929C" w14:textId="77777777" w:rsidTr="0016682F">
        <w:trPr>
          <w:trHeight w:val="472"/>
        </w:trPr>
        <w:tc>
          <w:tcPr>
            <w:tcW w:w="2760" w:type="dxa"/>
            <w:shd w:val="clear" w:color="auto" w:fill="auto"/>
          </w:tcPr>
          <w:p w14:paraId="16540549" w14:textId="77777777" w:rsidR="0016682F" w:rsidRPr="00AE3F6E" w:rsidRDefault="0016682F" w:rsidP="0016682F">
            <w:pPr>
              <w:spacing w:line="276" w:lineRule="auto"/>
              <w:jc w:val="both"/>
              <w:rPr>
                <w:rFonts w:ascii="Times New Roman" w:hAnsi="Times New Roman" w:cs="Times New Roman"/>
                <w:sz w:val="24"/>
                <w:szCs w:val="24"/>
              </w:rPr>
            </w:pPr>
            <w:r w:rsidRPr="00AE3F6E">
              <w:rPr>
                <w:rFonts w:ascii="Times New Roman" w:hAnsi="Times New Roman" w:cs="Times New Roman"/>
                <w:sz w:val="24"/>
                <w:szCs w:val="24"/>
              </w:rPr>
              <w:t>2023-2024</w:t>
            </w:r>
          </w:p>
        </w:tc>
        <w:tc>
          <w:tcPr>
            <w:tcW w:w="6125" w:type="dxa"/>
          </w:tcPr>
          <w:p w14:paraId="305B6C01" w14:textId="6D83C1CB" w:rsidR="0016682F" w:rsidRPr="00AE3F6E" w:rsidRDefault="00361CB4" w:rsidP="0016682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Okul rehberlik servisi ziyaretleri-Oyun Terapisi Odasının Sivil toplum kuruluşu ile sosyal sorumluluk projesi </w:t>
            </w:r>
            <w:r>
              <w:rPr>
                <w:rFonts w:ascii="Times New Roman" w:hAnsi="Times New Roman" w:cs="Times New Roman"/>
                <w:sz w:val="24"/>
                <w:szCs w:val="24"/>
              </w:rPr>
              <w:lastRenderedPageBreak/>
              <w:t>kapsamında kurumumuza kazandırılması</w:t>
            </w:r>
          </w:p>
        </w:tc>
      </w:tr>
      <w:tr w:rsidR="0016682F" w:rsidRPr="00AE3F6E" w14:paraId="35AB0109" w14:textId="77777777" w:rsidTr="0016682F">
        <w:trPr>
          <w:trHeight w:val="503"/>
        </w:trPr>
        <w:tc>
          <w:tcPr>
            <w:tcW w:w="2760" w:type="dxa"/>
            <w:shd w:val="clear" w:color="auto" w:fill="auto"/>
          </w:tcPr>
          <w:p w14:paraId="31B2688D" w14:textId="77777777" w:rsidR="0016682F" w:rsidRPr="00AE3F6E" w:rsidRDefault="0016682F" w:rsidP="0016682F">
            <w:pPr>
              <w:spacing w:line="276" w:lineRule="auto"/>
              <w:jc w:val="both"/>
              <w:rPr>
                <w:rFonts w:ascii="Times New Roman" w:hAnsi="Times New Roman" w:cs="Times New Roman"/>
                <w:sz w:val="24"/>
                <w:szCs w:val="24"/>
              </w:rPr>
            </w:pPr>
            <w:r w:rsidRPr="00AE3F6E">
              <w:rPr>
                <w:rFonts w:ascii="Times New Roman" w:hAnsi="Times New Roman" w:cs="Times New Roman"/>
                <w:sz w:val="24"/>
                <w:szCs w:val="24"/>
              </w:rPr>
              <w:lastRenderedPageBreak/>
              <w:t>2024-2025</w:t>
            </w:r>
          </w:p>
        </w:tc>
        <w:tc>
          <w:tcPr>
            <w:tcW w:w="6125" w:type="dxa"/>
          </w:tcPr>
          <w:p w14:paraId="2461C90F" w14:textId="1815A6EC" w:rsidR="0016682F" w:rsidRPr="00AE3F6E" w:rsidRDefault="0058405E" w:rsidP="0016682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Akran Zorbalığı Projesi-Her Okulda </w:t>
            </w:r>
            <w:proofErr w:type="spellStart"/>
            <w:r>
              <w:rPr>
                <w:rFonts w:ascii="Times New Roman" w:hAnsi="Times New Roman" w:cs="Times New Roman"/>
                <w:sz w:val="24"/>
                <w:szCs w:val="24"/>
              </w:rPr>
              <w:t>Pdr</w:t>
            </w:r>
            <w:proofErr w:type="spellEnd"/>
            <w:r>
              <w:rPr>
                <w:rFonts w:ascii="Times New Roman" w:hAnsi="Times New Roman" w:cs="Times New Roman"/>
                <w:sz w:val="24"/>
                <w:szCs w:val="24"/>
              </w:rPr>
              <w:t xml:space="preserve"> Projesi-Fark Et Destekle Projesi</w:t>
            </w:r>
          </w:p>
        </w:tc>
      </w:tr>
    </w:tbl>
    <w:p w14:paraId="1274F299" w14:textId="77777777" w:rsidR="0016682F" w:rsidRPr="0016682F" w:rsidRDefault="0016682F" w:rsidP="0016682F">
      <w:pPr>
        <w:spacing w:line="276" w:lineRule="auto"/>
        <w:jc w:val="both"/>
        <w:rPr>
          <w:rFonts w:ascii="Times New Roman" w:hAnsi="Times New Roman" w:cs="Times New Roman"/>
          <w:sz w:val="24"/>
          <w:szCs w:val="24"/>
        </w:rPr>
      </w:pPr>
    </w:p>
    <w:p w14:paraId="3E9405C2" w14:textId="77777777" w:rsidR="00753C23" w:rsidRPr="00CE5C87" w:rsidRDefault="00753C23" w:rsidP="003C2C3C">
      <w:pPr>
        <w:pStyle w:val="Balk2"/>
        <w:ind w:left="0" w:firstLine="0"/>
        <w:rPr>
          <w:sz w:val="28"/>
          <w:szCs w:val="28"/>
        </w:rPr>
      </w:pPr>
      <w:r w:rsidRPr="00CE5C87">
        <w:rPr>
          <w:sz w:val="28"/>
          <w:szCs w:val="28"/>
        </w:rPr>
        <w:br w:type="page"/>
      </w:r>
      <w:bookmarkStart w:id="30" w:name="_Toc164264127"/>
      <w:r w:rsidRPr="00CE5C87">
        <w:lastRenderedPageBreak/>
        <w:t>2.8 Çevre Analizi (PESTLE)</w:t>
      </w:r>
      <w:bookmarkEnd w:id="30"/>
    </w:p>
    <w:p w14:paraId="4FADB4EC" w14:textId="77777777" w:rsidR="00753C23" w:rsidRPr="004944CC" w:rsidRDefault="00753C23" w:rsidP="00753C23">
      <w:pPr>
        <w:spacing w:line="276" w:lineRule="auto"/>
        <w:rPr>
          <w:rFonts w:ascii="Times New Roman" w:hAnsi="Times New Roman" w:cs="Times New Roman"/>
          <w:b/>
          <w:bCs/>
          <w:sz w:val="24"/>
          <w:szCs w:val="24"/>
        </w:rPr>
      </w:pPr>
    </w:p>
    <w:p w14:paraId="5602AC95" w14:textId="77777777" w:rsidR="00753C23" w:rsidRDefault="00753C23" w:rsidP="00F632A8">
      <w:pPr>
        <w:spacing w:line="360" w:lineRule="auto"/>
        <w:ind w:firstLine="567"/>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14:paraId="3FA3AAB8" w14:textId="77777777" w:rsidR="00753C23" w:rsidRDefault="00753C23" w:rsidP="00F632A8">
      <w:pPr>
        <w:spacing w:line="360" w:lineRule="auto"/>
        <w:rPr>
          <w:rFonts w:ascii="Times New Roman" w:hAnsi="Times New Roman" w:cs="Times New Roman"/>
          <w:sz w:val="24"/>
          <w:szCs w:val="24"/>
        </w:rPr>
      </w:pPr>
    </w:p>
    <w:p w14:paraId="04D91F7A" w14:textId="77777777" w:rsidR="00753C23" w:rsidRPr="007B2165" w:rsidRDefault="00753C23" w:rsidP="00753C23">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Pr>
          <w:rFonts w:ascii="Times New Roman" w:hAnsi="Times New Roman" w:cs="Times New Roman"/>
          <w:b/>
          <w:bCs/>
          <w:i/>
          <w:iCs/>
          <w:sz w:val="24"/>
          <w:szCs w:val="24"/>
        </w:rPr>
        <w:t>14</w:t>
      </w:r>
      <w:r w:rsidRPr="007B2165">
        <w:rPr>
          <w:rFonts w:ascii="Times New Roman" w:hAnsi="Times New Roman" w:cs="Times New Roman"/>
          <w:i/>
          <w:iCs/>
          <w:sz w:val="24"/>
          <w:szCs w:val="24"/>
        </w:rPr>
        <w:t xml:space="preserve"> PESTLE Analiz Tablosu</w:t>
      </w:r>
    </w:p>
    <w:p w14:paraId="18993B80" w14:textId="77777777" w:rsidR="00753C23" w:rsidRPr="004944CC" w:rsidRDefault="00753C23" w:rsidP="00753C23">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753C23" w:rsidRPr="004944CC" w14:paraId="4B410CAA" w14:textId="77777777" w:rsidTr="005A039B">
        <w:trPr>
          <w:trHeight w:val="452"/>
          <w:jc w:val="center"/>
        </w:trPr>
        <w:tc>
          <w:tcPr>
            <w:tcW w:w="5093" w:type="dxa"/>
            <w:shd w:val="clear" w:color="auto" w:fill="8EAADB" w:themeFill="accent5" w:themeFillTint="99"/>
            <w:vAlign w:val="center"/>
          </w:tcPr>
          <w:p w14:paraId="498C6F79" w14:textId="77777777" w:rsidR="00753C23" w:rsidRPr="004944CC" w:rsidRDefault="00753C23" w:rsidP="005A039B">
            <w:pPr>
              <w:pStyle w:val="TableParagraph"/>
              <w:spacing w:line="234" w:lineRule="exact"/>
              <w:ind w:left="107"/>
              <w:rPr>
                <w:rFonts w:ascii="Times New Roman" w:hAnsi="Times New Roman" w:cs="Times New Roman"/>
                <w:b/>
                <w:sz w:val="24"/>
                <w:szCs w:val="24"/>
              </w:rPr>
            </w:pPr>
            <w:proofErr w:type="spellStart"/>
            <w:r w:rsidRPr="004944CC">
              <w:rPr>
                <w:rFonts w:ascii="Times New Roman" w:hAnsi="Times New Roman" w:cs="Times New Roman"/>
                <w:b/>
                <w:spacing w:val="2"/>
                <w:sz w:val="24"/>
                <w:szCs w:val="24"/>
              </w:rPr>
              <w:t>Politik-Yasal</w:t>
            </w:r>
            <w:proofErr w:type="spellEnd"/>
            <w:r w:rsidRPr="004944CC">
              <w:rPr>
                <w:rFonts w:ascii="Times New Roman" w:hAnsi="Times New Roman" w:cs="Times New Roman"/>
                <w:b/>
                <w:spacing w:val="18"/>
                <w:sz w:val="24"/>
                <w:szCs w:val="24"/>
              </w:rPr>
              <w:t xml:space="preserve"> </w:t>
            </w:r>
            <w:proofErr w:type="spellStart"/>
            <w:r w:rsidRPr="004944CC">
              <w:rPr>
                <w:rFonts w:ascii="Times New Roman" w:hAnsi="Times New Roman" w:cs="Times New Roman"/>
                <w:b/>
                <w:spacing w:val="-2"/>
                <w:sz w:val="24"/>
                <w:szCs w:val="24"/>
              </w:rPr>
              <w:t>etkenler</w:t>
            </w:r>
            <w:proofErr w:type="spellEnd"/>
          </w:p>
        </w:tc>
        <w:tc>
          <w:tcPr>
            <w:tcW w:w="4121" w:type="dxa"/>
            <w:shd w:val="clear" w:color="auto" w:fill="8EAADB" w:themeFill="accent5" w:themeFillTint="99"/>
            <w:vAlign w:val="center"/>
          </w:tcPr>
          <w:p w14:paraId="2B9D43DC" w14:textId="77777777" w:rsidR="00753C23" w:rsidRPr="004944CC" w:rsidRDefault="00753C23" w:rsidP="005A039B">
            <w:pPr>
              <w:pStyle w:val="TableParagraph"/>
              <w:spacing w:before="2"/>
              <w:ind w:left="105"/>
              <w:rPr>
                <w:rFonts w:ascii="Times New Roman" w:hAnsi="Times New Roman" w:cs="Times New Roman"/>
                <w:b/>
                <w:sz w:val="24"/>
                <w:szCs w:val="24"/>
              </w:rPr>
            </w:pPr>
            <w:proofErr w:type="spellStart"/>
            <w:r w:rsidRPr="004944CC">
              <w:rPr>
                <w:rFonts w:ascii="Times New Roman" w:hAnsi="Times New Roman" w:cs="Times New Roman"/>
                <w:b/>
                <w:w w:val="105"/>
                <w:sz w:val="24"/>
                <w:szCs w:val="24"/>
              </w:rPr>
              <w:t>Ekonomik</w:t>
            </w:r>
            <w:proofErr w:type="spellEnd"/>
            <w:r w:rsidRPr="004944CC">
              <w:rPr>
                <w:rFonts w:ascii="Times New Roman" w:hAnsi="Times New Roman" w:cs="Times New Roman"/>
                <w:b/>
                <w:spacing w:val="-9"/>
                <w:w w:val="105"/>
                <w:sz w:val="24"/>
                <w:szCs w:val="24"/>
              </w:rPr>
              <w:t xml:space="preserve"> </w:t>
            </w:r>
            <w:proofErr w:type="spellStart"/>
            <w:r w:rsidRPr="004944CC">
              <w:rPr>
                <w:rFonts w:ascii="Times New Roman" w:hAnsi="Times New Roman" w:cs="Times New Roman"/>
                <w:b/>
                <w:spacing w:val="-2"/>
                <w:w w:val="110"/>
                <w:sz w:val="24"/>
                <w:szCs w:val="24"/>
              </w:rPr>
              <w:t>etkenler</w:t>
            </w:r>
            <w:proofErr w:type="spellEnd"/>
          </w:p>
        </w:tc>
      </w:tr>
      <w:tr w:rsidR="00753C23" w:rsidRPr="004944CC" w14:paraId="2263C801" w14:textId="77777777" w:rsidTr="005A039B">
        <w:trPr>
          <w:trHeight w:val="3047"/>
          <w:jc w:val="center"/>
        </w:trPr>
        <w:tc>
          <w:tcPr>
            <w:tcW w:w="5093" w:type="dxa"/>
          </w:tcPr>
          <w:p w14:paraId="198FA303" w14:textId="77777777" w:rsidR="00753C23" w:rsidRPr="004944CC" w:rsidRDefault="00753C23" w:rsidP="005A039B">
            <w:pPr>
              <w:pStyle w:val="ListeParagraf"/>
              <w:numPr>
                <w:ilvl w:val="0"/>
                <w:numId w:val="9"/>
              </w:numPr>
              <w:spacing w:before="0"/>
              <w:ind w:left="411"/>
              <w:rPr>
                <w:rFonts w:ascii="Times New Roman" w:hAnsi="Times New Roman" w:cs="Times New Roman"/>
                <w:sz w:val="24"/>
                <w:szCs w:val="24"/>
              </w:rPr>
            </w:pPr>
            <w:proofErr w:type="spellStart"/>
            <w:r w:rsidRPr="004944CC">
              <w:rPr>
                <w:rFonts w:ascii="Times New Roman" w:hAnsi="Times New Roman" w:cs="Times New Roman"/>
                <w:sz w:val="24"/>
                <w:szCs w:val="24"/>
              </w:rPr>
              <w:t>Kalkınma</w:t>
            </w:r>
            <w:proofErr w:type="spellEnd"/>
            <w:r w:rsidRPr="004944CC">
              <w:rPr>
                <w:rFonts w:ascii="Times New Roman" w:hAnsi="Times New Roman" w:cs="Times New Roman"/>
                <w:sz w:val="24"/>
                <w:szCs w:val="24"/>
              </w:rPr>
              <w:t xml:space="preserve"> </w:t>
            </w:r>
            <w:proofErr w:type="spellStart"/>
            <w:r w:rsidRPr="004944CC">
              <w:rPr>
                <w:rFonts w:ascii="Times New Roman" w:hAnsi="Times New Roman" w:cs="Times New Roman"/>
                <w:sz w:val="24"/>
                <w:szCs w:val="24"/>
              </w:rPr>
              <w:t>Planı</w:t>
            </w:r>
            <w:proofErr w:type="spellEnd"/>
            <w:r w:rsidRPr="004944CC">
              <w:rPr>
                <w:rFonts w:ascii="Times New Roman" w:hAnsi="Times New Roman" w:cs="Times New Roman"/>
                <w:sz w:val="24"/>
                <w:szCs w:val="24"/>
              </w:rPr>
              <w:t xml:space="preserve"> </w:t>
            </w:r>
            <w:proofErr w:type="spellStart"/>
            <w:r w:rsidRPr="004944CC">
              <w:rPr>
                <w:rFonts w:ascii="Times New Roman" w:hAnsi="Times New Roman" w:cs="Times New Roman"/>
                <w:sz w:val="24"/>
                <w:szCs w:val="24"/>
              </w:rPr>
              <w:t>ve</w:t>
            </w:r>
            <w:proofErr w:type="spellEnd"/>
            <w:r w:rsidRPr="004944CC">
              <w:rPr>
                <w:rFonts w:ascii="Times New Roman" w:hAnsi="Times New Roman" w:cs="Times New Roman"/>
                <w:sz w:val="24"/>
                <w:szCs w:val="24"/>
              </w:rPr>
              <w:t xml:space="preserve"> </w:t>
            </w:r>
            <w:proofErr w:type="spellStart"/>
            <w:r w:rsidRPr="004944CC">
              <w:rPr>
                <w:rFonts w:ascii="Times New Roman" w:hAnsi="Times New Roman" w:cs="Times New Roman"/>
                <w:sz w:val="24"/>
                <w:szCs w:val="24"/>
              </w:rPr>
              <w:t>Orta</w:t>
            </w:r>
            <w:proofErr w:type="spellEnd"/>
            <w:r w:rsidRPr="004944CC">
              <w:rPr>
                <w:rFonts w:ascii="Times New Roman" w:hAnsi="Times New Roman" w:cs="Times New Roman"/>
                <w:sz w:val="24"/>
                <w:szCs w:val="24"/>
              </w:rPr>
              <w:t xml:space="preserve"> </w:t>
            </w:r>
            <w:proofErr w:type="spellStart"/>
            <w:r w:rsidRPr="004944CC">
              <w:rPr>
                <w:rFonts w:ascii="Times New Roman" w:hAnsi="Times New Roman" w:cs="Times New Roman"/>
                <w:sz w:val="24"/>
                <w:szCs w:val="24"/>
              </w:rPr>
              <w:t>Vadeli</w:t>
            </w:r>
            <w:proofErr w:type="spellEnd"/>
            <w:r w:rsidRPr="004944CC">
              <w:rPr>
                <w:rFonts w:ascii="Times New Roman" w:hAnsi="Times New Roman" w:cs="Times New Roman"/>
                <w:sz w:val="24"/>
                <w:szCs w:val="24"/>
              </w:rPr>
              <w:t xml:space="preserve"> Program,</w:t>
            </w:r>
          </w:p>
          <w:p w14:paraId="366D67FB" w14:textId="77777777" w:rsidR="00753C23" w:rsidRPr="004944CC" w:rsidRDefault="00753C23" w:rsidP="005A039B">
            <w:pPr>
              <w:pStyle w:val="ListeParagraf"/>
              <w:numPr>
                <w:ilvl w:val="0"/>
                <w:numId w:val="9"/>
              </w:numPr>
              <w:spacing w:before="0"/>
              <w:ind w:left="411"/>
              <w:rPr>
                <w:rFonts w:ascii="Times New Roman" w:hAnsi="Times New Roman" w:cs="Times New Roman"/>
                <w:sz w:val="24"/>
                <w:szCs w:val="24"/>
              </w:rPr>
            </w:pPr>
            <w:proofErr w:type="spellStart"/>
            <w:r w:rsidRPr="004944CC">
              <w:rPr>
                <w:rFonts w:ascii="Times New Roman" w:hAnsi="Times New Roman" w:cs="Times New Roman"/>
                <w:sz w:val="24"/>
                <w:szCs w:val="24"/>
              </w:rPr>
              <w:t>Bakanlık</w:t>
            </w:r>
            <w:proofErr w:type="spellEnd"/>
            <w:r w:rsidRPr="004944CC">
              <w:rPr>
                <w:rFonts w:ascii="Times New Roman" w:hAnsi="Times New Roman" w:cs="Times New Roman"/>
                <w:sz w:val="24"/>
                <w:szCs w:val="24"/>
              </w:rPr>
              <w:t xml:space="preserve">, </w:t>
            </w:r>
            <w:proofErr w:type="spellStart"/>
            <w:r w:rsidRPr="004944CC">
              <w:rPr>
                <w:rFonts w:ascii="Times New Roman" w:hAnsi="Times New Roman" w:cs="Times New Roman"/>
                <w:sz w:val="24"/>
                <w:szCs w:val="24"/>
              </w:rPr>
              <w:t>il</w:t>
            </w:r>
            <w:proofErr w:type="spellEnd"/>
            <w:r w:rsidRPr="004944CC">
              <w:rPr>
                <w:rFonts w:ascii="Times New Roman" w:hAnsi="Times New Roman" w:cs="Times New Roman"/>
                <w:sz w:val="24"/>
                <w:szCs w:val="24"/>
              </w:rPr>
              <w:t xml:space="preserve"> </w:t>
            </w:r>
            <w:proofErr w:type="spellStart"/>
            <w:r w:rsidRPr="004944CC">
              <w:rPr>
                <w:rFonts w:ascii="Times New Roman" w:hAnsi="Times New Roman" w:cs="Times New Roman"/>
                <w:sz w:val="24"/>
                <w:szCs w:val="24"/>
              </w:rPr>
              <w:t>ve</w:t>
            </w:r>
            <w:proofErr w:type="spellEnd"/>
            <w:r w:rsidRPr="004944CC">
              <w:rPr>
                <w:rFonts w:ascii="Times New Roman" w:hAnsi="Times New Roman" w:cs="Times New Roman"/>
                <w:sz w:val="24"/>
                <w:szCs w:val="24"/>
              </w:rPr>
              <w:t xml:space="preserve"> </w:t>
            </w:r>
            <w:proofErr w:type="spellStart"/>
            <w:r w:rsidRPr="004944CC">
              <w:rPr>
                <w:rFonts w:ascii="Times New Roman" w:hAnsi="Times New Roman" w:cs="Times New Roman"/>
                <w:sz w:val="24"/>
                <w:szCs w:val="24"/>
              </w:rPr>
              <w:t>ilçe</w:t>
            </w:r>
            <w:proofErr w:type="spellEnd"/>
            <w:r w:rsidRPr="004944CC">
              <w:rPr>
                <w:rFonts w:ascii="Times New Roman" w:hAnsi="Times New Roman" w:cs="Times New Roman"/>
                <w:sz w:val="24"/>
                <w:szCs w:val="24"/>
              </w:rPr>
              <w:t xml:space="preserve"> </w:t>
            </w:r>
            <w:proofErr w:type="spellStart"/>
            <w:r w:rsidRPr="004944CC">
              <w:rPr>
                <w:rFonts w:ascii="Times New Roman" w:hAnsi="Times New Roman" w:cs="Times New Roman"/>
                <w:sz w:val="24"/>
                <w:szCs w:val="24"/>
              </w:rPr>
              <w:t>stratejik</w:t>
            </w:r>
            <w:proofErr w:type="spellEnd"/>
            <w:r w:rsidRPr="004944CC">
              <w:rPr>
                <w:rFonts w:ascii="Times New Roman" w:hAnsi="Times New Roman" w:cs="Times New Roman"/>
                <w:sz w:val="24"/>
                <w:szCs w:val="24"/>
              </w:rPr>
              <w:t xml:space="preserve"> </w:t>
            </w:r>
            <w:proofErr w:type="spellStart"/>
            <w:r w:rsidRPr="004944CC">
              <w:rPr>
                <w:rFonts w:ascii="Times New Roman" w:hAnsi="Times New Roman" w:cs="Times New Roman"/>
                <w:sz w:val="24"/>
                <w:szCs w:val="24"/>
              </w:rPr>
              <w:t>planlarının</w:t>
            </w:r>
            <w:proofErr w:type="spellEnd"/>
            <w:r w:rsidRPr="004944CC">
              <w:rPr>
                <w:rFonts w:ascii="Times New Roman" w:hAnsi="Times New Roman" w:cs="Times New Roman"/>
                <w:sz w:val="24"/>
                <w:szCs w:val="24"/>
              </w:rPr>
              <w:t xml:space="preserve"> </w:t>
            </w:r>
            <w:proofErr w:type="spellStart"/>
            <w:r w:rsidRPr="004944CC">
              <w:rPr>
                <w:rFonts w:ascii="Times New Roman" w:hAnsi="Times New Roman" w:cs="Times New Roman"/>
                <w:sz w:val="24"/>
                <w:szCs w:val="24"/>
              </w:rPr>
              <w:t>incelenmesi</w:t>
            </w:r>
            <w:proofErr w:type="spellEnd"/>
            <w:r w:rsidRPr="004944CC">
              <w:rPr>
                <w:rFonts w:ascii="Times New Roman" w:hAnsi="Times New Roman" w:cs="Times New Roman"/>
                <w:sz w:val="24"/>
                <w:szCs w:val="24"/>
              </w:rPr>
              <w:t>,</w:t>
            </w:r>
          </w:p>
          <w:p w14:paraId="1E3AE360" w14:textId="77777777" w:rsidR="00753C23" w:rsidRPr="004944CC" w:rsidRDefault="00753C23" w:rsidP="005A039B">
            <w:pPr>
              <w:pStyle w:val="ListeParagraf"/>
              <w:numPr>
                <w:ilvl w:val="0"/>
                <w:numId w:val="9"/>
              </w:numPr>
              <w:spacing w:before="0"/>
              <w:ind w:left="411"/>
              <w:rPr>
                <w:rFonts w:ascii="Times New Roman" w:hAnsi="Times New Roman" w:cs="Times New Roman"/>
                <w:sz w:val="24"/>
                <w:szCs w:val="24"/>
              </w:rPr>
            </w:pPr>
            <w:proofErr w:type="spellStart"/>
            <w:r w:rsidRPr="004944CC">
              <w:rPr>
                <w:rFonts w:ascii="Times New Roman" w:hAnsi="Times New Roman" w:cs="Times New Roman"/>
                <w:sz w:val="24"/>
                <w:szCs w:val="24"/>
              </w:rPr>
              <w:t>Yasal</w:t>
            </w:r>
            <w:proofErr w:type="spellEnd"/>
            <w:r w:rsidRPr="004944CC">
              <w:rPr>
                <w:rFonts w:ascii="Times New Roman" w:hAnsi="Times New Roman" w:cs="Times New Roman"/>
                <w:sz w:val="24"/>
                <w:szCs w:val="24"/>
              </w:rPr>
              <w:t xml:space="preserve"> </w:t>
            </w:r>
            <w:proofErr w:type="spellStart"/>
            <w:r w:rsidRPr="004944CC">
              <w:rPr>
                <w:rFonts w:ascii="Times New Roman" w:hAnsi="Times New Roman" w:cs="Times New Roman"/>
                <w:sz w:val="24"/>
                <w:szCs w:val="24"/>
              </w:rPr>
              <w:t>yükümlülüklerin</w:t>
            </w:r>
            <w:proofErr w:type="spellEnd"/>
            <w:r w:rsidRPr="004944CC">
              <w:rPr>
                <w:rFonts w:ascii="Times New Roman" w:hAnsi="Times New Roman" w:cs="Times New Roman"/>
                <w:sz w:val="24"/>
                <w:szCs w:val="24"/>
              </w:rPr>
              <w:t xml:space="preserve"> </w:t>
            </w:r>
            <w:proofErr w:type="spellStart"/>
            <w:r w:rsidRPr="004944CC">
              <w:rPr>
                <w:rFonts w:ascii="Times New Roman" w:hAnsi="Times New Roman" w:cs="Times New Roman"/>
                <w:sz w:val="24"/>
                <w:szCs w:val="24"/>
              </w:rPr>
              <w:t>belirlenmesi</w:t>
            </w:r>
            <w:proofErr w:type="spellEnd"/>
            <w:r w:rsidRPr="004944CC">
              <w:rPr>
                <w:rFonts w:ascii="Times New Roman" w:hAnsi="Times New Roman" w:cs="Times New Roman"/>
                <w:sz w:val="24"/>
                <w:szCs w:val="24"/>
              </w:rPr>
              <w:t>,</w:t>
            </w:r>
          </w:p>
          <w:p w14:paraId="54318F86" w14:textId="77777777" w:rsidR="00753C23" w:rsidRPr="004944CC" w:rsidRDefault="00753C23" w:rsidP="005A039B">
            <w:pPr>
              <w:pStyle w:val="ListeParagraf"/>
              <w:numPr>
                <w:ilvl w:val="0"/>
                <w:numId w:val="9"/>
              </w:numPr>
              <w:spacing w:before="0"/>
              <w:ind w:left="411"/>
              <w:rPr>
                <w:rFonts w:ascii="Times New Roman" w:hAnsi="Times New Roman" w:cs="Times New Roman"/>
                <w:sz w:val="24"/>
                <w:szCs w:val="24"/>
              </w:rPr>
            </w:pPr>
            <w:proofErr w:type="spellStart"/>
            <w:r w:rsidRPr="004944CC">
              <w:rPr>
                <w:rFonts w:ascii="Times New Roman" w:hAnsi="Times New Roman" w:cs="Times New Roman"/>
                <w:sz w:val="24"/>
                <w:szCs w:val="24"/>
              </w:rPr>
              <w:t>Oluşturulması</w:t>
            </w:r>
            <w:proofErr w:type="spellEnd"/>
            <w:r w:rsidRPr="004944CC">
              <w:rPr>
                <w:rFonts w:ascii="Times New Roman" w:hAnsi="Times New Roman" w:cs="Times New Roman"/>
                <w:sz w:val="24"/>
                <w:szCs w:val="24"/>
              </w:rPr>
              <w:t xml:space="preserve"> </w:t>
            </w:r>
            <w:proofErr w:type="spellStart"/>
            <w:r w:rsidRPr="004944CC">
              <w:rPr>
                <w:rFonts w:ascii="Times New Roman" w:hAnsi="Times New Roman" w:cs="Times New Roman"/>
                <w:sz w:val="24"/>
                <w:szCs w:val="24"/>
              </w:rPr>
              <w:t>gereken</w:t>
            </w:r>
            <w:proofErr w:type="spellEnd"/>
            <w:r w:rsidRPr="004944CC">
              <w:rPr>
                <w:rFonts w:ascii="Times New Roman" w:hAnsi="Times New Roman" w:cs="Times New Roman"/>
                <w:sz w:val="24"/>
                <w:szCs w:val="24"/>
              </w:rPr>
              <w:t xml:space="preserve"> </w:t>
            </w:r>
            <w:proofErr w:type="spellStart"/>
            <w:r w:rsidRPr="004944CC">
              <w:rPr>
                <w:rFonts w:ascii="Times New Roman" w:hAnsi="Times New Roman" w:cs="Times New Roman"/>
                <w:sz w:val="24"/>
                <w:szCs w:val="24"/>
              </w:rPr>
              <w:t>kurul</w:t>
            </w:r>
            <w:proofErr w:type="spellEnd"/>
            <w:r w:rsidRPr="004944CC">
              <w:rPr>
                <w:rFonts w:ascii="Times New Roman" w:hAnsi="Times New Roman" w:cs="Times New Roman"/>
                <w:sz w:val="24"/>
                <w:szCs w:val="24"/>
              </w:rPr>
              <w:t xml:space="preserve"> </w:t>
            </w:r>
            <w:proofErr w:type="spellStart"/>
            <w:r w:rsidRPr="004944CC">
              <w:rPr>
                <w:rFonts w:ascii="Times New Roman" w:hAnsi="Times New Roman" w:cs="Times New Roman"/>
                <w:sz w:val="24"/>
                <w:szCs w:val="24"/>
              </w:rPr>
              <w:t>ve</w:t>
            </w:r>
            <w:proofErr w:type="spellEnd"/>
            <w:r w:rsidRPr="004944CC">
              <w:rPr>
                <w:rFonts w:ascii="Times New Roman" w:hAnsi="Times New Roman" w:cs="Times New Roman"/>
                <w:sz w:val="24"/>
                <w:szCs w:val="24"/>
              </w:rPr>
              <w:t xml:space="preserve"> </w:t>
            </w:r>
            <w:proofErr w:type="spellStart"/>
            <w:r w:rsidRPr="004944CC">
              <w:rPr>
                <w:rFonts w:ascii="Times New Roman" w:hAnsi="Times New Roman" w:cs="Times New Roman"/>
                <w:sz w:val="24"/>
                <w:szCs w:val="24"/>
              </w:rPr>
              <w:t>komisyonlar</w:t>
            </w:r>
            <w:proofErr w:type="spellEnd"/>
            <w:r w:rsidRPr="004944CC">
              <w:rPr>
                <w:rFonts w:ascii="Times New Roman" w:hAnsi="Times New Roman" w:cs="Times New Roman"/>
                <w:sz w:val="24"/>
                <w:szCs w:val="24"/>
              </w:rPr>
              <w:t>,</w:t>
            </w:r>
          </w:p>
          <w:p w14:paraId="0C5BE39F" w14:textId="77777777" w:rsidR="00753C23" w:rsidRPr="004944CC" w:rsidRDefault="00753C23" w:rsidP="005A039B">
            <w:pPr>
              <w:pStyle w:val="ListeParagraf"/>
              <w:numPr>
                <w:ilvl w:val="0"/>
                <w:numId w:val="9"/>
              </w:numPr>
              <w:spacing w:before="0"/>
              <w:ind w:left="411"/>
              <w:rPr>
                <w:rFonts w:ascii="Times New Roman" w:hAnsi="Times New Roman" w:cs="Times New Roman"/>
                <w:sz w:val="24"/>
                <w:szCs w:val="24"/>
              </w:rPr>
            </w:pPr>
            <w:proofErr w:type="spellStart"/>
            <w:r w:rsidRPr="004944CC">
              <w:rPr>
                <w:rFonts w:ascii="Times New Roman" w:hAnsi="Times New Roman" w:cs="Times New Roman"/>
                <w:sz w:val="24"/>
                <w:szCs w:val="24"/>
              </w:rPr>
              <w:t>Okul</w:t>
            </w:r>
            <w:proofErr w:type="spellEnd"/>
            <w:r w:rsidRPr="004944CC">
              <w:rPr>
                <w:rFonts w:ascii="Times New Roman" w:hAnsi="Times New Roman" w:cs="Times New Roman"/>
                <w:sz w:val="24"/>
                <w:szCs w:val="24"/>
              </w:rPr>
              <w:t>/</w:t>
            </w:r>
            <w:proofErr w:type="spellStart"/>
            <w:r w:rsidRPr="004944CC">
              <w:rPr>
                <w:rFonts w:ascii="Times New Roman" w:hAnsi="Times New Roman" w:cs="Times New Roman"/>
                <w:sz w:val="24"/>
                <w:szCs w:val="24"/>
              </w:rPr>
              <w:t>kurum</w:t>
            </w:r>
            <w:proofErr w:type="spellEnd"/>
            <w:r w:rsidRPr="004944CC">
              <w:rPr>
                <w:rFonts w:ascii="Times New Roman" w:hAnsi="Times New Roman" w:cs="Times New Roman"/>
                <w:sz w:val="24"/>
                <w:szCs w:val="24"/>
              </w:rPr>
              <w:t xml:space="preserve"> </w:t>
            </w:r>
            <w:proofErr w:type="spellStart"/>
            <w:r w:rsidRPr="004944CC">
              <w:rPr>
                <w:rFonts w:ascii="Times New Roman" w:hAnsi="Times New Roman" w:cs="Times New Roman"/>
                <w:sz w:val="24"/>
                <w:szCs w:val="24"/>
              </w:rPr>
              <w:t>çevresindeki</w:t>
            </w:r>
            <w:proofErr w:type="spellEnd"/>
            <w:r w:rsidRPr="004944CC">
              <w:rPr>
                <w:rFonts w:ascii="Times New Roman" w:hAnsi="Times New Roman" w:cs="Times New Roman"/>
                <w:sz w:val="24"/>
                <w:szCs w:val="24"/>
              </w:rPr>
              <w:t xml:space="preserve"> </w:t>
            </w:r>
            <w:proofErr w:type="spellStart"/>
            <w:r w:rsidRPr="004944CC">
              <w:rPr>
                <w:rFonts w:ascii="Times New Roman" w:hAnsi="Times New Roman" w:cs="Times New Roman"/>
                <w:sz w:val="24"/>
                <w:szCs w:val="24"/>
              </w:rPr>
              <w:t>politik</w:t>
            </w:r>
            <w:proofErr w:type="spellEnd"/>
            <w:r w:rsidRPr="004944CC">
              <w:rPr>
                <w:rFonts w:ascii="Times New Roman" w:hAnsi="Times New Roman" w:cs="Times New Roman"/>
                <w:sz w:val="24"/>
                <w:szCs w:val="24"/>
              </w:rPr>
              <w:t xml:space="preserve"> durum.</w:t>
            </w:r>
          </w:p>
        </w:tc>
        <w:tc>
          <w:tcPr>
            <w:tcW w:w="4121" w:type="dxa"/>
          </w:tcPr>
          <w:p w14:paraId="3C37F95E" w14:textId="77777777" w:rsidR="00753C23" w:rsidRPr="004944CC" w:rsidRDefault="00753C23" w:rsidP="005A039B">
            <w:pPr>
              <w:pStyle w:val="TableParagraph"/>
              <w:numPr>
                <w:ilvl w:val="0"/>
                <w:numId w:val="9"/>
              </w:numPr>
              <w:tabs>
                <w:tab w:val="left" w:pos="429"/>
              </w:tabs>
              <w:spacing w:line="244" w:lineRule="auto"/>
              <w:ind w:left="429"/>
              <w:rPr>
                <w:rFonts w:ascii="Times New Roman" w:hAnsi="Times New Roman" w:cs="Times New Roman"/>
                <w:sz w:val="24"/>
                <w:szCs w:val="24"/>
              </w:rPr>
            </w:pPr>
            <w:proofErr w:type="spellStart"/>
            <w:r w:rsidRPr="004944CC">
              <w:rPr>
                <w:rFonts w:ascii="Times New Roman" w:hAnsi="Times New Roman" w:cs="Times New Roman"/>
                <w:spacing w:val="-4"/>
                <w:sz w:val="24"/>
                <w:szCs w:val="24"/>
              </w:rPr>
              <w:t>Okul</w:t>
            </w:r>
            <w:proofErr w:type="spellEnd"/>
            <w:r w:rsidRPr="004944CC">
              <w:rPr>
                <w:rFonts w:ascii="Times New Roman" w:hAnsi="Times New Roman" w:cs="Times New Roman"/>
                <w:spacing w:val="-4"/>
                <w:sz w:val="24"/>
                <w:szCs w:val="24"/>
              </w:rPr>
              <w:t>/</w:t>
            </w:r>
            <w:proofErr w:type="spellStart"/>
            <w:r w:rsidRPr="004944CC">
              <w:rPr>
                <w:rFonts w:ascii="Times New Roman" w:hAnsi="Times New Roman" w:cs="Times New Roman"/>
                <w:spacing w:val="-4"/>
                <w:sz w:val="24"/>
                <w:szCs w:val="24"/>
              </w:rPr>
              <w:t>kurumun</w:t>
            </w:r>
            <w:proofErr w:type="spellEnd"/>
            <w:r w:rsidRPr="004944CC">
              <w:rPr>
                <w:rFonts w:ascii="Times New Roman" w:hAnsi="Times New Roman" w:cs="Times New Roman"/>
                <w:spacing w:val="-9"/>
                <w:sz w:val="24"/>
                <w:szCs w:val="24"/>
              </w:rPr>
              <w:t xml:space="preserve"> </w:t>
            </w:r>
            <w:proofErr w:type="spellStart"/>
            <w:r w:rsidRPr="004944CC">
              <w:rPr>
                <w:rFonts w:ascii="Times New Roman" w:hAnsi="Times New Roman" w:cs="Times New Roman"/>
                <w:spacing w:val="-4"/>
                <w:sz w:val="24"/>
                <w:szCs w:val="24"/>
              </w:rPr>
              <w:t>bulunduğu</w:t>
            </w:r>
            <w:proofErr w:type="spellEnd"/>
            <w:r w:rsidRPr="004944CC">
              <w:rPr>
                <w:rFonts w:ascii="Times New Roman" w:hAnsi="Times New Roman" w:cs="Times New Roman"/>
                <w:spacing w:val="-8"/>
                <w:sz w:val="24"/>
                <w:szCs w:val="24"/>
              </w:rPr>
              <w:t xml:space="preserve"> </w:t>
            </w:r>
            <w:proofErr w:type="spellStart"/>
            <w:r w:rsidRPr="004944CC">
              <w:rPr>
                <w:rFonts w:ascii="Times New Roman" w:hAnsi="Times New Roman" w:cs="Times New Roman"/>
                <w:spacing w:val="-4"/>
                <w:sz w:val="24"/>
                <w:szCs w:val="24"/>
              </w:rPr>
              <w:t>çevrenin</w:t>
            </w:r>
            <w:proofErr w:type="spellEnd"/>
            <w:r w:rsidRPr="004944CC">
              <w:rPr>
                <w:rFonts w:ascii="Times New Roman" w:hAnsi="Times New Roman" w:cs="Times New Roman"/>
                <w:spacing w:val="-4"/>
                <w:sz w:val="24"/>
                <w:szCs w:val="24"/>
              </w:rPr>
              <w:t xml:space="preserve"> </w:t>
            </w:r>
            <w:proofErr w:type="spellStart"/>
            <w:r w:rsidRPr="004944CC">
              <w:rPr>
                <w:rFonts w:ascii="Times New Roman" w:hAnsi="Times New Roman" w:cs="Times New Roman"/>
                <w:sz w:val="24"/>
                <w:szCs w:val="24"/>
              </w:rPr>
              <w:t>genel</w:t>
            </w:r>
            <w:proofErr w:type="spellEnd"/>
            <w:r w:rsidRPr="004944CC">
              <w:rPr>
                <w:rFonts w:ascii="Times New Roman" w:hAnsi="Times New Roman" w:cs="Times New Roman"/>
                <w:sz w:val="24"/>
                <w:szCs w:val="24"/>
              </w:rPr>
              <w:t xml:space="preserve"> </w:t>
            </w:r>
            <w:proofErr w:type="spellStart"/>
            <w:r w:rsidRPr="004944CC">
              <w:rPr>
                <w:rFonts w:ascii="Times New Roman" w:hAnsi="Times New Roman" w:cs="Times New Roman"/>
                <w:sz w:val="24"/>
                <w:szCs w:val="24"/>
              </w:rPr>
              <w:t>gelir</w:t>
            </w:r>
            <w:proofErr w:type="spellEnd"/>
            <w:r w:rsidRPr="004944CC">
              <w:rPr>
                <w:rFonts w:ascii="Times New Roman" w:hAnsi="Times New Roman" w:cs="Times New Roman"/>
                <w:sz w:val="24"/>
                <w:szCs w:val="24"/>
              </w:rPr>
              <w:t xml:space="preserve"> </w:t>
            </w:r>
            <w:proofErr w:type="spellStart"/>
            <w:r w:rsidRPr="004944CC">
              <w:rPr>
                <w:rFonts w:ascii="Times New Roman" w:hAnsi="Times New Roman" w:cs="Times New Roman"/>
                <w:sz w:val="24"/>
                <w:szCs w:val="24"/>
              </w:rPr>
              <w:t>durumu</w:t>
            </w:r>
            <w:proofErr w:type="spellEnd"/>
            <w:r w:rsidRPr="004944CC">
              <w:rPr>
                <w:rFonts w:ascii="Times New Roman" w:hAnsi="Times New Roman" w:cs="Times New Roman"/>
                <w:sz w:val="24"/>
                <w:szCs w:val="24"/>
              </w:rPr>
              <w:t>,</w:t>
            </w:r>
          </w:p>
          <w:p w14:paraId="4A66643D" w14:textId="77777777" w:rsidR="00753C23" w:rsidRPr="004944CC" w:rsidRDefault="00753C23" w:rsidP="005A039B">
            <w:pPr>
              <w:pStyle w:val="TableParagraph"/>
              <w:numPr>
                <w:ilvl w:val="0"/>
                <w:numId w:val="9"/>
              </w:numPr>
              <w:tabs>
                <w:tab w:val="left" w:pos="429"/>
              </w:tabs>
              <w:spacing w:line="232" w:lineRule="exact"/>
              <w:ind w:left="429"/>
              <w:rPr>
                <w:rFonts w:ascii="Times New Roman" w:hAnsi="Times New Roman" w:cs="Times New Roman"/>
                <w:sz w:val="24"/>
                <w:szCs w:val="24"/>
              </w:rPr>
            </w:pPr>
            <w:proofErr w:type="spellStart"/>
            <w:r w:rsidRPr="004944CC">
              <w:rPr>
                <w:rFonts w:ascii="Times New Roman" w:hAnsi="Times New Roman" w:cs="Times New Roman"/>
                <w:spacing w:val="-9"/>
                <w:sz w:val="24"/>
                <w:szCs w:val="24"/>
              </w:rPr>
              <w:t>İş</w:t>
            </w:r>
            <w:proofErr w:type="spellEnd"/>
            <w:r w:rsidRPr="004944CC">
              <w:rPr>
                <w:rFonts w:ascii="Times New Roman" w:hAnsi="Times New Roman" w:cs="Times New Roman"/>
                <w:spacing w:val="-2"/>
                <w:sz w:val="24"/>
                <w:szCs w:val="24"/>
              </w:rPr>
              <w:t xml:space="preserve"> </w:t>
            </w:r>
            <w:proofErr w:type="spellStart"/>
            <w:r w:rsidRPr="004944CC">
              <w:rPr>
                <w:rFonts w:ascii="Times New Roman" w:hAnsi="Times New Roman" w:cs="Times New Roman"/>
                <w:spacing w:val="-2"/>
                <w:sz w:val="24"/>
                <w:szCs w:val="24"/>
              </w:rPr>
              <w:t>kapasitesi</w:t>
            </w:r>
            <w:proofErr w:type="spellEnd"/>
            <w:r w:rsidRPr="004944CC">
              <w:rPr>
                <w:rFonts w:ascii="Times New Roman" w:hAnsi="Times New Roman" w:cs="Times New Roman"/>
                <w:spacing w:val="-2"/>
                <w:sz w:val="24"/>
                <w:szCs w:val="24"/>
              </w:rPr>
              <w:t>,</w:t>
            </w:r>
          </w:p>
          <w:p w14:paraId="552050E0" w14:textId="77777777" w:rsidR="00753C23" w:rsidRPr="004944CC" w:rsidRDefault="00753C23" w:rsidP="005A039B">
            <w:pPr>
              <w:pStyle w:val="TableParagraph"/>
              <w:numPr>
                <w:ilvl w:val="0"/>
                <w:numId w:val="9"/>
              </w:numPr>
              <w:tabs>
                <w:tab w:val="left" w:pos="429"/>
              </w:tabs>
              <w:spacing w:line="244" w:lineRule="auto"/>
              <w:ind w:left="429"/>
              <w:rPr>
                <w:rFonts w:ascii="Times New Roman" w:hAnsi="Times New Roman" w:cs="Times New Roman"/>
                <w:sz w:val="24"/>
                <w:szCs w:val="24"/>
              </w:rPr>
            </w:pPr>
            <w:proofErr w:type="spellStart"/>
            <w:r w:rsidRPr="004944CC">
              <w:rPr>
                <w:rFonts w:ascii="Times New Roman" w:hAnsi="Times New Roman" w:cs="Times New Roman"/>
                <w:spacing w:val="-4"/>
                <w:sz w:val="24"/>
                <w:szCs w:val="24"/>
              </w:rPr>
              <w:t>Okul</w:t>
            </w:r>
            <w:proofErr w:type="spellEnd"/>
            <w:r w:rsidRPr="004944CC">
              <w:rPr>
                <w:rFonts w:ascii="Times New Roman" w:hAnsi="Times New Roman" w:cs="Times New Roman"/>
                <w:spacing w:val="-4"/>
                <w:sz w:val="24"/>
                <w:szCs w:val="24"/>
              </w:rPr>
              <w:t>/</w:t>
            </w:r>
            <w:proofErr w:type="spellStart"/>
            <w:r w:rsidRPr="004944CC">
              <w:rPr>
                <w:rFonts w:ascii="Times New Roman" w:hAnsi="Times New Roman" w:cs="Times New Roman"/>
                <w:spacing w:val="-4"/>
                <w:sz w:val="24"/>
                <w:szCs w:val="24"/>
              </w:rPr>
              <w:t>kurumun</w:t>
            </w:r>
            <w:proofErr w:type="spellEnd"/>
            <w:r w:rsidRPr="004944CC">
              <w:rPr>
                <w:rFonts w:ascii="Times New Roman" w:hAnsi="Times New Roman" w:cs="Times New Roman"/>
                <w:spacing w:val="-9"/>
                <w:sz w:val="24"/>
                <w:szCs w:val="24"/>
              </w:rPr>
              <w:t xml:space="preserve"> </w:t>
            </w:r>
            <w:proofErr w:type="spellStart"/>
            <w:r w:rsidRPr="004944CC">
              <w:rPr>
                <w:rFonts w:ascii="Times New Roman" w:hAnsi="Times New Roman" w:cs="Times New Roman"/>
                <w:spacing w:val="-4"/>
                <w:sz w:val="24"/>
                <w:szCs w:val="24"/>
              </w:rPr>
              <w:t>gelirini</w:t>
            </w:r>
            <w:proofErr w:type="spellEnd"/>
            <w:r w:rsidRPr="004944CC">
              <w:rPr>
                <w:rFonts w:ascii="Times New Roman" w:hAnsi="Times New Roman" w:cs="Times New Roman"/>
                <w:spacing w:val="-8"/>
                <w:sz w:val="24"/>
                <w:szCs w:val="24"/>
              </w:rPr>
              <w:t xml:space="preserve"> </w:t>
            </w:r>
            <w:proofErr w:type="spellStart"/>
            <w:r w:rsidRPr="004944CC">
              <w:rPr>
                <w:rFonts w:ascii="Times New Roman" w:hAnsi="Times New Roman" w:cs="Times New Roman"/>
                <w:spacing w:val="-4"/>
                <w:sz w:val="24"/>
                <w:szCs w:val="24"/>
              </w:rPr>
              <w:t>arttırıcı</w:t>
            </w:r>
            <w:proofErr w:type="spellEnd"/>
            <w:r w:rsidRPr="004944CC">
              <w:rPr>
                <w:rFonts w:ascii="Times New Roman" w:hAnsi="Times New Roman" w:cs="Times New Roman"/>
                <w:spacing w:val="-4"/>
                <w:sz w:val="24"/>
                <w:szCs w:val="24"/>
              </w:rPr>
              <w:t xml:space="preserve"> </w:t>
            </w:r>
            <w:proofErr w:type="spellStart"/>
            <w:r w:rsidRPr="004944CC">
              <w:rPr>
                <w:rFonts w:ascii="Times New Roman" w:hAnsi="Times New Roman" w:cs="Times New Roman"/>
                <w:spacing w:val="-2"/>
                <w:sz w:val="24"/>
                <w:szCs w:val="24"/>
              </w:rPr>
              <w:t>unsurlar</w:t>
            </w:r>
            <w:proofErr w:type="spellEnd"/>
            <w:r w:rsidRPr="004944CC">
              <w:rPr>
                <w:rFonts w:ascii="Times New Roman" w:hAnsi="Times New Roman" w:cs="Times New Roman"/>
                <w:spacing w:val="-2"/>
                <w:sz w:val="24"/>
                <w:szCs w:val="24"/>
              </w:rPr>
              <w:t>,</w:t>
            </w:r>
          </w:p>
          <w:p w14:paraId="53CB7D9C" w14:textId="77777777" w:rsidR="00753C23" w:rsidRPr="004944CC" w:rsidRDefault="00753C23" w:rsidP="005A039B">
            <w:pPr>
              <w:pStyle w:val="TableParagraph"/>
              <w:numPr>
                <w:ilvl w:val="0"/>
                <w:numId w:val="9"/>
              </w:numPr>
              <w:tabs>
                <w:tab w:val="left" w:pos="429"/>
              </w:tabs>
              <w:spacing w:line="244" w:lineRule="auto"/>
              <w:ind w:left="429"/>
              <w:rPr>
                <w:rFonts w:ascii="Times New Roman" w:hAnsi="Times New Roman" w:cs="Times New Roman"/>
                <w:sz w:val="24"/>
                <w:szCs w:val="24"/>
              </w:rPr>
            </w:pPr>
            <w:proofErr w:type="spellStart"/>
            <w:r w:rsidRPr="004944CC">
              <w:rPr>
                <w:rFonts w:ascii="Times New Roman" w:hAnsi="Times New Roman" w:cs="Times New Roman"/>
                <w:spacing w:val="-4"/>
                <w:sz w:val="24"/>
                <w:szCs w:val="24"/>
              </w:rPr>
              <w:t>Okul</w:t>
            </w:r>
            <w:proofErr w:type="spellEnd"/>
            <w:r w:rsidRPr="004944CC">
              <w:rPr>
                <w:rFonts w:ascii="Times New Roman" w:hAnsi="Times New Roman" w:cs="Times New Roman"/>
                <w:spacing w:val="-4"/>
                <w:sz w:val="24"/>
                <w:szCs w:val="24"/>
              </w:rPr>
              <w:t>/</w:t>
            </w:r>
            <w:proofErr w:type="spellStart"/>
            <w:r w:rsidRPr="004944CC">
              <w:rPr>
                <w:rFonts w:ascii="Times New Roman" w:hAnsi="Times New Roman" w:cs="Times New Roman"/>
                <w:spacing w:val="-4"/>
                <w:sz w:val="24"/>
                <w:szCs w:val="24"/>
              </w:rPr>
              <w:t>kurumun</w:t>
            </w:r>
            <w:proofErr w:type="spellEnd"/>
            <w:r w:rsidRPr="004944CC">
              <w:rPr>
                <w:rFonts w:ascii="Times New Roman" w:hAnsi="Times New Roman" w:cs="Times New Roman"/>
                <w:spacing w:val="-9"/>
                <w:sz w:val="24"/>
                <w:szCs w:val="24"/>
              </w:rPr>
              <w:t xml:space="preserve"> </w:t>
            </w:r>
            <w:proofErr w:type="spellStart"/>
            <w:r w:rsidRPr="004944CC">
              <w:rPr>
                <w:rFonts w:ascii="Times New Roman" w:hAnsi="Times New Roman" w:cs="Times New Roman"/>
                <w:spacing w:val="-4"/>
                <w:sz w:val="24"/>
                <w:szCs w:val="24"/>
              </w:rPr>
              <w:t>giderlerini</w:t>
            </w:r>
            <w:proofErr w:type="spellEnd"/>
            <w:r w:rsidRPr="004944CC">
              <w:rPr>
                <w:rFonts w:ascii="Times New Roman" w:hAnsi="Times New Roman" w:cs="Times New Roman"/>
                <w:spacing w:val="-7"/>
                <w:sz w:val="24"/>
                <w:szCs w:val="24"/>
              </w:rPr>
              <w:t xml:space="preserve"> </w:t>
            </w:r>
            <w:proofErr w:type="spellStart"/>
            <w:r w:rsidRPr="004944CC">
              <w:rPr>
                <w:rFonts w:ascii="Times New Roman" w:hAnsi="Times New Roman" w:cs="Times New Roman"/>
                <w:spacing w:val="-4"/>
                <w:sz w:val="24"/>
                <w:szCs w:val="24"/>
              </w:rPr>
              <w:t>arttıran</w:t>
            </w:r>
            <w:proofErr w:type="spellEnd"/>
            <w:r w:rsidRPr="004944CC">
              <w:rPr>
                <w:rFonts w:ascii="Times New Roman" w:hAnsi="Times New Roman" w:cs="Times New Roman"/>
                <w:spacing w:val="-4"/>
                <w:sz w:val="24"/>
                <w:szCs w:val="24"/>
              </w:rPr>
              <w:t xml:space="preserve"> </w:t>
            </w:r>
            <w:proofErr w:type="spellStart"/>
            <w:r w:rsidRPr="004944CC">
              <w:rPr>
                <w:rFonts w:ascii="Times New Roman" w:hAnsi="Times New Roman" w:cs="Times New Roman"/>
                <w:spacing w:val="-2"/>
                <w:sz w:val="24"/>
                <w:szCs w:val="24"/>
              </w:rPr>
              <w:t>unsurlar</w:t>
            </w:r>
            <w:proofErr w:type="spellEnd"/>
            <w:r w:rsidRPr="004944CC">
              <w:rPr>
                <w:rFonts w:ascii="Times New Roman" w:hAnsi="Times New Roman" w:cs="Times New Roman"/>
                <w:spacing w:val="-2"/>
                <w:sz w:val="24"/>
                <w:szCs w:val="24"/>
              </w:rPr>
              <w:t>,</w:t>
            </w:r>
          </w:p>
          <w:p w14:paraId="409EBA84" w14:textId="77777777" w:rsidR="00753C23" w:rsidRPr="004944CC" w:rsidRDefault="00753C23" w:rsidP="005A039B">
            <w:pPr>
              <w:pStyle w:val="TableParagraph"/>
              <w:numPr>
                <w:ilvl w:val="0"/>
                <w:numId w:val="9"/>
              </w:numPr>
              <w:tabs>
                <w:tab w:val="left" w:pos="429"/>
              </w:tabs>
              <w:ind w:left="429"/>
              <w:rPr>
                <w:rFonts w:ascii="Times New Roman" w:hAnsi="Times New Roman" w:cs="Times New Roman"/>
                <w:sz w:val="24"/>
                <w:szCs w:val="24"/>
              </w:rPr>
            </w:pPr>
            <w:proofErr w:type="spellStart"/>
            <w:r w:rsidRPr="004944CC">
              <w:rPr>
                <w:rFonts w:ascii="Times New Roman" w:hAnsi="Times New Roman" w:cs="Times New Roman"/>
                <w:spacing w:val="-4"/>
                <w:sz w:val="24"/>
                <w:szCs w:val="24"/>
              </w:rPr>
              <w:t>Tasarruf</w:t>
            </w:r>
            <w:proofErr w:type="spellEnd"/>
            <w:r w:rsidRPr="004944CC">
              <w:rPr>
                <w:rFonts w:ascii="Times New Roman" w:hAnsi="Times New Roman" w:cs="Times New Roman"/>
                <w:spacing w:val="-6"/>
                <w:sz w:val="24"/>
                <w:szCs w:val="24"/>
              </w:rPr>
              <w:t xml:space="preserve"> </w:t>
            </w:r>
            <w:proofErr w:type="spellStart"/>
            <w:r w:rsidRPr="004944CC">
              <w:rPr>
                <w:rFonts w:ascii="Times New Roman" w:hAnsi="Times New Roman" w:cs="Times New Roman"/>
                <w:spacing w:val="-4"/>
                <w:sz w:val="24"/>
                <w:szCs w:val="24"/>
              </w:rPr>
              <w:t>sağlama</w:t>
            </w:r>
            <w:proofErr w:type="spellEnd"/>
            <w:r w:rsidRPr="004944CC">
              <w:rPr>
                <w:rFonts w:ascii="Times New Roman" w:hAnsi="Times New Roman" w:cs="Times New Roman"/>
                <w:spacing w:val="-4"/>
                <w:sz w:val="24"/>
                <w:szCs w:val="24"/>
              </w:rPr>
              <w:t xml:space="preserve"> </w:t>
            </w:r>
            <w:proofErr w:type="spellStart"/>
            <w:r w:rsidRPr="004944CC">
              <w:rPr>
                <w:rFonts w:ascii="Times New Roman" w:hAnsi="Times New Roman" w:cs="Times New Roman"/>
                <w:spacing w:val="-4"/>
                <w:sz w:val="24"/>
                <w:szCs w:val="24"/>
              </w:rPr>
              <w:t>imkânları</w:t>
            </w:r>
            <w:proofErr w:type="spellEnd"/>
            <w:r w:rsidRPr="004944CC">
              <w:rPr>
                <w:rFonts w:ascii="Times New Roman" w:hAnsi="Times New Roman" w:cs="Times New Roman"/>
                <w:spacing w:val="-4"/>
                <w:sz w:val="24"/>
                <w:szCs w:val="24"/>
              </w:rPr>
              <w:t>,</w:t>
            </w:r>
          </w:p>
          <w:p w14:paraId="24662290" w14:textId="77777777" w:rsidR="00753C23" w:rsidRPr="004944CC" w:rsidRDefault="00753C23" w:rsidP="005A039B">
            <w:pPr>
              <w:pStyle w:val="TableParagraph"/>
              <w:numPr>
                <w:ilvl w:val="0"/>
                <w:numId w:val="9"/>
              </w:numPr>
              <w:tabs>
                <w:tab w:val="left" w:pos="429"/>
              </w:tabs>
              <w:spacing w:line="232" w:lineRule="exact"/>
              <w:ind w:left="429"/>
              <w:rPr>
                <w:rFonts w:ascii="Times New Roman" w:hAnsi="Times New Roman" w:cs="Times New Roman"/>
                <w:sz w:val="24"/>
                <w:szCs w:val="24"/>
              </w:rPr>
            </w:pPr>
            <w:proofErr w:type="spellStart"/>
            <w:r w:rsidRPr="004944CC">
              <w:rPr>
                <w:rFonts w:ascii="Times New Roman" w:hAnsi="Times New Roman" w:cs="Times New Roman"/>
                <w:spacing w:val="-4"/>
                <w:sz w:val="24"/>
                <w:szCs w:val="24"/>
              </w:rPr>
              <w:t>İşsizlik</w:t>
            </w:r>
            <w:proofErr w:type="spellEnd"/>
            <w:r w:rsidRPr="004944CC">
              <w:rPr>
                <w:rFonts w:ascii="Times New Roman" w:hAnsi="Times New Roman" w:cs="Times New Roman"/>
                <w:spacing w:val="-1"/>
                <w:sz w:val="24"/>
                <w:szCs w:val="24"/>
              </w:rPr>
              <w:t xml:space="preserve"> </w:t>
            </w:r>
            <w:proofErr w:type="spellStart"/>
            <w:r w:rsidRPr="004944CC">
              <w:rPr>
                <w:rFonts w:ascii="Times New Roman" w:hAnsi="Times New Roman" w:cs="Times New Roman"/>
                <w:spacing w:val="-2"/>
                <w:sz w:val="24"/>
                <w:szCs w:val="24"/>
              </w:rPr>
              <w:t>durumu</w:t>
            </w:r>
            <w:proofErr w:type="spellEnd"/>
            <w:r w:rsidRPr="004944CC">
              <w:rPr>
                <w:rFonts w:ascii="Times New Roman" w:hAnsi="Times New Roman" w:cs="Times New Roman"/>
                <w:spacing w:val="-2"/>
                <w:sz w:val="24"/>
                <w:szCs w:val="24"/>
              </w:rPr>
              <w:t>,</w:t>
            </w:r>
          </w:p>
          <w:p w14:paraId="7D48A229" w14:textId="77777777" w:rsidR="00753C23" w:rsidRPr="004944CC" w:rsidRDefault="00753C23" w:rsidP="005A039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w:t>
            </w:r>
            <w:proofErr w:type="spellStart"/>
            <w:r w:rsidRPr="004944CC">
              <w:rPr>
                <w:rFonts w:ascii="Times New Roman" w:hAnsi="Times New Roman" w:cs="Times New Roman"/>
                <w:spacing w:val="-4"/>
                <w:sz w:val="24"/>
                <w:szCs w:val="24"/>
              </w:rPr>
              <w:t>ürün</w:t>
            </w:r>
            <w:proofErr w:type="spellEnd"/>
            <w:r w:rsidRPr="004944CC">
              <w:rPr>
                <w:rFonts w:ascii="Times New Roman" w:hAnsi="Times New Roman" w:cs="Times New Roman"/>
                <w:spacing w:val="-9"/>
                <w:sz w:val="24"/>
                <w:szCs w:val="24"/>
              </w:rPr>
              <w:t xml:space="preserve"> </w:t>
            </w:r>
            <w:proofErr w:type="spellStart"/>
            <w:r w:rsidRPr="004944CC">
              <w:rPr>
                <w:rFonts w:ascii="Times New Roman" w:hAnsi="Times New Roman" w:cs="Times New Roman"/>
                <w:spacing w:val="-4"/>
                <w:sz w:val="24"/>
                <w:szCs w:val="24"/>
              </w:rPr>
              <w:t>ve</w:t>
            </w:r>
            <w:proofErr w:type="spellEnd"/>
            <w:r w:rsidRPr="004944CC">
              <w:rPr>
                <w:rFonts w:ascii="Times New Roman" w:hAnsi="Times New Roman" w:cs="Times New Roman"/>
                <w:spacing w:val="-8"/>
                <w:sz w:val="24"/>
                <w:szCs w:val="24"/>
              </w:rPr>
              <w:t xml:space="preserve"> </w:t>
            </w:r>
            <w:proofErr w:type="spellStart"/>
            <w:r w:rsidRPr="004944CC">
              <w:rPr>
                <w:rFonts w:ascii="Times New Roman" w:hAnsi="Times New Roman" w:cs="Times New Roman"/>
                <w:spacing w:val="-4"/>
                <w:sz w:val="24"/>
                <w:szCs w:val="24"/>
              </w:rPr>
              <w:t>hizmet</w:t>
            </w:r>
            <w:proofErr w:type="spellEnd"/>
            <w:r w:rsidRPr="004944CC">
              <w:rPr>
                <w:rFonts w:ascii="Times New Roman" w:hAnsi="Times New Roman" w:cs="Times New Roman"/>
                <w:spacing w:val="-8"/>
                <w:sz w:val="24"/>
                <w:szCs w:val="24"/>
              </w:rPr>
              <w:t xml:space="preserve"> </w:t>
            </w:r>
            <w:proofErr w:type="spellStart"/>
            <w:r w:rsidRPr="004944CC">
              <w:rPr>
                <w:rFonts w:ascii="Times New Roman" w:hAnsi="Times New Roman" w:cs="Times New Roman"/>
                <w:spacing w:val="-4"/>
                <w:sz w:val="24"/>
                <w:szCs w:val="24"/>
              </w:rPr>
              <w:t>satın</w:t>
            </w:r>
            <w:proofErr w:type="spellEnd"/>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proofErr w:type="spellStart"/>
            <w:r w:rsidRPr="004944CC">
              <w:rPr>
                <w:rFonts w:ascii="Times New Roman" w:hAnsi="Times New Roman" w:cs="Times New Roman"/>
                <w:spacing w:val="-2"/>
                <w:sz w:val="24"/>
                <w:szCs w:val="24"/>
              </w:rPr>
              <w:t>imkânları</w:t>
            </w:r>
            <w:proofErr w:type="spellEnd"/>
            <w:r w:rsidRPr="004944CC">
              <w:rPr>
                <w:rFonts w:ascii="Times New Roman" w:hAnsi="Times New Roman" w:cs="Times New Roman"/>
                <w:spacing w:val="-2"/>
                <w:sz w:val="24"/>
                <w:szCs w:val="24"/>
              </w:rPr>
              <w:t>,</w:t>
            </w:r>
          </w:p>
          <w:p w14:paraId="6681F368" w14:textId="77777777" w:rsidR="00753C23" w:rsidRPr="004944CC" w:rsidRDefault="00753C23" w:rsidP="005A039B">
            <w:pPr>
              <w:pStyle w:val="TableParagraph"/>
              <w:numPr>
                <w:ilvl w:val="0"/>
                <w:numId w:val="9"/>
              </w:numPr>
              <w:tabs>
                <w:tab w:val="left" w:pos="429"/>
              </w:tabs>
              <w:spacing w:line="208" w:lineRule="exact"/>
              <w:ind w:left="429"/>
              <w:rPr>
                <w:rFonts w:ascii="Times New Roman" w:hAnsi="Times New Roman" w:cs="Times New Roman"/>
                <w:sz w:val="24"/>
                <w:szCs w:val="24"/>
              </w:rPr>
            </w:pPr>
            <w:proofErr w:type="spellStart"/>
            <w:r w:rsidRPr="004944CC">
              <w:rPr>
                <w:rFonts w:ascii="Times New Roman" w:hAnsi="Times New Roman" w:cs="Times New Roman"/>
                <w:spacing w:val="-6"/>
                <w:sz w:val="24"/>
                <w:szCs w:val="24"/>
              </w:rPr>
              <w:t>Kullanılabilir</w:t>
            </w:r>
            <w:proofErr w:type="spellEnd"/>
            <w:r w:rsidRPr="004944CC">
              <w:rPr>
                <w:rFonts w:ascii="Times New Roman" w:hAnsi="Times New Roman" w:cs="Times New Roman"/>
                <w:spacing w:val="12"/>
                <w:sz w:val="24"/>
                <w:szCs w:val="24"/>
              </w:rPr>
              <w:t xml:space="preserve"> </w:t>
            </w:r>
            <w:proofErr w:type="spellStart"/>
            <w:r w:rsidRPr="004944CC">
              <w:rPr>
                <w:rFonts w:ascii="Times New Roman" w:hAnsi="Times New Roman" w:cs="Times New Roman"/>
                <w:spacing w:val="-4"/>
                <w:sz w:val="24"/>
                <w:szCs w:val="24"/>
              </w:rPr>
              <w:t>bütçe</w:t>
            </w:r>
            <w:proofErr w:type="spellEnd"/>
          </w:p>
        </w:tc>
      </w:tr>
      <w:tr w:rsidR="00753C23" w:rsidRPr="004944CC" w14:paraId="5F01B3BF" w14:textId="77777777" w:rsidTr="005A039B">
        <w:trPr>
          <w:trHeight w:val="454"/>
          <w:jc w:val="center"/>
        </w:trPr>
        <w:tc>
          <w:tcPr>
            <w:tcW w:w="5093" w:type="dxa"/>
            <w:shd w:val="clear" w:color="auto" w:fill="8EAADB" w:themeFill="accent5" w:themeFillTint="99"/>
            <w:vAlign w:val="center"/>
          </w:tcPr>
          <w:p w14:paraId="68FCA56E" w14:textId="77777777" w:rsidR="00753C23" w:rsidRPr="004944CC" w:rsidRDefault="00753C23" w:rsidP="005A039B">
            <w:pPr>
              <w:pStyle w:val="TableParagraph"/>
              <w:spacing w:before="5"/>
              <w:ind w:left="107"/>
              <w:rPr>
                <w:rFonts w:ascii="Times New Roman" w:hAnsi="Times New Roman" w:cs="Times New Roman"/>
                <w:b/>
                <w:sz w:val="24"/>
                <w:szCs w:val="24"/>
              </w:rPr>
            </w:pPr>
            <w:proofErr w:type="spellStart"/>
            <w:r w:rsidRPr="004944CC">
              <w:rPr>
                <w:rFonts w:ascii="Times New Roman" w:hAnsi="Times New Roman" w:cs="Times New Roman"/>
                <w:b/>
                <w:spacing w:val="4"/>
                <w:sz w:val="24"/>
                <w:szCs w:val="24"/>
              </w:rPr>
              <w:t>Sosyokültürel</w:t>
            </w:r>
            <w:proofErr w:type="spellEnd"/>
            <w:r w:rsidRPr="004944CC">
              <w:rPr>
                <w:rFonts w:ascii="Times New Roman" w:hAnsi="Times New Roman" w:cs="Times New Roman"/>
                <w:b/>
                <w:spacing w:val="27"/>
                <w:sz w:val="24"/>
                <w:szCs w:val="24"/>
              </w:rPr>
              <w:t xml:space="preserve"> </w:t>
            </w:r>
            <w:proofErr w:type="spellStart"/>
            <w:r w:rsidRPr="004944CC">
              <w:rPr>
                <w:rFonts w:ascii="Times New Roman" w:hAnsi="Times New Roman" w:cs="Times New Roman"/>
                <w:b/>
                <w:spacing w:val="-2"/>
                <w:sz w:val="24"/>
                <w:szCs w:val="24"/>
              </w:rPr>
              <w:t>etkenler</w:t>
            </w:r>
            <w:proofErr w:type="spellEnd"/>
          </w:p>
        </w:tc>
        <w:tc>
          <w:tcPr>
            <w:tcW w:w="4121" w:type="dxa"/>
            <w:shd w:val="clear" w:color="auto" w:fill="8EAADB" w:themeFill="accent5" w:themeFillTint="99"/>
            <w:vAlign w:val="center"/>
          </w:tcPr>
          <w:p w14:paraId="3F634959" w14:textId="77777777" w:rsidR="00753C23" w:rsidRPr="004944CC" w:rsidRDefault="00753C23" w:rsidP="005A039B">
            <w:pPr>
              <w:pStyle w:val="TableParagraph"/>
              <w:spacing w:before="5"/>
              <w:ind w:left="105"/>
              <w:rPr>
                <w:rFonts w:ascii="Times New Roman" w:hAnsi="Times New Roman" w:cs="Times New Roman"/>
                <w:b/>
                <w:sz w:val="24"/>
                <w:szCs w:val="24"/>
              </w:rPr>
            </w:pPr>
            <w:proofErr w:type="spellStart"/>
            <w:r w:rsidRPr="004944CC">
              <w:rPr>
                <w:rFonts w:ascii="Times New Roman" w:hAnsi="Times New Roman" w:cs="Times New Roman"/>
                <w:b/>
                <w:w w:val="105"/>
                <w:sz w:val="24"/>
                <w:szCs w:val="24"/>
              </w:rPr>
              <w:t>Teknolojik</w:t>
            </w:r>
            <w:proofErr w:type="spellEnd"/>
            <w:r w:rsidRPr="004944CC">
              <w:rPr>
                <w:rFonts w:ascii="Times New Roman" w:hAnsi="Times New Roman" w:cs="Times New Roman"/>
                <w:b/>
                <w:spacing w:val="2"/>
                <w:w w:val="110"/>
                <w:sz w:val="24"/>
                <w:szCs w:val="24"/>
              </w:rPr>
              <w:t xml:space="preserve"> </w:t>
            </w:r>
            <w:proofErr w:type="spellStart"/>
            <w:r w:rsidRPr="004944CC">
              <w:rPr>
                <w:rFonts w:ascii="Times New Roman" w:hAnsi="Times New Roman" w:cs="Times New Roman"/>
                <w:b/>
                <w:spacing w:val="-2"/>
                <w:w w:val="110"/>
                <w:sz w:val="24"/>
                <w:szCs w:val="24"/>
              </w:rPr>
              <w:t>etkenler</w:t>
            </w:r>
            <w:proofErr w:type="spellEnd"/>
          </w:p>
        </w:tc>
      </w:tr>
      <w:tr w:rsidR="00753C23" w:rsidRPr="004944CC" w14:paraId="49319903" w14:textId="77777777" w:rsidTr="005A039B">
        <w:trPr>
          <w:trHeight w:val="3517"/>
          <w:jc w:val="center"/>
        </w:trPr>
        <w:tc>
          <w:tcPr>
            <w:tcW w:w="5093" w:type="dxa"/>
          </w:tcPr>
          <w:p w14:paraId="09876C80" w14:textId="77777777" w:rsidR="00753C23" w:rsidRPr="004944CC" w:rsidRDefault="00753C23" w:rsidP="005A039B">
            <w:pPr>
              <w:pStyle w:val="TableParagraph"/>
              <w:numPr>
                <w:ilvl w:val="0"/>
                <w:numId w:val="10"/>
              </w:numPr>
              <w:tabs>
                <w:tab w:val="left" w:pos="411"/>
              </w:tabs>
              <w:spacing w:before="3"/>
              <w:ind w:hanging="225"/>
              <w:rPr>
                <w:rFonts w:ascii="Times New Roman" w:hAnsi="Times New Roman" w:cs="Times New Roman"/>
                <w:sz w:val="24"/>
                <w:szCs w:val="24"/>
              </w:rPr>
            </w:pPr>
            <w:proofErr w:type="spellStart"/>
            <w:r w:rsidRPr="004944CC">
              <w:rPr>
                <w:rFonts w:ascii="Times New Roman" w:hAnsi="Times New Roman" w:cs="Times New Roman"/>
                <w:spacing w:val="-4"/>
                <w:sz w:val="24"/>
                <w:szCs w:val="24"/>
              </w:rPr>
              <w:t>Ailelerin</w:t>
            </w:r>
            <w:proofErr w:type="spellEnd"/>
            <w:r w:rsidRPr="004944CC">
              <w:rPr>
                <w:rFonts w:ascii="Times New Roman" w:hAnsi="Times New Roman" w:cs="Times New Roman"/>
                <w:spacing w:val="2"/>
                <w:sz w:val="24"/>
                <w:szCs w:val="24"/>
              </w:rPr>
              <w:t xml:space="preserve"> </w:t>
            </w:r>
            <w:proofErr w:type="spellStart"/>
            <w:r w:rsidRPr="004944CC">
              <w:rPr>
                <w:rFonts w:ascii="Times New Roman" w:hAnsi="Times New Roman" w:cs="Times New Roman"/>
                <w:spacing w:val="-4"/>
                <w:sz w:val="24"/>
                <w:szCs w:val="24"/>
              </w:rPr>
              <w:t>ve</w:t>
            </w:r>
            <w:proofErr w:type="spellEnd"/>
            <w:r w:rsidRPr="004944CC">
              <w:rPr>
                <w:rFonts w:ascii="Times New Roman" w:hAnsi="Times New Roman" w:cs="Times New Roman"/>
                <w:spacing w:val="2"/>
                <w:sz w:val="24"/>
                <w:szCs w:val="24"/>
              </w:rPr>
              <w:t xml:space="preserve"> </w:t>
            </w:r>
            <w:proofErr w:type="spellStart"/>
            <w:r w:rsidRPr="004944CC">
              <w:rPr>
                <w:rFonts w:ascii="Times New Roman" w:hAnsi="Times New Roman" w:cs="Times New Roman"/>
                <w:spacing w:val="-4"/>
                <w:sz w:val="24"/>
                <w:szCs w:val="24"/>
              </w:rPr>
              <w:t>öğrencilerin</w:t>
            </w:r>
            <w:proofErr w:type="spellEnd"/>
            <w:r w:rsidRPr="004944CC">
              <w:rPr>
                <w:rFonts w:ascii="Times New Roman" w:hAnsi="Times New Roman" w:cs="Times New Roman"/>
                <w:spacing w:val="5"/>
                <w:sz w:val="24"/>
                <w:szCs w:val="24"/>
              </w:rPr>
              <w:t xml:space="preserve"> </w:t>
            </w:r>
            <w:proofErr w:type="spellStart"/>
            <w:r w:rsidRPr="004944CC">
              <w:rPr>
                <w:rFonts w:ascii="Times New Roman" w:hAnsi="Times New Roman" w:cs="Times New Roman"/>
                <w:spacing w:val="-4"/>
                <w:sz w:val="24"/>
                <w:szCs w:val="24"/>
              </w:rPr>
              <w:t>bilinçlenmeleri</w:t>
            </w:r>
            <w:proofErr w:type="spellEnd"/>
            <w:r w:rsidRPr="004944CC">
              <w:rPr>
                <w:rFonts w:ascii="Times New Roman" w:hAnsi="Times New Roman" w:cs="Times New Roman"/>
                <w:spacing w:val="-4"/>
                <w:sz w:val="24"/>
                <w:szCs w:val="24"/>
              </w:rPr>
              <w:t>,</w:t>
            </w:r>
          </w:p>
          <w:p w14:paraId="2B5A319C" w14:textId="0EB738F9" w:rsidR="00753C23" w:rsidRPr="004944CC" w:rsidRDefault="00753C23" w:rsidP="005A039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proofErr w:type="spellStart"/>
            <w:r w:rsidRPr="004944CC">
              <w:rPr>
                <w:rFonts w:ascii="Times New Roman" w:hAnsi="Times New Roman" w:cs="Times New Roman"/>
                <w:spacing w:val="-2"/>
                <w:sz w:val="24"/>
                <w:szCs w:val="24"/>
              </w:rPr>
              <w:t>Aile</w:t>
            </w:r>
            <w:proofErr w:type="spellEnd"/>
            <w:r w:rsidRPr="004944CC">
              <w:rPr>
                <w:rFonts w:ascii="Times New Roman" w:hAnsi="Times New Roman" w:cs="Times New Roman"/>
                <w:spacing w:val="-11"/>
                <w:sz w:val="24"/>
                <w:szCs w:val="24"/>
              </w:rPr>
              <w:t xml:space="preserve"> </w:t>
            </w:r>
            <w:proofErr w:type="spellStart"/>
            <w:r w:rsidRPr="004944CC">
              <w:rPr>
                <w:rFonts w:ascii="Times New Roman" w:hAnsi="Times New Roman" w:cs="Times New Roman"/>
                <w:spacing w:val="-2"/>
                <w:sz w:val="24"/>
                <w:szCs w:val="24"/>
              </w:rPr>
              <w:t>yapısındaki</w:t>
            </w:r>
            <w:proofErr w:type="spellEnd"/>
            <w:r w:rsidRPr="004944CC">
              <w:rPr>
                <w:rFonts w:ascii="Times New Roman" w:hAnsi="Times New Roman" w:cs="Times New Roman"/>
                <w:spacing w:val="-10"/>
                <w:sz w:val="24"/>
                <w:szCs w:val="24"/>
              </w:rPr>
              <w:t xml:space="preserve"> </w:t>
            </w:r>
            <w:proofErr w:type="spellStart"/>
            <w:r w:rsidRPr="004944CC">
              <w:rPr>
                <w:rFonts w:ascii="Times New Roman" w:hAnsi="Times New Roman" w:cs="Times New Roman"/>
                <w:spacing w:val="-2"/>
                <w:sz w:val="24"/>
                <w:szCs w:val="24"/>
              </w:rPr>
              <w:t>değişmeler</w:t>
            </w:r>
            <w:proofErr w:type="spellEnd"/>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w:t>
            </w:r>
            <w:proofErr w:type="spellStart"/>
            <w:r w:rsidRPr="004944CC">
              <w:rPr>
                <w:rFonts w:ascii="Times New Roman" w:hAnsi="Times New Roman" w:cs="Times New Roman"/>
                <w:spacing w:val="-2"/>
                <w:sz w:val="24"/>
                <w:szCs w:val="24"/>
              </w:rPr>
              <w:t>geniş</w:t>
            </w:r>
            <w:proofErr w:type="spellEnd"/>
            <w:r w:rsidRPr="004944CC">
              <w:rPr>
                <w:rFonts w:ascii="Times New Roman" w:hAnsi="Times New Roman" w:cs="Times New Roman"/>
                <w:spacing w:val="-10"/>
                <w:sz w:val="24"/>
                <w:szCs w:val="24"/>
              </w:rPr>
              <w:t xml:space="preserve"> </w:t>
            </w:r>
            <w:proofErr w:type="spellStart"/>
            <w:r w:rsidRPr="004944CC">
              <w:rPr>
                <w:rFonts w:ascii="Times New Roman" w:hAnsi="Times New Roman" w:cs="Times New Roman"/>
                <w:spacing w:val="-2"/>
                <w:sz w:val="24"/>
                <w:szCs w:val="24"/>
              </w:rPr>
              <w:t>aileden</w:t>
            </w:r>
            <w:proofErr w:type="spellEnd"/>
            <w:r w:rsidRPr="004944CC">
              <w:rPr>
                <w:rFonts w:ascii="Times New Roman" w:hAnsi="Times New Roman" w:cs="Times New Roman"/>
                <w:spacing w:val="-10"/>
                <w:sz w:val="24"/>
                <w:szCs w:val="24"/>
              </w:rPr>
              <w:t xml:space="preserve"> </w:t>
            </w:r>
            <w:proofErr w:type="spellStart"/>
            <w:r w:rsidRPr="004944CC">
              <w:rPr>
                <w:rFonts w:ascii="Times New Roman" w:hAnsi="Times New Roman" w:cs="Times New Roman"/>
                <w:spacing w:val="-2"/>
                <w:sz w:val="24"/>
                <w:szCs w:val="24"/>
              </w:rPr>
              <w:t>çekirdek</w:t>
            </w:r>
            <w:proofErr w:type="spellEnd"/>
            <w:r w:rsidRPr="004944CC">
              <w:rPr>
                <w:rFonts w:ascii="Times New Roman" w:hAnsi="Times New Roman" w:cs="Times New Roman"/>
                <w:spacing w:val="-10"/>
                <w:sz w:val="24"/>
                <w:szCs w:val="24"/>
              </w:rPr>
              <w:t xml:space="preserve"> </w:t>
            </w:r>
            <w:proofErr w:type="spellStart"/>
            <w:r w:rsidRPr="004944CC">
              <w:rPr>
                <w:rFonts w:ascii="Times New Roman" w:hAnsi="Times New Roman" w:cs="Times New Roman"/>
                <w:spacing w:val="-2"/>
                <w:sz w:val="24"/>
                <w:szCs w:val="24"/>
              </w:rPr>
              <w:t>aileye</w:t>
            </w:r>
            <w:proofErr w:type="spellEnd"/>
            <w:r w:rsidRPr="004944CC">
              <w:rPr>
                <w:rFonts w:ascii="Times New Roman" w:hAnsi="Times New Roman" w:cs="Times New Roman"/>
                <w:spacing w:val="-2"/>
                <w:sz w:val="24"/>
                <w:szCs w:val="24"/>
              </w:rPr>
              <w:t xml:space="preserve"> </w:t>
            </w:r>
            <w:proofErr w:type="spellStart"/>
            <w:r w:rsidRPr="004944CC">
              <w:rPr>
                <w:rFonts w:ascii="Times New Roman" w:hAnsi="Times New Roman" w:cs="Times New Roman"/>
                <w:sz w:val="24"/>
                <w:szCs w:val="24"/>
              </w:rPr>
              <w:t>geçiş</w:t>
            </w:r>
            <w:proofErr w:type="spellEnd"/>
            <w:r w:rsidRPr="004944CC">
              <w:rPr>
                <w:rFonts w:ascii="Times New Roman" w:hAnsi="Times New Roman" w:cs="Times New Roman"/>
                <w:sz w:val="24"/>
                <w:szCs w:val="24"/>
              </w:rPr>
              <w:t>, vs.),</w:t>
            </w:r>
          </w:p>
          <w:p w14:paraId="3E2DEF9C" w14:textId="77777777" w:rsidR="00753C23" w:rsidRPr="004944CC" w:rsidRDefault="00753C23" w:rsidP="005A039B">
            <w:pPr>
              <w:pStyle w:val="TableParagraph"/>
              <w:numPr>
                <w:ilvl w:val="0"/>
                <w:numId w:val="10"/>
              </w:numPr>
              <w:tabs>
                <w:tab w:val="left" w:pos="411"/>
              </w:tabs>
              <w:spacing w:before="4"/>
              <w:ind w:hanging="225"/>
              <w:rPr>
                <w:rFonts w:ascii="Times New Roman" w:hAnsi="Times New Roman" w:cs="Times New Roman"/>
                <w:sz w:val="24"/>
                <w:szCs w:val="24"/>
              </w:rPr>
            </w:pPr>
            <w:proofErr w:type="spellStart"/>
            <w:r w:rsidRPr="004944CC">
              <w:rPr>
                <w:rFonts w:ascii="Times New Roman" w:hAnsi="Times New Roman" w:cs="Times New Roman"/>
                <w:w w:val="90"/>
                <w:sz w:val="24"/>
                <w:szCs w:val="24"/>
              </w:rPr>
              <w:t>Nüfus</w:t>
            </w:r>
            <w:proofErr w:type="spellEnd"/>
            <w:r w:rsidRPr="004944CC">
              <w:rPr>
                <w:rFonts w:ascii="Times New Roman" w:hAnsi="Times New Roman" w:cs="Times New Roman"/>
                <w:spacing w:val="12"/>
                <w:sz w:val="24"/>
                <w:szCs w:val="24"/>
              </w:rPr>
              <w:t xml:space="preserve"> </w:t>
            </w:r>
            <w:proofErr w:type="spellStart"/>
            <w:r w:rsidRPr="004944CC">
              <w:rPr>
                <w:rFonts w:ascii="Times New Roman" w:hAnsi="Times New Roman" w:cs="Times New Roman"/>
                <w:spacing w:val="-2"/>
                <w:sz w:val="24"/>
                <w:szCs w:val="24"/>
              </w:rPr>
              <w:t>artışı</w:t>
            </w:r>
            <w:proofErr w:type="spellEnd"/>
            <w:r w:rsidRPr="004944CC">
              <w:rPr>
                <w:rFonts w:ascii="Times New Roman" w:hAnsi="Times New Roman" w:cs="Times New Roman"/>
                <w:spacing w:val="-2"/>
                <w:sz w:val="24"/>
                <w:szCs w:val="24"/>
              </w:rPr>
              <w:t>,</w:t>
            </w:r>
          </w:p>
          <w:p w14:paraId="034E0785" w14:textId="77777777" w:rsidR="00753C23" w:rsidRPr="004944CC" w:rsidRDefault="00753C23" w:rsidP="005A039B">
            <w:pPr>
              <w:pStyle w:val="TableParagraph"/>
              <w:numPr>
                <w:ilvl w:val="0"/>
                <w:numId w:val="10"/>
              </w:numPr>
              <w:tabs>
                <w:tab w:val="left" w:pos="411"/>
              </w:tabs>
              <w:spacing w:before="2"/>
              <w:ind w:hanging="225"/>
              <w:rPr>
                <w:rFonts w:ascii="Times New Roman" w:hAnsi="Times New Roman" w:cs="Times New Roman"/>
                <w:sz w:val="24"/>
                <w:szCs w:val="24"/>
              </w:rPr>
            </w:pPr>
            <w:proofErr w:type="spellStart"/>
            <w:r w:rsidRPr="004944CC">
              <w:rPr>
                <w:rFonts w:ascii="Times New Roman" w:hAnsi="Times New Roman" w:cs="Times New Roman"/>
                <w:spacing w:val="-4"/>
                <w:sz w:val="24"/>
                <w:szCs w:val="24"/>
              </w:rPr>
              <w:t>Göç</w:t>
            </w:r>
            <w:proofErr w:type="spellEnd"/>
            <w:r w:rsidRPr="004944CC">
              <w:rPr>
                <w:rFonts w:ascii="Times New Roman" w:hAnsi="Times New Roman" w:cs="Times New Roman"/>
                <w:spacing w:val="-4"/>
                <w:sz w:val="24"/>
                <w:szCs w:val="24"/>
              </w:rPr>
              <w:t>,</w:t>
            </w:r>
          </w:p>
          <w:p w14:paraId="6383369B" w14:textId="77777777" w:rsidR="00753C23" w:rsidRPr="004944CC" w:rsidRDefault="00753C23" w:rsidP="005A039B">
            <w:pPr>
              <w:pStyle w:val="TableParagraph"/>
              <w:numPr>
                <w:ilvl w:val="0"/>
                <w:numId w:val="10"/>
              </w:numPr>
              <w:tabs>
                <w:tab w:val="left" w:pos="411"/>
              </w:tabs>
              <w:ind w:hanging="225"/>
              <w:rPr>
                <w:rFonts w:ascii="Times New Roman" w:hAnsi="Times New Roman" w:cs="Times New Roman"/>
                <w:sz w:val="24"/>
                <w:szCs w:val="24"/>
              </w:rPr>
            </w:pPr>
            <w:proofErr w:type="spellStart"/>
            <w:r w:rsidRPr="004944CC">
              <w:rPr>
                <w:rFonts w:ascii="Times New Roman" w:hAnsi="Times New Roman" w:cs="Times New Roman"/>
                <w:spacing w:val="-4"/>
                <w:sz w:val="24"/>
                <w:szCs w:val="24"/>
              </w:rPr>
              <w:t>Nüfusun</w:t>
            </w:r>
            <w:proofErr w:type="spellEnd"/>
            <w:r w:rsidRPr="004944CC">
              <w:rPr>
                <w:rFonts w:ascii="Times New Roman" w:hAnsi="Times New Roman" w:cs="Times New Roman"/>
                <w:spacing w:val="-6"/>
                <w:sz w:val="24"/>
                <w:szCs w:val="24"/>
              </w:rPr>
              <w:t xml:space="preserve"> </w:t>
            </w:r>
            <w:proofErr w:type="spellStart"/>
            <w:r w:rsidRPr="004944CC">
              <w:rPr>
                <w:rFonts w:ascii="Times New Roman" w:hAnsi="Times New Roman" w:cs="Times New Roman"/>
                <w:spacing w:val="-4"/>
                <w:sz w:val="24"/>
                <w:szCs w:val="24"/>
              </w:rPr>
              <w:t>yaş</w:t>
            </w:r>
            <w:proofErr w:type="spellEnd"/>
            <w:r w:rsidRPr="004944CC">
              <w:rPr>
                <w:rFonts w:ascii="Times New Roman" w:hAnsi="Times New Roman" w:cs="Times New Roman"/>
                <w:spacing w:val="-5"/>
                <w:sz w:val="24"/>
                <w:szCs w:val="24"/>
              </w:rPr>
              <w:t xml:space="preserve"> </w:t>
            </w:r>
            <w:proofErr w:type="spellStart"/>
            <w:r w:rsidRPr="004944CC">
              <w:rPr>
                <w:rFonts w:ascii="Times New Roman" w:hAnsi="Times New Roman" w:cs="Times New Roman"/>
                <w:spacing w:val="-4"/>
                <w:sz w:val="24"/>
                <w:szCs w:val="24"/>
              </w:rPr>
              <w:t>gruplarına</w:t>
            </w:r>
            <w:proofErr w:type="spellEnd"/>
            <w:r w:rsidRPr="004944CC">
              <w:rPr>
                <w:rFonts w:ascii="Times New Roman" w:hAnsi="Times New Roman" w:cs="Times New Roman"/>
                <w:spacing w:val="-4"/>
                <w:sz w:val="24"/>
                <w:szCs w:val="24"/>
              </w:rPr>
              <w:t xml:space="preserve"> </w:t>
            </w:r>
            <w:proofErr w:type="spellStart"/>
            <w:r w:rsidRPr="004944CC">
              <w:rPr>
                <w:rFonts w:ascii="Times New Roman" w:hAnsi="Times New Roman" w:cs="Times New Roman"/>
                <w:spacing w:val="-4"/>
                <w:sz w:val="24"/>
                <w:szCs w:val="24"/>
              </w:rPr>
              <w:t>göre</w:t>
            </w:r>
            <w:proofErr w:type="spellEnd"/>
            <w:r w:rsidRPr="004944CC">
              <w:rPr>
                <w:rFonts w:ascii="Times New Roman" w:hAnsi="Times New Roman" w:cs="Times New Roman"/>
                <w:spacing w:val="-3"/>
                <w:sz w:val="24"/>
                <w:szCs w:val="24"/>
              </w:rPr>
              <w:t xml:space="preserve"> </w:t>
            </w:r>
            <w:proofErr w:type="spellStart"/>
            <w:r w:rsidRPr="004944CC">
              <w:rPr>
                <w:rFonts w:ascii="Times New Roman" w:hAnsi="Times New Roman" w:cs="Times New Roman"/>
                <w:spacing w:val="-4"/>
                <w:sz w:val="24"/>
                <w:szCs w:val="24"/>
              </w:rPr>
              <w:t>dağılımı</w:t>
            </w:r>
            <w:proofErr w:type="spellEnd"/>
            <w:r w:rsidRPr="004944CC">
              <w:rPr>
                <w:rFonts w:ascii="Times New Roman" w:hAnsi="Times New Roman" w:cs="Times New Roman"/>
                <w:spacing w:val="-4"/>
                <w:sz w:val="24"/>
                <w:szCs w:val="24"/>
              </w:rPr>
              <w:t>,</w:t>
            </w:r>
          </w:p>
          <w:p w14:paraId="3BD2C87B" w14:textId="77777777" w:rsidR="00753C23" w:rsidRPr="004944CC" w:rsidRDefault="00753C23" w:rsidP="005A039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proofErr w:type="spellStart"/>
            <w:r w:rsidRPr="004944CC">
              <w:rPr>
                <w:rFonts w:ascii="Times New Roman" w:hAnsi="Times New Roman" w:cs="Times New Roman"/>
                <w:spacing w:val="-4"/>
                <w:sz w:val="24"/>
                <w:szCs w:val="24"/>
              </w:rPr>
              <w:t>beklentilerindeki</w:t>
            </w:r>
            <w:proofErr w:type="spellEnd"/>
            <w:r w:rsidRPr="004944CC">
              <w:rPr>
                <w:rFonts w:ascii="Times New Roman" w:hAnsi="Times New Roman" w:cs="Times New Roman"/>
                <w:spacing w:val="-5"/>
                <w:sz w:val="24"/>
                <w:szCs w:val="24"/>
              </w:rPr>
              <w:t xml:space="preserve"> </w:t>
            </w:r>
            <w:proofErr w:type="spellStart"/>
            <w:r w:rsidRPr="004944CC">
              <w:rPr>
                <w:rFonts w:ascii="Times New Roman" w:hAnsi="Times New Roman" w:cs="Times New Roman"/>
                <w:spacing w:val="-4"/>
                <w:sz w:val="24"/>
                <w:szCs w:val="24"/>
              </w:rPr>
              <w:t>değişimler</w:t>
            </w:r>
            <w:proofErr w:type="spellEnd"/>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w:t>
            </w:r>
            <w:proofErr w:type="spellStart"/>
            <w:r w:rsidRPr="004944CC">
              <w:rPr>
                <w:rFonts w:ascii="Times New Roman" w:hAnsi="Times New Roman" w:cs="Times New Roman"/>
                <w:spacing w:val="-4"/>
                <w:sz w:val="24"/>
                <w:szCs w:val="24"/>
              </w:rPr>
              <w:t>Hızlı</w:t>
            </w:r>
            <w:proofErr w:type="spellEnd"/>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w:t>
            </w:r>
            <w:proofErr w:type="spellStart"/>
            <w:r w:rsidRPr="004944CC">
              <w:rPr>
                <w:rFonts w:ascii="Times New Roman" w:hAnsi="Times New Roman" w:cs="Times New Roman"/>
                <w:spacing w:val="-4"/>
                <w:sz w:val="24"/>
                <w:szCs w:val="24"/>
              </w:rPr>
              <w:t>kazanma</w:t>
            </w:r>
            <w:proofErr w:type="spellEnd"/>
            <w:r w:rsidRPr="004944CC">
              <w:rPr>
                <w:rFonts w:ascii="Times New Roman" w:hAnsi="Times New Roman" w:cs="Times New Roman"/>
                <w:spacing w:val="-4"/>
                <w:sz w:val="24"/>
                <w:szCs w:val="24"/>
              </w:rPr>
              <w:t xml:space="preserve"> </w:t>
            </w:r>
            <w:proofErr w:type="spellStart"/>
            <w:r w:rsidRPr="004944CC">
              <w:rPr>
                <w:rFonts w:ascii="Times New Roman" w:hAnsi="Times New Roman" w:cs="Times New Roman"/>
                <w:sz w:val="24"/>
                <w:szCs w:val="24"/>
              </w:rPr>
              <w:t>hırsı</w:t>
            </w:r>
            <w:proofErr w:type="spellEnd"/>
            <w:r w:rsidRPr="004944CC">
              <w:rPr>
                <w:rFonts w:ascii="Times New Roman" w:hAnsi="Times New Roman" w:cs="Times New Roman"/>
                <w:sz w:val="24"/>
                <w:szCs w:val="24"/>
              </w:rPr>
              <w:t>,</w:t>
            </w:r>
            <w:r w:rsidRPr="004944CC">
              <w:rPr>
                <w:rFonts w:ascii="Times New Roman" w:hAnsi="Times New Roman" w:cs="Times New Roman"/>
                <w:spacing w:val="-7"/>
                <w:sz w:val="24"/>
                <w:szCs w:val="24"/>
              </w:rPr>
              <w:t xml:space="preserve"> </w:t>
            </w:r>
            <w:proofErr w:type="spellStart"/>
            <w:r w:rsidRPr="004944CC">
              <w:rPr>
                <w:rFonts w:ascii="Times New Roman" w:hAnsi="Times New Roman" w:cs="Times New Roman"/>
                <w:sz w:val="24"/>
                <w:szCs w:val="24"/>
              </w:rPr>
              <w:t>lüks</w:t>
            </w:r>
            <w:proofErr w:type="spellEnd"/>
            <w:r w:rsidRPr="004944CC">
              <w:rPr>
                <w:rFonts w:ascii="Times New Roman" w:hAnsi="Times New Roman" w:cs="Times New Roman"/>
                <w:spacing w:val="-6"/>
                <w:sz w:val="24"/>
                <w:szCs w:val="24"/>
              </w:rPr>
              <w:t xml:space="preserve"> </w:t>
            </w:r>
            <w:proofErr w:type="spellStart"/>
            <w:r w:rsidRPr="004944CC">
              <w:rPr>
                <w:rFonts w:ascii="Times New Roman" w:hAnsi="Times New Roman" w:cs="Times New Roman"/>
                <w:sz w:val="24"/>
                <w:szCs w:val="24"/>
              </w:rPr>
              <w:t>yaşama</w:t>
            </w:r>
            <w:proofErr w:type="spellEnd"/>
            <w:r w:rsidRPr="004944CC">
              <w:rPr>
                <w:rFonts w:ascii="Times New Roman" w:hAnsi="Times New Roman" w:cs="Times New Roman"/>
                <w:spacing w:val="-5"/>
                <w:sz w:val="24"/>
                <w:szCs w:val="24"/>
              </w:rPr>
              <w:t xml:space="preserve"> </w:t>
            </w:r>
            <w:proofErr w:type="spellStart"/>
            <w:r w:rsidRPr="004944CC">
              <w:rPr>
                <w:rFonts w:ascii="Times New Roman" w:hAnsi="Times New Roman" w:cs="Times New Roman"/>
                <w:sz w:val="24"/>
                <w:szCs w:val="24"/>
              </w:rPr>
              <w:t>düşkünlük</w:t>
            </w:r>
            <w:proofErr w:type="spellEnd"/>
            <w:r w:rsidRPr="004944CC">
              <w:rPr>
                <w:rFonts w:ascii="Times New Roman" w:hAnsi="Times New Roman" w:cs="Times New Roman"/>
                <w:sz w:val="24"/>
                <w:szCs w:val="24"/>
              </w:rPr>
              <w:t>,</w:t>
            </w:r>
            <w:r w:rsidRPr="004944CC">
              <w:rPr>
                <w:rFonts w:ascii="Times New Roman" w:hAnsi="Times New Roman" w:cs="Times New Roman"/>
                <w:spacing w:val="-7"/>
                <w:sz w:val="24"/>
                <w:szCs w:val="24"/>
              </w:rPr>
              <w:t xml:space="preserve"> </w:t>
            </w:r>
            <w:proofErr w:type="spellStart"/>
            <w:r w:rsidRPr="004944CC">
              <w:rPr>
                <w:rFonts w:ascii="Times New Roman" w:hAnsi="Times New Roman" w:cs="Times New Roman"/>
                <w:sz w:val="24"/>
                <w:szCs w:val="24"/>
              </w:rPr>
              <w:t>kırsal</w:t>
            </w:r>
            <w:proofErr w:type="spellEnd"/>
            <w:r w:rsidRPr="004944CC">
              <w:rPr>
                <w:rFonts w:ascii="Times New Roman" w:hAnsi="Times New Roman" w:cs="Times New Roman"/>
                <w:spacing w:val="-5"/>
                <w:sz w:val="24"/>
                <w:szCs w:val="24"/>
              </w:rPr>
              <w:t xml:space="preserve"> </w:t>
            </w:r>
            <w:proofErr w:type="spellStart"/>
            <w:r w:rsidRPr="004944CC">
              <w:rPr>
                <w:rFonts w:ascii="Times New Roman" w:hAnsi="Times New Roman" w:cs="Times New Roman"/>
                <w:sz w:val="24"/>
                <w:szCs w:val="24"/>
              </w:rPr>
              <w:t>alanda</w:t>
            </w:r>
            <w:proofErr w:type="spellEnd"/>
            <w:r w:rsidRPr="004944CC">
              <w:rPr>
                <w:rFonts w:ascii="Times New Roman" w:hAnsi="Times New Roman" w:cs="Times New Roman"/>
                <w:spacing w:val="-5"/>
                <w:sz w:val="24"/>
                <w:szCs w:val="24"/>
              </w:rPr>
              <w:t xml:space="preserve"> </w:t>
            </w:r>
            <w:proofErr w:type="spellStart"/>
            <w:r w:rsidRPr="004944CC">
              <w:rPr>
                <w:rFonts w:ascii="Times New Roman" w:hAnsi="Times New Roman" w:cs="Times New Roman"/>
                <w:sz w:val="24"/>
                <w:szCs w:val="24"/>
              </w:rPr>
              <w:t>kentsel</w:t>
            </w:r>
            <w:proofErr w:type="spellEnd"/>
            <w:r w:rsidRPr="004944CC">
              <w:rPr>
                <w:rFonts w:ascii="Times New Roman" w:hAnsi="Times New Roman" w:cs="Times New Roman"/>
                <w:sz w:val="24"/>
                <w:szCs w:val="24"/>
              </w:rPr>
              <w:t xml:space="preserve"> </w:t>
            </w:r>
            <w:proofErr w:type="spellStart"/>
            <w:r w:rsidRPr="004944CC">
              <w:rPr>
                <w:rFonts w:ascii="Times New Roman" w:hAnsi="Times New Roman" w:cs="Times New Roman"/>
                <w:spacing w:val="-2"/>
                <w:sz w:val="24"/>
                <w:szCs w:val="24"/>
              </w:rPr>
              <w:t>yaşam</w:t>
            </w:r>
            <w:proofErr w:type="spellEnd"/>
            <w:r w:rsidRPr="004944CC">
              <w:rPr>
                <w:rFonts w:ascii="Times New Roman" w:hAnsi="Times New Roman" w:cs="Times New Roman"/>
                <w:spacing w:val="-2"/>
                <w:sz w:val="24"/>
                <w:szCs w:val="24"/>
              </w:rPr>
              <w:t>),</w:t>
            </w:r>
          </w:p>
          <w:p w14:paraId="2061DDF1" w14:textId="77777777" w:rsidR="00753C23" w:rsidRPr="004944CC" w:rsidRDefault="00753C23" w:rsidP="005A039B">
            <w:pPr>
              <w:pStyle w:val="TableParagraph"/>
              <w:numPr>
                <w:ilvl w:val="0"/>
                <w:numId w:val="10"/>
              </w:numPr>
              <w:tabs>
                <w:tab w:val="left" w:pos="411"/>
              </w:tabs>
              <w:spacing w:before="3"/>
              <w:ind w:hanging="225"/>
              <w:rPr>
                <w:rFonts w:ascii="Times New Roman" w:hAnsi="Times New Roman" w:cs="Times New Roman"/>
                <w:sz w:val="24"/>
                <w:szCs w:val="24"/>
              </w:rPr>
            </w:pPr>
            <w:proofErr w:type="spellStart"/>
            <w:r w:rsidRPr="004944CC">
              <w:rPr>
                <w:rFonts w:ascii="Times New Roman" w:hAnsi="Times New Roman" w:cs="Times New Roman"/>
                <w:spacing w:val="-5"/>
                <w:sz w:val="24"/>
                <w:szCs w:val="24"/>
              </w:rPr>
              <w:t>Beslenme</w:t>
            </w:r>
            <w:proofErr w:type="spellEnd"/>
            <w:r w:rsidRPr="004944CC">
              <w:rPr>
                <w:rFonts w:ascii="Times New Roman" w:hAnsi="Times New Roman" w:cs="Times New Roman"/>
                <w:spacing w:val="2"/>
                <w:sz w:val="24"/>
                <w:szCs w:val="24"/>
              </w:rPr>
              <w:t xml:space="preserve"> </w:t>
            </w:r>
            <w:proofErr w:type="spellStart"/>
            <w:r w:rsidRPr="004944CC">
              <w:rPr>
                <w:rFonts w:ascii="Times New Roman" w:hAnsi="Times New Roman" w:cs="Times New Roman"/>
                <w:spacing w:val="-2"/>
                <w:sz w:val="24"/>
                <w:szCs w:val="24"/>
              </w:rPr>
              <w:t>alışkanlıkları</w:t>
            </w:r>
            <w:proofErr w:type="spellEnd"/>
            <w:r w:rsidRPr="004944CC">
              <w:rPr>
                <w:rFonts w:ascii="Times New Roman" w:hAnsi="Times New Roman" w:cs="Times New Roman"/>
                <w:spacing w:val="-2"/>
                <w:sz w:val="24"/>
                <w:szCs w:val="24"/>
              </w:rPr>
              <w:t>,</w:t>
            </w:r>
          </w:p>
          <w:p w14:paraId="658C366C" w14:textId="77777777" w:rsidR="00753C23" w:rsidRPr="004944CC" w:rsidRDefault="00753C23" w:rsidP="005A039B">
            <w:pPr>
              <w:pStyle w:val="TableParagraph"/>
              <w:numPr>
                <w:ilvl w:val="0"/>
                <w:numId w:val="10"/>
              </w:numPr>
              <w:tabs>
                <w:tab w:val="left" w:pos="411"/>
              </w:tabs>
              <w:spacing w:before="2"/>
              <w:ind w:hanging="225"/>
              <w:rPr>
                <w:rFonts w:ascii="Times New Roman" w:hAnsi="Times New Roman" w:cs="Times New Roman"/>
                <w:sz w:val="24"/>
                <w:szCs w:val="24"/>
              </w:rPr>
            </w:pPr>
            <w:proofErr w:type="spellStart"/>
            <w:r w:rsidRPr="004944CC">
              <w:rPr>
                <w:rFonts w:ascii="Times New Roman" w:hAnsi="Times New Roman" w:cs="Times New Roman"/>
                <w:spacing w:val="-4"/>
                <w:sz w:val="24"/>
                <w:szCs w:val="24"/>
              </w:rPr>
              <w:t>Değerler</w:t>
            </w:r>
            <w:proofErr w:type="spellEnd"/>
            <w:r w:rsidRPr="004944CC">
              <w:rPr>
                <w:rFonts w:ascii="Times New Roman" w:hAnsi="Times New Roman" w:cs="Times New Roman"/>
                <w:spacing w:val="-4"/>
                <w:sz w:val="24"/>
                <w:szCs w:val="24"/>
              </w:rPr>
              <w:t>,</w:t>
            </w:r>
            <w:r w:rsidRPr="004944CC">
              <w:rPr>
                <w:rFonts w:ascii="Times New Roman" w:hAnsi="Times New Roman" w:cs="Times New Roman"/>
                <w:sz w:val="24"/>
                <w:szCs w:val="24"/>
              </w:rPr>
              <w:t xml:space="preserve"> </w:t>
            </w:r>
            <w:proofErr w:type="spellStart"/>
            <w:r w:rsidRPr="004944CC">
              <w:rPr>
                <w:rFonts w:ascii="Times New Roman" w:hAnsi="Times New Roman" w:cs="Times New Roman"/>
                <w:spacing w:val="-4"/>
                <w:sz w:val="24"/>
                <w:szCs w:val="24"/>
              </w:rPr>
              <w:t>mesleki</w:t>
            </w:r>
            <w:proofErr w:type="spellEnd"/>
            <w:r w:rsidRPr="004944CC">
              <w:rPr>
                <w:rFonts w:ascii="Times New Roman" w:hAnsi="Times New Roman" w:cs="Times New Roman"/>
                <w:spacing w:val="1"/>
                <w:sz w:val="24"/>
                <w:szCs w:val="24"/>
              </w:rPr>
              <w:t xml:space="preserve"> </w:t>
            </w:r>
            <w:proofErr w:type="spellStart"/>
            <w:r w:rsidRPr="004944CC">
              <w:rPr>
                <w:rFonts w:ascii="Times New Roman" w:hAnsi="Times New Roman" w:cs="Times New Roman"/>
                <w:spacing w:val="-4"/>
                <w:sz w:val="24"/>
                <w:szCs w:val="24"/>
              </w:rPr>
              <w:t>etik</w:t>
            </w:r>
            <w:proofErr w:type="spellEnd"/>
            <w:r w:rsidRPr="004944CC">
              <w:rPr>
                <w:rFonts w:ascii="Times New Roman" w:hAnsi="Times New Roman" w:cs="Times New Roman"/>
                <w:sz w:val="24"/>
                <w:szCs w:val="24"/>
              </w:rPr>
              <w:t xml:space="preserve"> </w:t>
            </w:r>
            <w:proofErr w:type="spellStart"/>
            <w:r w:rsidRPr="004944CC">
              <w:rPr>
                <w:rFonts w:ascii="Times New Roman" w:hAnsi="Times New Roman" w:cs="Times New Roman"/>
                <w:spacing w:val="-4"/>
                <w:sz w:val="24"/>
                <w:szCs w:val="24"/>
              </w:rPr>
              <w:t>kuralları</w:t>
            </w:r>
            <w:proofErr w:type="spellEnd"/>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4F10BF33" w14:textId="77777777" w:rsidR="00753C23" w:rsidRPr="004944CC" w:rsidRDefault="00753C23" w:rsidP="005A039B">
            <w:pPr>
              <w:pStyle w:val="TableParagraph"/>
              <w:numPr>
                <w:ilvl w:val="0"/>
                <w:numId w:val="10"/>
              </w:numPr>
              <w:tabs>
                <w:tab w:val="left" w:pos="413"/>
                <w:tab w:val="left" w:pos="3812"/>
              </w:tabs>
              <w:spacing w:line="244" w:lineRule="auto"/>
              <w:ind w:hanging="207"/>
            </w:pPr>
            <w:proofErr w:type="spellStart"/>
            <w:r w:rsidRPr="004944CC">
              <w:t>Okul</w:t>
            </w:r>
            <w:proofErr w:type="spellEnd"/>
            <w:r w:rsidRPr="004944CC">
              <w:t>/</w:t>
            </w:r>
            <w:proofErr w:type="spellStart"/>
            <w:r w:rsidRPr="004944CC">
              <w:t>kurumun</w:t>
            </w:r>
            <w:proofErr w:type="spellEnd"/>
            <w:r w:rsidRPr="004944CC">
              <w:t xml:space="preserve"> </w:t>
            </w:r>
            <w:proofErr w:type="spellStart"/>
            <w:r w:rsidRPr="004944CC">
              <w:t>teknoloji</w:t>
            </w:r>
            <w:proofErr w:type="spellEnd"/>
            <w:r w:rsidRPr="004944CC">
              <w:t xml:space="preserve"> </w:t>
            </w:r>
            <w:proofErr w:type="spellStart"/>
            <w:r w:rsidRPr="004944CC">
              <w:t>kullanım</w:t>
            </w:r>
            <w:proofErr w:type="spellEnd"/>
            <w:r w:rsidRPr="004944CC">
              <w:t xml:space="preserve"> </w:t>
            </w:r>
            <w:proofErr w:type="spellStart"/>
            <w:r w:rsidRPr="004944CC">
              <w:t>durumu</w:t>
            </w:r>
            <w:proofErr w:type="spellEnd"/>
          </w:p>
          <w:p w14:paraId="5083EBEE" w14:textId="77777777" w:rsidR="00753C23" w:rsidRPr="004944CC" w:rsidRDefault="00753C23" w:rsidP="005A039B">
            <w:pPr>
              <w:pStyle w:val="TableParagraph"/>
              <w:numPr>
                <w:ilvl w:val="0"/>
                <w:numId w:val="10"/>
              </w:numPr>
              <w:tabs>
                <w:tab w:val="left" w:pos="413"/>
                <w:tab w:val="left" w:pos="3812"/>
              </w:tabs>
              <w:spacing w:line="234" w:lineRule="exact"/>
              <w:ind w:hanging="207"/>
            </w:pPr>
            <w:r w:rsidRPr="004944CC">
              <w:t xml:space="preserve">e- </w:t>
            </w:r>
            <w:proofErr w:type="spellStart"/>
            <w:r w:rsidRPr="004944CC">
              <w:t>Devlet</w:t>
            </w:r>
            <w:proofErr w:type="spellEnd"/>
            <w:r w:rsidRPr="004944CC">
              <w:t xml:space="preserve"> </w:t>
            </w:r>
            <w:proofErr w:type="spellStart"/>
            <w:r w:rsidRPr="004944CC">
              <w:t>uygulamaları</w:t>
            </w:r>
            <w:proofErr w:type="spellEnd"/>
            <w:r w:rsidRPr="004944CC">
              <w:t>,</w:t>
            </w:r>
          </w:p>
          <w:p w14:paraId="6FFEF295" w14:textId="77777777" w:rsidR="00753C23" w:rsidRPr="004944CC" w:rsidRDefault="00753C23" w:rsidP="005A039B">
            <w:pPr>
              <w:pStyle w:val="TableParagraph"/>
              <w:numPr>
                <w:ilvl w:val="0"/>
                <w:numId w:val="10"/>
              </w:numPr>
              <w:tabs>
                <w:tab w:val="left" w:pos="413"/>
                <w:tab w:val="left" w:pos="3812"/>
              </w:tabs>
              <w:spacing w:line="244" w:lineRule="auto"/>
              <w:ind w:hanging="207"/>
            </w:pPr>
            <w:proofErr w:type="spellStart"/>
            <w:r w:rsidRPr="004944CC">
              <w:t>Dijital</w:t>
            </w:r>
            <w:proofErr w:type="spellEnd"/>
            <w:r w:rsidRPr="004944CC">
              <w:t xml:space="preserve"> </w:t>
            </w:r>
            <w:proofErr w:type="spellStart"/>
            <w:r w:rsidRPr="004944CC">
              <w:t>Platformlar</w:t>
            </w:r>
            <w:proofErr w:type="spellEnd"/>
            <w:r w:rsidRPr="004944CC">
              <w:t xml:space="preserve"> </w:t>
            </w:r>
            <w:proofErr w:type="spellStart"/>
            <w:r w:rsidRPr="004944CC">
              <w:t>üzerinden</w:t>
            </w:r>
            <w:proofErr w:type="spellEnd"/>
            <w:r w:rsidRPr="004944CC">
              <w:t xml:space="preserve"> </w:t>
            </w:r>
            <w:proofErr w:type="spellStart"/>
            <w:r w:rsidRPr="004944CC">
              <w:t>uzaktan</w:t>
            </w:r>
            <w:proofErr w:type="spellEnd"/>
            <w:r w:rsidRPr="004944CC">
              <w:t xml:space="preserve"> </w:t>
            </w:r>
            <w:proofErr w:type="spellStart"/>
            <w:r w:rsidRPr="004944CC">
              <w:t>eğitim</w:t>
            </w:r>
            <w:proofErr w:type="spellEnd"/>
            <w:r w:rsidRPr="004944CC">
              <w:t xml:space="preserve"> </w:t>
            </w:r>
            <w:proofErr w:type="spellStart"/>
            <w:r w:rsidRPr="004944CC">
              <w:t>imkânları</w:t>
            </w:r>
            <w:proofErr w:type="spellEnd"/>
            <w:r w:rsidRPr="004944CC">
              <w:t>,</w:t>
            </w:r>
          </w:p>
          <w:p w14:paraId="22AD3844" w14:textId="77777777" w:rsidR="00753C23" w:rsidRPr="004944CC" w:rsidRDefault="00753C23" w:rsidP="005A039B">
            <w:pPr>
              <w:pStyle w:val="TableParagraph"/>
              <w:numPr>
                <w:ilvl w:val="0"/>
                <w:numId w:val="10"/>
              </w:numPr>
              <w:tabs>
                <w:tab w:val="left" w:pos="413"/>
                <w:tab w:val="left" w:pos="3812"/>
              </w:tabs>
              <w:spacing w:before="2" w:line="242" w:lineRule="auto"/>
              <w:ind w:hanging="207"/>
            </w:pPr>
            <w:proofErr w:type="spellStart"/>
            <w:r w:rsidRPr="004944CC">
              <w:t>Okul</w:t>
            </w:r>
            <w:proofErr w:type="spellEnd"/>
            <w:r w:rsidRPr="004944CC">
              <w:t>/</w:t>
            </w:r>
            <w:proofErr w:type="spellStart"/>
            <w:r w:rsidRPr="004944CC">
              <w:t>kurumun</w:t>
            </w:r>
            <w:proofErr w:type="spellEnd"/>
            <w:r w:rsidRPr="004944CC">
              <w:t xml:space="preserve"> </w:t>
            </w:r>
            <w:proofErr w:type="spellStart"/>
            <w:r w:rsidRPr="004944CC">
              <w:t>sahip</w:t>
            </w:r>
            <w:proofErr w:type="spellEnd"/>
            <w:r w:rsidRPr="004944CC">
              <w:t xml:space="preserve"> </w:t>
            </w:r>
            <w:proofErr w:type="spellStart"/>
            <w:r w:rsidRPr="004944CC">
              <w:t>olmadığı</w:t>
            </w:r>
            <w:proofErr w:type="spellEnd"/>
            <w:r w:rsidRPr="004944CC">
              <w:t xml:space="preserve"> </w:t>
            </w:r>
            <w:proofErr w:type="spellStart"/>
            <w:r w:rsidRPr="004944CC">
              <w:t>teknolojik</w:t>
            </w:r>
            <w:proofErr w:type="spellEnd"/>
            <w:r w:rsidRPr="004944CC">
              <w:t xml:space="preserve"> </w:t>
            </w:r>
            <w:proofErr w:type="spellStart"/>
            <w:r w:rsidRPr="004944CC">
              <w:t>araçlar</w:t>
            </w:r>
            <w:proofErr w:type="spellEnd"/>
          </w:p>
          <w:p w14:paraId="6A543F2C" w14:textId="415AC1AF" w:rsidR="00753C23" w:rsidRPr="004944CC" w:rsidRDefault="00753C23" w:rsidP="005A039B">
            <w:pPr>
              <w:pStyle w:val="TableParagraph"/>
              <w:numPr>
                <w:ilvl w:val="0"/>
                <w:numId w:val="10"/>
              </w:numPr>
              <w:tabs>
                <w:tab w:val="left" w:pos="413"/>
                <w:tab w:val="left" w:pos="3812"/>
              </w:tabs>
              <w:spacing w:before="3" w:line="244" w:lineRule="auto"/>
              <w:ind w:hanging="207"/>
            </w:pPr>
            <w:proofErr w:type="spellStart"/>
            <w:r w:rsidRPr="004944CC">
              <w:t>Personelin</w:t>
            </w:r>
            <w:proofErr w:type="spellEnd"/>
            <w:r w:rsidRPr="004944CC">
              <w:t xml:space="preserve"> </w:t>
            </w:r>
            <w:proofErr w:type="spellStart"/>
            <w:r w:rsidRPr="004944CC">
              <w:t>teknoloji</w:t>
            </w:r>
            <w:proofErr w:type="spellEnd"/>
            <w:r w:rsidRPr="004944CC">
              <w:t xml:space="preserve"> </w:t>
            </w:r>
            <w:proofErr w:type="spellStart"/>
            <w:r w:rsidRPr="004944CC">
              <w:t>kullanım</w:t>
            </w:r>
            <w:proofErr w:type="spellEnd"/>
            <w:r w:rsidRPr="004944CC">
              <w:t xml:space="preserve"> </w:t>
            </w:r>
            <w:proofErr w:type="spellStart"/>
            <w:r w:rsidRPr="004944CC">
              <w:t>kapasiteleri</w:t>
            </w:r>
            <w:proofErr w:type="spellEnd"/>
            <w:r w:rsidRPr="004944CC">
              <w:t>,</w:t>
            </w:r>
          </w:p>
          <w:p w14:paraId="3D087D36" w14:textId="51C53F19" w:rsidR="00753C23" w:rsidRPr="004944CC" w:rsidRDefault="00753C23" w:rsidP="005A039B">
            <w:pPr>
              <w:pStyle w:val="TableParagraph"/>
              <w:numPr>
                <w:ilvl w:val="0"/>
                <w:numId w:val="10"/>
              </w:numPr>
              <w:tabs>
                <w:tab w:val="left" w:pos="413"/>
                <w:tab w:val="left" w:pos="3812"/>
              </w:tabs>
              <w:spacing w:line="244" w:lineRule="auto"/>
              <w:ind w:hanging="207"/>
            </w:pPr>
            <w:proofErr w:type="spellStart"/>
            <w:r w:rsidRPr="004944CC">
              <w:t>Personelin</w:t>
            </w:r>
            <w:proofErr w:type="spellEnd"/>
            <w:r w:rsidRPr="004944CC">
              <w:t xml:space="preserve"> </w:t>
            </w:r>
            <w:proofErr w:type="spellStart"/>
            <w:r w:rsidRPr="004944CC">
              <w:t>sahip</w:t>
            </w:r>
            <w:proofErr w:type="spellEnd"/>
            <w:r w:rsidRPr="004944CC">
              <w:t xml:space="preserve"> </w:t>
            </w:r>
            <w:proofErr w:type="spellStart"/>
            <w:r w:rsidRPr="004944CC">
              <w:t>olduğu</w:t>
            </w:r>
            <w:proofErr w:type="spellEnd"/>
            <w:r w:rsidRPr="004944CC">
              <w:t xml:space="preserve"> </w:t>
            </w:r>
            <w:proofErr w:type="spellStart"/>
            <w:r w:rsidRPr="004944CC">
              <w:t>teknolojik</w:t>
            </w:r>
            <w:proofErr w:type="spellEnd"/>
            <w:r w:rsidRPr="004944CC">
              <w:t xml:space="preserve"> </w:t>
            </w:r>
            <w:proofErr w:type="spellStart"/>
            <w:r w:rsidRPr="004944CC">
              <w:t>araçlar</w:t>
            </w:r>
            <w:proofErr w:type="spellEnd"/>
            <w:r w:rsidRPr="004944CC">
              <w:t>,</w:t>
            </w:r>
          </w:p>
          <w:p w14:paraId="09B84E9F" w14:textId="77777777" w:rsidR="00753C23" w:rsidRPr="004944CC" w:rsidRDefault="00753C23" w:rsidP="005A039B">
            <w:pPr>
              <w:pStyle w:val="TableParagraph"/>
              <w:numPr>
                <w:ilvl w:val="0"/>
                <w:numId w:val="10"/>
              </w:numPr>
              <w:tabs>
                <w:tab w:val="left" w:pos="413"/>
                <w:tab w:val="left" w:pos="3812"/>
              </w:tabs>
              <w:ind w:hanging="207"/>
            </w:pPr>
            <w:proofErr w:type="spellStart"/>
            <w:r w:rsidRPr="004944CC">
              <w:t>Teknoloji</w:t>
            </w:r>
            <w:proofErr w:type="spellEnd"/>
            <w:r w:rsidRPr="004944CC">
              <w:t xml:space="preserve"> </w:t>
            </w:r>
            <w:proofErr w:type="spellStart"/>
            <w:r w:rsidRPr="004944CC">
              <w:t>alanındaki</w:t>
            </w:r>
            <w:proofErr w:type="spellEnd"/>
            <w:r w:rsidRPr="004944CC">
              <w:t xml:space="preserve"> </w:t>
            </w:r>
            <w:proofErr w:type="spellStart"/>
            <w:r w:rsidRPr="004944CC">
              <w:t>gelişmeler</w:t>
            </w:r>
            <w:proofErr w:type="spellEnd"/>
          </w:p>
          <w:p w14:paraId="7EACE09B" w14:textId="77777777" w:rsidR="00753C23" w:rsidRPr="004944CC" w:rsidRDefault="00753C23" w:rsidP="005A039B">
            <w:pPr>
              <w:pStyle w:val="TableParagraph"/>
              <w:numPr>
                <w:ilvl w:val="0"/>
                <w:numId w:val="10"/>
              </w:numPr>
              <w:tabs>
                <w:tab w:val="left" w:pos="413"/>
                <w:tab w:val="left" w:pos="3812"/>
              </w:tabs>
              <w:spacing w:before="2"/>
              <w:ind w:hanging="207"/>
              <w:rPr>
                <w:rFonts w:ascii="Times New Roman" w:hAnsi="Times New Roman" w:cs="Times New Roman"/>
                <w:sz w:val="24"/>
                <w:szCs w:val="24"/>
              </w:rPr>
            </w:pPr>
            <w:proofErr w:type="spellStart"/>
            <w:r w:rsidRPr="004944CC">
              <w:t>Teknolojinin</w:t>
            </w:r>
            <w:proofErr w:type="spellEnd"/>
            <w:r w:rsidRPr="004944CC">
              <w:t xml:space="preserve"> </w:t>
            </w:r>
            <w:proofErr w:type="spellStart"/>
            <w:r w:rsidRPr="004944CC">
              <w:t>eğitimde</w:t>
            </w:r>
            <w:proofErr w:type="spellEnd"/>
            <w:r w:rsidRPr="004944CC">
              <w:t xml:space="preserve"> </w:t>
            </w:r>
            <w:proofErr w:type="spellStart"/>
            <w:r w:rsidRPr="004944CC">
              <w:t>kullanımı</w:t>
            </w:r>
            <w:proofErr w:type="spellEnd"/>
          </w:p>
        </w:tc>
      </w:tr>
      <w:tr w:rsidR="00753C23" w:rsidRPr="004944CC" w14:paraId="26192ECA" w14:textId="77777777" w:rsidTr="005A039B">
        <w:trPr>
          <w:trHeight w:val="454"/>
          <w:jc w:val="center"/>
        </w:trPr>
        <w:tc>
          <w:tcPr>
            <w:tcW w:w="9214" w:type="dxa"/>
            <w:gridSpan w:val="2"/>
            <w:shd w:val="clear" w:color="auto" w:fill="8EAADB" w:themeFill="accent5" w:themeFillTint="99"/>
            <w:vAlign w:val="center"/>
          </w:tcPr>
          <w:p w14:paraId="0EC7E7ED" w14:textId="77777777" w:rsidR="00753C23" w:rsidRPr="004944CC" w:rsidRDefault="00753C23" w:rsidP="005A039B">
            <w:pPr>
              <w:pStyle w:val="TableParagraph"/>
              <w:spacing w:before="2"/>
              <w:ind w:left="107"/>
              <w:rPr>
                <w:rFonts w:ascii="Times New Roman" w:hAnsi="Times New Roman" w:cs="Times New Roman"/>
                <w:b/>
                <w:sz w:val="24"/>
                <w:szCs w:val="24"/>
              </w:rPr>
            </w:pPr>
            <w:proofErr w:type="spellStart"/>
            <w:r w:rsidRPr="004944CC">
              <w:rPr>
                <w:rFonts w:ascii="Times New Roman" w:hAnsi="Times New Roman" w:cs="Times New Roman"/>
                <w:b/>
                <w:w w:val="105"/>
                <w:sz w:val="24"/>
                <w:szCs w:val="24"/>
              </w:rPr>
              <w:t>Çevresel</w:t>
            </w:r>
            <w:proofErr w:type="spellEnd"/>
            <w:r w:rsidRPr="004944CC">
              <w:rPr>
                <w:rFonts w:ascii="Times New Roman" w:hAnsi="Times New Roman" w:cs="Times New Roman"/>
                <w:b/>
                <w:spacing w:val="-1"/>
                <w:w w:val="105"/>
                <w:sz w:val="24"/>
                <w:szCs w:val="24"/>
              </w:rPr>
              <w:t xml:space="preserve"> </w:t>
            </w:r>
            <w:proofErr w:type="spellStart"/>
            <w:r w:rsidRPr="004944CC">
              <w:rPr>
                <w:rFonts w:ascii="Times New Roman" w:hAnsi="Times New Roman" w:cs="Times New Roman"/>
                <w:b/>
                <w:spacing w:val="-2"/>
                <w:w w:val="110"/>
                <w:sz w:val="24"/>
                <w:szCs w:val="24"/>
              </w:rPr>
              <w:t>Etkenler</w:t>
            </w:r>
            <w:proofErr w:type="spellEnd"/>
          </w:p>
        </w:tc>
      </w:tr>
      <w:tr w:rsidR="00753C23" w:rsidRPr="004944CC" w14:paraId="5B295ACD" w14:textId="77777777" w:rsidTr="005A039B">
        <w:trPr>
          <w:trHeight w:val="1948"/>
          <w:jc w:val="center"/>
        </w:trPr>
        <w:tc>
          <w:tcPr>
            <w:tcW w:w="9214" w:type="dxa"/>
            <w:gridSpan w:val="2"/>
          </w:tcPr>
          <w:p w14:paraId="2F24BDFF" w14:textId="77777777" w:rsidR="00753C23" w:rsidRPr="004944CC" w:rsidRDefault="00753C23" w:rsidP="005A039B">
            <w:pPr>
              <w:pStyle w:val="TableParagraph"/>
              <w:numPr>
                <w:ilvl w:val="0"/>
                <w:numId w:val="11"/>
              </w:numPr>
              <w:tabs>
                <w:tab w:val="left" w:pos="292"/>
              </w:tabs>
              <w:ind w:left="411" w:hanging="284"/>
              <w:rPr>
                <w:rFonts w:ascii="Times New Roman" w:hAnsi="Times New Roman" w:cs="Times New Roman"/>
                <w:sz w:val="24"/>
                <w:szCs w:val="24"/>
              </w:rPr>
            </w:pPr>
            <w:proofErr w:type="spellStart"/>
            <w:r w:rsidRPr="004944CC">
              <w:rPr>
                <w:rFonts w:ascii="Times New Roman" w:hAnsi="Times New Roman" w:cs="Times New Roman"/>
                <w:spacing w:val="-4"/>
                <w:sz w:val="24"/>
                <w:szCs w:val="24"/>
              </w:rPr>
              <w:t>Hava</w:t>
            </w:r>
            <w:proofErr w:type="spellEnd"/>
            <w:r w:rsidRPr="004944CC">
              <w:rPr>
                <w:rFonts w:ascii="Times New Roman" w:hAnsi="Times New Roman" w:cs="Times New Roman"/>
                <w:spacing w:val="-8"/>
                <w:sz w:val="24"/>
                <w:szCs w:val="24"/>
              </w:rPr>
              <w:t xml:space="preserve"> </w:t>
            </w:r>
            <w:proofErr w:type="spellStart"/>
            <w:r w:rsidRPr="004944CC">
              <w:rPr>
                <w:rFonts w:ascii="Times New Roman" w:hAnsi="Times New Roman" w:cs="Times New Roman"/>
                <w:spacing w:val="-4"/>
                <w:sz w:val="24"/>
                <w:szCs w:val="24"/>
              </w:rPr>
              <w:t>ve</w:t>
            </w:r>
            <w:proofErr w:type="spellEnd"/>
            <w:r w:rsidRPr="004944CC">
              <w:rPr>
                <w:rFonts w:ascii="Times New Roman" w:hAnsi="Times New Roman" w:cs="Times New Roman"/>
                <w:spacing w:val="-8"/>
                <w:sz w:val="24"/>
                <w:szCs w:val="24"/>
              </w:rPr>
              <w:t xml:space="preserve"> </w:t>
            </w:r>
            <w:proofErr w:type="spellStart"/>
            <w:r w:rsidRPr="004944CC">
              <w:rPr>
                <w:rFonts w:ascii="Times New Roman" w:hAnsi="Times New Roman" w:cs="Times New Roman"/>
                <w:spacing w:val="-4"/>
                <w:sz w:val="24"/>
                <w:szCs w:val="24"/>
              </w:rPr>
              <w:t>su</w:t>
            </w:r>
            <w:proofErr w:type="spellEnd"/>
            <w:r w:rsidRPr="004944CC">
              <w:rPr>
                <w:rFonts w:ascii="Times New Roman" w:hAnsi="Times New Roman" w:cs="Times New Roman"/>
                <w:spacing w:val="-8"/>
                <w:sz w:val="24"/>
                <w:szCs w:val="24"/>
              </w:rPr>
              <w:t xml:space="preserve"> </w:t>
            </w:r>
            <w:proofErr w:type="spellStart"/>
            <w:r w:rsidRPr="004944CC">
              <w:rPr>
                <w:rFonts w:ascii="Times New Roman" w:hAnsi="Times New Roman" w:cs="Times New Roman"/>
                <w:spacing w:val="-4"/>
                <w:sz w:val="24"/>
                <w:szCs w:val="24"/>
              </w:rPr>
              <w:t>kirlenmesi</w:t>
            </w:r>
            <w:proofErr w:type="spellEnd"/>
            <w:r w:rsidRPr="004944CC">
              <w:rPr>
                <w:rFonts w:ascii="Times New Roman" w:hAnsi="Times New Roman" w:cs="Times New Roman"/>
                <w:spacing w:val="-4"/>
                <w:sz w:val="24"/>
                <w:szCs w:val="24"/>
              </w:rPr>
              <w:t>,</w:t>
            </w:r>
          </w:p>
          <w:p w14:paraId="2F99A579" w14:textId="77777777" w:rsidR="00753C23" w:rsidRPr="004944CC" w:rsidRDefault="00753C23" w:rsidP="005A039B">
            <w:pPr>
              <w:pStyle w:val="TableParagraph"/>
              <w:numPr>
                <w:ilvl w:val="0"/>
                <w:numId w:val="11"/>
              </w:numPr>
              <w:tabs>
                <w:tab w:val="left" w:pos="292"/>
              </w:tabs>
              <w:spacing w:before="3"/>
              <w:ind w:left="411" w:hanging="284"/>
              <w:rPr>
                <w:rFonts w:ascii="Times New Roman" w:hAnsi="Times New Roman" w:cs="Times New Roman"/>
                <w:sz w:val="24"/>
                <w:szCs w:val="24"/>
              </w:rPr>
            </w:pPr>
            <w:proofErr w:type="spellStart"/>
            <w:r w:rsidRPr="004944CC">
              <w:rPr>
                <w:rFonts w:ascii="Times New Roman" w:hAnsi="Times New Roman" w:cs="Times New Roman"/>
                <w:spacing w:val="-4"/>
                <w:sz w:val="24"/>
                <w:szCs w:val="24"/>
              </w:rPr>
              <w:t>Toprak</w:t>
            </w:r>
            <w:proofErr w:type="spellEnd"/>
            <w:r w:rsidRPr="004944CC">
              <w:rPr>
                <w:rFonts w:ascii="Times New Roman" w:hAnsi="Times New Roman" w:cs="Times New Roman"/>
                <w:spacing w:val="-3"/>
                <w:sz w:val="24"/>
                <w:szCs w:val="24"/>
              </w:rPr>
              <w:t xml:space="preserve"> </w:t>
            </w:r>
            <w:proofErr w:type="spellStart"/>
            <w:r w:rsidRPr="004944CC">
              <w:rPr>
                <w:rFonts w:ascii="Times New Roman" w:hAnsi="Times New Roman" w:cs="Times New Roman"/>
                <w:spacing w:val="-2"/>
                <w:sz w:val="24"/>
                <w:szCs w:val="24"/>
              </w:rPr>
              <w:t>yapısı</w:t>
            </w:r>
            <w:proofErr w:type="spellEnd"/>
            <w:r w:rsidRPr="004944CC">
              <w:rPr>
                <w:rFonts w:ascii="Times New Roman" w:hAnsi="Times New Roman" w:cs="Times New Roman"/>
                <w:spacing w:val="-2"/>
                <w:sz w:val="24"/>
                <w:szCs w:val="24"/>
              </w:rPr>
              <w:t>,</w:t>
            </w:r>
          </w:p>
          <w:p w14:paraId="346DD186" w14:textId="77777777" w:rsidR="00753C23" w:rsidRPr="004944CC" w:rsidRDefault="00753C23" w:rsidP="005A039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proofErr w:type="spellStart"/>
            <w:r w:rsidRPr="004944CC">
              <w:rPr>
                <w:rFonts w:ascii="Times New Roman" w:hAnsi="Times New Roman" w:cs="Times New Roman"/>
                <w:spacing w:val="-2"/>
                <w:sz w:val="24"/>
                <w:szCs w:val="24"/>
              </w:rPr>
              <w:t>örtüsü</w:t>
            </w:r>
            <w:proofErr w:type="spellEnd"/>
            <w:r w:rsidRPr="004944CC">
              <w:rPr>
                <w:rFonts w:ascii="Times New Roman" w:hAnsi="Times New Roman" w:cs="Times New Roman"/>
                <w:spacing w:val="-2"/>
                <w:sz w:val="24"/>
                <w:szCs w:val="24"/>
              </w:rPr>
              <w:t>,</w:t>
            </w:r>
          </w:p>
          <w:p w14:paraId="740BCEDA" w14:textId="77777777" w:rsidR="00753C23" w:rsidRPr="004944CC" w:rsidRDefault="00753C23" w:rsidP="005A039B">
            <w:pPr>
              <w:pStyle w:val="TableParagraph"/>
              <w:numPr>
                <w:ilvl w:val="0"/>
                <w:numId w:val="11"/>
              </w:numPr>
              <w:tabs>
                <w:tab w:val="left" w:pos="292"/>
              </w:tabs>
              <w:ind w:left="411" w:hanging="284"/>
              <w:rPr>
                <w:rFonts w:ascii="Times New Roman" w:hAnsi="Times New Roman" w:cs="Times New Roman"/>
                <w:sz w:val="24"/>
                <w:szCs w:val="24"/>
              </w:rPr>
            </w:pPr>
            <w:proofErr w:type="spellStart"/>
            <w:r w:rsidRPr="004944CC">
              <w:rPr>
                <w:rFonts w:ascii="Times New Roman" w:hAnsi="Times New Roman" w:cs="Times New Roman"/>
                <w:spacing w:val="-4"/>
                <w:sz w:val="24"/>
                <w:szCs w:val="24"/>
              </w:rPr>
              <w:t>Doğal</w:t>
            </w:r>
            <w:proofErr w:type="spellEnd"/>
            <w:r w:rsidRPr="004944CC">
              <w:rPr>
                <w:rFonts w:ascii="Times New Roman" w:hAnsi="Times New Roman" w:cs="Times New Roman"/>
                <w:spacing w:val="-6"/>
                <w:sz w:val="24"/>
                <w:szCs w:val="24"/>
              </w:rPr>
              <w:t xml:space="preserve"> </w:t>
            </w:r>
            <w:proofErr w:type="spellStart"/>
            <w:r w:rsidRPr="004944CC">
              <w:rPr>
                <w:rFonts w:ascii="Times New Roman" w:hAnsi="Times New Roman" w:cs="Times New Roman"/>
                <w:spacing w:val="-4"/>
                <w:sz w:val="24"/>
                <w:szCs w:val="24"/>
              </w:rPr>
              <w:t>kaynakların</w:t>
            </w:r>
            <w:proofErr w:type="spellEnd"/>
            <w:r w:rsidRPr="004944CC">
              <w:rPr>
                <w:rFonts w:ascii="Times New Roman" w:hAnsi="Times New Roman" w:cs="Times New Roman"/>
                <w:spacing w:val="-8"/>
                <w:sz w:val="24"/>
                <w:szCs w:val="24"/>
              </w:rPr>
              <w:t xml:space="preserve"> </w:t>
            </w:r>
            <w:proofErr w:type="spellStart"/>
            <w:r w:rsidRPr="004944CC">
              <w:rPr>
                <w:rFonts w:ascii="Times New Roman" w:hAnsi="Times New Roman" w:cs="Times New Roman"/>
                <w:spacing w:val="-4"/>
                <w:sz w:val="24"/>
                <w:szCs w:val="24"/>
              </w:rPr>
              <w:t>korunması</w:t>
            </w:r>
            <w:proofErr w:type="spellEnd"/>
            <w:r w:rsidRPr="004944CC">
              <w:rPr>
                <w:rFonts w:ascii="Times New Roman" w:hAnsi="Times New Roman" w:cs="Times New Roman"/>
                <w:spacing w:val="-7"/>
                <w:sz w:val="24"/>
                <w:szCs w:val="24"/>
              </w:rPr>
              <w:t xml:space="preserve"> </w:t>
            </w:r>
            <w:proofErr w:type="spellStart"/>
            <w:r w:rsidRPr="004944CC">
              <w:rPr>
                <w:rFonts w:ascii="Times New Roman" w:hAnsi="Times New Roman" w:cs="Times New Roman"/>
                <w:spacing w:val="-4"/>
                <w:sz w:val="24"/>
                <w:szCs w:val="24"/>
              </w:rPr>
              <w:t>için</w:t>
            </w:r>
            <w:proofErr w:type="spellEnd"/>
            <w:r w:rsidRPr="004944CC">
              <w:rPr>
                <w:rFonts w:ascii="Times New Roman" w:hAnsi="Times New Roman" w:cs="Times New Roman"/>
                <w:spacing w:val="-7"/>
                <w:sz w:val="24"/>
                <w:szCs w:val="24"/>
              </w:rPr>
              <w:t xml:space="preserve"> </w:t>
            </w:r>
            <w:proofErr w:type="spellStart"/>
            <w:r w:rsidRPr="004944CC">
              <w:rPr>
                <w:rFonts w:ascii="Times New Roman" w:hAnsi="Times New Roman" w:cs="Times New Roman"/>
                <w:spacing w:val="-4"/>
                <w:sz w:val="24"/>
                <w:szCs w:val="24"/>
              </w:rPr>
              <w:t>yapılan</w:t>
            </w:r>
            <w:proofErr w:type="spellEnd"/>
            <w:r w:rsidRPr="004944CC">
              <w:rPr>
                <w:rFonts w:ascii="Times New Roman" w:hAnsi="Times New Roman" w:cs="Times New Roman"/>
                <w:spacing w:val="-6"/>
                <w:sz w:val="24"/>
                <w:szCs w:val="24"/>
              </w:rPr>
              <w:t xml:space="preserve"> </w:t>
            </w:r>
            <w:proofErr w:type="spellStart"/>
            <w:r w:rsidRPr="004944CC">
              <w:rPr>
                <w:rFonts w:ascii="Times New Roman" w:hAnsi="Times New Roman" w:cs="Times New Roman"/>
                <w:spacing w:val="-4"/>
                <w:sz w:val="24"/>
                <w:szCs w:val="24"/>
              </w:rPr>
              <w:t>çalışmalar</w:t>
            </w:r>
            <w:proofErr w:type="spellEnd"/>
            <w:r w:rsidRPr="004944CC">
              <w:rPr>
                <w:rFonts w:ascii="Times New Roman" w:hAnsi="Times New Roman" w:cs="Times New Roman"/>
                <w:spacing w:val="-4"/>
                <w:sz w:val="24"/>
                <w:szCs w:val="24"/>
              </w:rPr>
              <w:t>,</w:t>
            </w:r>
          </w:p>
          <w:p w14:paraId="040B84D9" w14:textId="77777777" w:rsidR="00753C23" w:rsidRPr="004944CC" w:rsidRDefault="00753C23" w:rsidP="005A039B">
            <w:pPr>
              <w:pStyle w:val="TableParagraph"/>
              <w:numPr>
                <w:ilvl w:val="0"/>
                <w:numId w:val="11"/>
              </w:numPr>
              <w:tabs>
                <w:tab w:val="left" w:pos="292"/>
              </w:tabs>
              <w:spacing w:before="3"/>
              <w:ind w:left="411" w:hanging="284"/>
              <w:rPr>
                <w:rFonts w:ascii="Times New Roman" w:hAnsi="Times New Roman" w:cs="Times New Roman"/>
                <w:sz w:val="24"/>
                <w:szCs w:val="24"/>
              </w:rPr>
            </w:pPr>
            <w:proofErr w:type="spellStart"/>
            <w:r w:rsidRPr="004944CC">
              <w:rPr>
                <w:rFonts w:ascii="Times New Roman" w:hAnsi="Times New Roman" w:cs="Times New Roman"/>
                <w:spacing w:val="-4"/>
                <w:sz w:val="24"/>
                <w:szCs w:val="24"/>
              </w:rPr>
              <w:t>Çevrede</w:t>
            </w:r>
            <w:proofErr w:type="spellEnd"/>
            <w:r w:rsidRPr="004944CC">
              <w:rPr>
                <w:rFonts w:ascii="Times New Roman" w:hAnsi="Times New Roman" w:cs="Times New Roman"/>
                <w:spacing w:val="-1"/>
                <w:sz w:val="24"/>
                <w:szCs w:val="24"/>
              </w:rPr>
              <w:t xml:space="preserve"> </w:t>
            </w:r>
            <w:proofErr w:type="spellStart"/>
            <w:r w:rsidRPr="004944CC">
              <w:rPr>
                <w:rFonts w:ascii="Times New Roman" w:hAnsi="Times New Roman" w:cs="Times New Roman"/>
                <w:spacing w:val="-4"/>
                <w:sz w:val="24"/>
                <w:szCs w:val="24"/>
              </w:rPr>
              <w:t>yoğunluk</w:t>
            </w:r>
            <w:proofErr w:type="spellEnd"/>
            <w:r w:rsidRPr="004944CC">
              <w:rPr>
                <w:rFonts w:ascii="Times New Roman" w:hAnsi="Times New Roman" w:cs="Times New Roman"/>
                <w:spacing w:val="3"/>
                <w:sz w:val="24"/>
                <w:szCs w:val="24"/>
              </w:rPr>
              <w:t xml:space="preserve"> </w:t>
            </w:r>
            <w:proofErr w:type="spellStart"/>
            <w:r w:rsidRPr="004944CC">
              <w:rPr>
                <w:rFonts w:ascii="Times New Roman" w:hAnsi="Times New Roman" w:cs="Times New Roman"/>
                <w:spacing w:val="-4"/>
                <w:sz w:val="24"/>
                <w:szCs w:val="24"/>
              </w:rPr>
              <w:t>gösteren</w:t>
            </w:r>
            <w:proofErr w:type="spellEnd"/>
            <w:r w:rsidRPr="004944CC">
              <w:rPr>
                <w:rFonts w:ascii="Times New Roman" w:hAnsi="Times New Roman" w:cs="Times New Roman"/>
                <w:spacing w:val="6"/>
                <w:sz w:val="24"/>
                <w:szCs w:val="24"/>
              </w:rPr>
              <w:t xml:space="preserve"> </w:t>
            </w:r>
            <w:proofErr w:type="spellStart"/>
            <w:r w:rsidRPr="004944CC">
              <w:rPr>
                <w:rFonts w:ascii="Times New Roman" w:hAnsi="Times New Roman" w:cs="Times New Roman"/>
                <w:spacing w:val="-4"/>
                <w:sz w:val="24"/>
                <w:szCs w:val="24"/>
              </w:rPr>
              <w:t>hastalıklar</w:t>
            </w:r>
            <w:proofErr w:type="spellEnd"/>
            <w:r w:rsidRPr="004944CC">
              <w:rPr>
                <w:rFonts w:ascii="Times New Roman" w:hAnsi="Times New Roman" w:cs="Times New Roman"/>
                <w:spacing w:val="-4"/>
                <w:sz w:val="24"/>
                <w:szCs w:val="24"/>
              </w:rPr>
              <w:t>,</w:t>
            </w:r>
          </w:p>
          <w:p w14:paraId="48F431DA" w14:textId="77777777" w:rsidR="00753C23" w:rsidRPr="004944CC" w:rsidRDefault="00753C23" w:rsidP="005A039B">
            <w:pPr>
              <w:pStyle w:val="TableParagraph"/>
              <w:numPr>
                <w:ilvl w:val="0"/>
                <w:numId w:val="11"/>
              </w:numPr>
              <w:tabs>
                <w:tab w:val="left" w:pos="292"/>
              </w:tabs>
              <w:spacing w:before="2"/>
              <w:ind w:left="411" w:hanging="284"/>
              <w:rPr>
                <w:rFonts w:ascii="Times New Roman" w:hAnsi="Times New Roman" w:cs="Times New Roman"/>
                <w:sz w:val="24"/>
                <w:szCs w:val="24"/>
              </w:rPr>
            </w:pPr>
            <w:proofErr w:type="spellStart"/>
            <w:r w:rsidRPr="004944CC">
              <w:rPr>
                <w:rFonts w:ascii="Times New Roman" w:hAnsi="Times New Roman" w:cs="Times New Roman"/>
                <w:spacing w:val="-4"/>
                <w:sz w:val="24"/>
                <w:szCs w:val="24"/>
              </w:rPr>
              <w:t>Doğal</w:t>
            </w:r>
            <w:proofErr w:type="spellEnd"/>
            <w:r w:rsidRPr="004944CC">
              <w:rPr>
                <w:rFonts w:ascii="Times New Roman" w:hAnsi="Times New Roman" w:cs="Times New Roman"/>
                <w:spacing w:val="-2"/>
                <w:sz w:val="24"/>
                <w:szCs w:val="24"/>
              </w:rPr>
              <w:t xml:space="preserve"> </w:t>
            </w:r>
            <w:proofErr w:type="spellStart"/>
            <w:r w:rsidRPr="004944CC">
              <w:rPr>
                <w:rFonts w:ascii="Times New Roman" w:hAnsi="Times New Roman" w:cs="Times New Roman"/>
                <w:spacing w:val="-4"/>
                <w:sz w:val="24"/>
                <w:szCs w:val="24"/>
              </w:rPr>
              <w:t>afetler</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w:t>
            </w:r>
            <w:proofErr w:type="spellStart"/>
            <w:r w:rsidRPr="004944CC">
              <w:rPr>
                <w:rFonts w:ascii="Times New Roman" w:hAnsi="Times New Roman" w:cs="Times New Roman"/>
                <w:spacing w:val="-4"/>
                <w:sz w:val="24"/>
                <w:szCs w:val="24"/>
              </w:rPr>
              <w:t>deprem</w:t>
            </w:r>
            <w:proofErr w:type="spellEnd"/>
            <w:r w:rsidRPr="004944CC">
              <w:rPr>
                <w:rFonts w:ascii="Times New Roman" w:hAnsi="Times New Roman" w:cs="Times New Roman"/>
                <w:spacing w:val="-3"/>
                <w:sz w:val="24"/>
                <w:szCs w:val="24"/>
              </w:rPr>
              <w:t xml:space="preserve"> </w:t>
            </w:r>
            <w:proofErr w:type="spellStart"/>
            <w:r w:rsidRPr="004944CC">
              <w:rPr>
                <w:rFonts w:ascii="Times New Roman" w:hAnsi="Times New Roman" w:cs="Times New Roman"/>
                <w:spacing w:val="-4"/>
                <w:sz w:val="24"/>
                <w:szCs w:val="24"/>
              </w:rPr>
              <w:t>kuşağında</w:t>
            </w:r>
            <w:proofErr w:type="spellEnd"/>
            <w:r w:rsidRPr="004944CC">
              <w:rPr>
                <w:rFonts w:ascii="Times New Roman" w:hAnsi="Times New Roman" w:cs="Times New Roman"/>
                <w:spacing w:val="1"/>
                <w:sz w:val="24"/>
                <w:szCs w:val="24"/>
              </w:rPr>
              <w:t xml:space="preserve"> </w:t>
            </w:r>
            <w:proofErr w:type="spellStart"/>
            <w:r w:rsidRPr="004944CC">
              <w:rPr>
                <w:rFonts w:ascii="Times New Roman" w:hAnsi="Times New Roman" w:cs="Times New Roman"/>
                <w:spacing w:val="-4"/>
                <w:sz w:val="24"/>
                <w:szCs w:val="24"/>
              </w:rPr>
              <w:t>bulunma</w:t>
            </w:r>
            <w:proofErr w:type="spellEnd"/>
            <w:r w:rsidRPr="004944CC">
              <w:rPr>
                <w:rFonts w:ascii="Times New Roman" w:hAnsi="Times New Roman" w:cs="Times New Roman"/>
                <w:spacing w:val="-4"/>
                <w:sz w:val="24"/>
                <w:szCs w:val="24"/>
              </w:rPr>
              <w:t xml:space="preserve">, </w:t>
            </w:r>
            <w:proofErr w:type="spellStart"/>
            <w:r w:rsidRPr="004944CC">
              <w:rPr>
                <w:rFonts w:ascii="Times New Roman" w:hAnsi="Times New Roman" w:cs="Times New Roman"/>
                <w:spacing w:val="-4"/>
                <w:sz w:val="24"/>
                <w:szCs w:val="24"/>
              </w:rPr>
              <w:t>Covid</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proofErr w:type="spellStart"/>
            <w:r w:rsidRPr="004944CC">
              <w:rPr>
                <w:rFonts w:ascii="Times New Roman" w:hAnsi="Times New Roman" w:cs="Times New Roman"/>
                <w:spacing w:val="-4"/>
                <w:sz w:val="24"/>
                <w:szCs w:val="24"/>
              </w:rPr>
              <w:t>kene</w:t>
            </w:r>
            <w:proofErr w:type="spellEnd"/>
            <w:r w:rsidRPr="004944CC">
              <w:rPr>
                <w:rFonts w:ascii="Times New Roman" w:hAnsi="Times New Roman" w:cs="Times New Roman"/>
                <w:spacing w:val="-5"/>
                <w:sz w:val="24"/>
                <w:szCs w:val="24"/>
              </w:rPr>
              <w:t xml:space="preserve"> </w:t>
            </w:r>
            <w:proofErr w:type="spellStart"/>
            <w:r w:rsidRPr="004944CC">
              <w:rPr>
                <w:rFonts w:ascii="Times New Roman" w:hAnsi="Times New Roman" w:cs="Times New Roman"/>
                <w:spacing w:val="-4"/>
                <w:sz w:val="24"/>
                <w:szCs w:val="24"/>
              </w:rPr>
              <w:t>vakaları</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5C8D45CF" w14:textId="77777777" w:rsidR="00753C23" w:rsidRDefault="00753C23" w:rsidP="00753C23">
      <w:pPr>
        <w:spacing w:before="1"/>
        <w:rPr>
          <w:rFonts w:ascii="Times New Roman" w:hAnsi="Times New Roman" w:cs="Times New Roman"/>
          <w:color w:val="FF0000"/>
          <w:spacing w:val="-4"/>
          <w:sz w:val="24"/>
          <w:szCs w:val="24"/>
        </w:rPr>
      </w:pPr>
    </w:p>
    <w:p w14:paraId="32BC0026" w14:textId="3D64E4AC" w:rsidR="00753C23" w:rsidRPr="004944CC" w:rsidRDefault="00753C23" w:rsidP="00753C23">
      <w:pPr>
        <w:spacing w:before="1"/>
        <w:rPr>
          <w:rFonts w:ascii="Times New Roman" w:hAnsi="Times New Roman" w:cs="Times New Roman"/>
          <w:color w:val="FF0000"/>
          <w:sz w:val="24"/>
          <w:szCs w:val="24"/>
        </w:rPr>
      </w:pPr>
    </w:p>
    <w:p w14:paraId="715E857F" w14:textId="77777777" w:rsidR="00753C23" w:rsidRDefault="00753C23" w:rsidP="00753C23">
      <w:r>
        <w:br w:type="page"/>
      </w:r>
    </w:p>
    <w:p w14:paraId="52345538" w14:textId="77777777" w:rsidR="00753C23" w:rsidRPr="00CE5C87" w:rsidRDefault="00753C23" w:rsidP="003C2C3C">
      <w:pPr>
        <w:pStyle w:val="Balk2"/>
        <w:ind w:left="0" w:firstLine="0"/>
      </w:pPr>
      <w:bookmarkStart w:id="31" w:name="_Toc164264128"/>
      <w:r>
        <w:lastRenderedPageBreak/>
        <w:t xml:space="preserve">2.9 </w:t>
      </w:r>
      <w:r w:rsidRPr="00AC1F78">
        <w:rPr>
          <w:szCs w:val="24"/>
        </w:rPr>
        <w:t xml:space="preserve">Güçlü ve Zayıf Yönler ile Fırsatlar ve Tehditler </w:t>
      </w:r>
      <w:r>
        <w:rPr>
          <w:szCs w:val="24"/>
        </w:rPr>
        <w:t>(</w:t>
      </w:r>
      <w:r w:rsidRPr="00CE5C87">
        <w:t>GZFT</w:t>
      </w:r>
      <w:r>
        <w:t>)</w:t>
      </w:r>
      <w:r w:rsidRPr="00CE5C87">
        <w:t xml:space="preserve"> Analizi</w:t>
      </w:r>
      <w:bookmarkEnd w:id="31"/>
    </w:p>
    <w:p w14:paraId="3CB61764" w14:textId="77777777" w:rsidR="00753C23" w:rsidRPr="007A6A76" w:rsidRDefault="00753C23" w:rsidP="00753C23">
      <w:pPr>
        <w:spacing w:line="276" w:lineRule="auto"/>
        <w:rPr>
          <w:rFonts w:ascii="Times New Roman" w:hAnsi="Times New Roman" w:cs="Times New Roman"/>
          <w:b/>
          <w:bCs/>
          <w:sz w:val="24"/>
          <w:szCs w:val="24"/>
        </w:rPr>
      </w:pPr>
    </w:p>
    <w:p w14:paraId="30AC2D32" w14:textId="77777777" w:rsidR="00753C23" w:rsidRPr="007A6A76" w:rsidRDefault="00753C23" w:rsidP="003C2C3C">
      <w:pPr>
        <w:spacing w:line="360" w:lineRule="auto"/>
        <w:ind w:firstLine="709"/>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584EB725" w14:textId="77777777" w:rsidR="00753C23" w:rsidRPr="007A6A76" w:rsidRDefault="00753C23" w:rsidP="00753C23">
      <w:pPr>
        <w:spacing w:line="276" w:lineRule="auto"/>
        <w:rPr>
          <w:rFonts w:ascii="Times New Roman" w:hAnsi="Times New Roman" w:cs="Times New Roman"/>
          <w:sz w:val="24"/>
          <w:szCs w:val="24"/>
        </w:rPr>
      </w:pPr>
    </w:p>
    <w:p w14:paraId="5ED4FA6E" w14:textId="77777777" w:rsidR="00753C23" w:rsidRPr="007A6A76" w:rsidRDefault="00753C23" w:rsidP="00753C23">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Pr>
          <w:rFonts w:ascii="Times New Roman" w:hAnsi="Times New Roman" w:cs="Times New Roman"/>
          <w:b/>
          <w:bCs/>
          <w:i/>
          <w:iCs/>
          <w:sz w:val="24"/>
          <w:szCs w:val="24"/>
        </w:rPr>
        <w:t xml:space="preserve"> 15</w:t>
      </w:r>
      <w:r w:rsidRPr="007A6A76">
        <w:rPr>
          <w:rFonts w:ascii="Times New Roman" w:hAnsi="Times New Roman" w:cs="Times New Roman"/>
          <w:i/>
          <w:iCs/>
          <w:sz w:val="24"/>
          <w:szCs w:val="24"/>
        </w:rPr>
        <w:t xml:space="preserve"> GZFT </w:t>
      </w:r>
      <w:r>
        <w:rPr>
          <w:rFonts w:ascii="Times New Roman" w:hAnsi="Times New Roman" w:cs="Times New Roman"/>
          <w:i/>
          <w:iCs/>
          <w:sz w:val="24"/>
          <w:szCs w:val="24"/>
        </w:rPr>
        <w:t>Analizi</w:t>
      </w:r>
    </w:p>
    <w:p w14:paraId="2B982EB2" w14:textId="77777777" w:rsidR="00753C23" w:rsidRPr="007A6A76" w:rsidRDefault="00753C23" w:rsidP="00753C23">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53C23" w:rsidRPr="007A6A76" w14:paraId="39EF33C6" w14:textId="77777777" w:rsidTr="005A039B">
        <w:trPr>
          <w:trHeight w:val="454"/>
          <w:jc w:val="center"/>
        </w:trPr>
        <w:tc>
          <w:tcPr>
            <w:tcW w:w="9752" w:type="dxa"/>
            <w:gridSpan w:val="2"/>
            <w:shd w:val="clear" w:color="auto" w:fill="8EAADB" w:themeFill="accent5" w:themeFillTint="99"/>
            <w:vAlign w:val="center"/>
          </w:tcPr>
          <w:p w14:paraId="08442940" w14:textId="77777777" w:rsidR="00753C23" w:rsidRPr="007A6A76" w:rsidRDefault="00753C23" w:rsidP="005A039B">
            <w:pPr>
              <w:pStyle w:val="TableParagraph"/>
              <w:spacing w:before="2" w:line="212" w:lineRule="exact"/>
              <w:ind w:left="107"/>
              <w:jc w:val="center"/>
              <w:rPr>
                <w:rFonts w:ascii="Times New Roman" w:hAnsi="Times New Roman" w:cs="Times New Roman"/>
                <w:b/>
                <w:sz w:val="24"/>
                <w:szCs w:val="24"/>
              </w:rPr>
            </w:pPr>
            <w:proofErr w:type="spellStart"/>
            <w:r w:rsidRPr="007A6A76">
              <w:rPr>
                <w:rFonts w:ascii="Times New Roman" w:hAnsi="Times New Roman" w:cs="Times New Roman"/>
                <w:b/>
                <w:spacing w:val="-2"/>
                <w:sz w:val="24"/>
                <w:szCs w:val="24"/>
              </w:rPr>
              <w:t>İç</w:t>
            </w:r>
            <w:proofErr w:type="spellEnd"/>
            <w:r w:rsidRPr="007A6A76">
              <w:rPr>
                <w:rFonts w:ascii="Times New Roman" w:hAnsi="Times New Roman" w:cs="Times New Roman"/>
                <w:b/>
                <w:spacing w:val="-9"/>
                <w:sz w:val="24"/>
                <w:szCs w:val="24"/>
              </w:rPr>
              <w:t xml:space="preserve"> </w:t>
            </w:r>
            <w:proofErr w:type="spellStart"/>
            <w:r w:rsidRPr="007A6A76">
              <w:rPr>
                <w:rFonts w:ascii="Times New Roman" w:hAnsi="Times New Roman" w:cs="Times New Roman"/>
                <w:b/>
                <w:spacing w:val="-2"/>
                <w:sz w:val="24"/>
                <w:szCs w:val="24"/>
              </w:rPr>
              <w:t>Çevre</w:t>
            </w:r>
            <w:proofErr w:type="spellEnd"/>
          </w:p>
        </w:tc>
      </w:tr>
      <w:tr w:rsidR="00753C23" w:rsidRPr="007A6A76" w14:paraId="1589652F" w14:textId="77777777" w:rsidTr="005A039B">
        <w:trPr>
          <w:trHeight w:val="454"/>
          <w:jc w:val="center"/>
        </w:trPr>
        <w:tc>
          <w:tcPr>
            <w:tcW w:w="4808" w:type="dxa"/>
            <w:shd w:val="clear" w:color="auto" w:fill="D9E2F3" w:themeFill="accent5" w:themeFillTint="33"/>
            <w:vAlign w:val="center"/>
          </w:tcPr>
          <w:p w14:paraId="28A1FD43" w14:textId="77777777" w:rsidR="00753C23" w:rsidRPr="007A6A76" w:rsidRDefault="00753C23" w:rsidP="005A039B">
            <w:pPr>
              <w:jc w:val="center"/>
              <w:rPr>
                <w:rFonts w:ascii="Times New Roman" w:hAnsi="Times New Roman" w:cs="Times New Roman"/>
                <w:sz w:val="24"/>
                <w:szCs w:val="24"/>
              </w:rPr>
            </w:pPr>
            <w:proofErr w:type="spellStart"/>
            <w:r w:rsidRPr="007A6A76">
              <w:rPr>
                <w:rFonts w:ascii="Times New Roman" w:hAnsi="Times New Roman" w:cs="Times New Roman"/>
                <w:sz w:val="24"/>
                <w:szCs w:val="24"/>
              </w:rPr>
              <w:t>Güçlü</w:t>
            </w:r>
            <w:proofErr w:type="spellEnd"/>
            <w:r w:rsidRPr="007A6A76">
              <w:rPr>
                <w:rFonts w:ascii="Times New Roman" w:hAnsi="Times New Roman" w:cs="Times New Roman"/>
                <w:sz w:val="24"/>
                <w:szCs w:val="24"/>
              </w:rPr>
              <w:t xml:space="preserve"> </w:t>
            </w:r>
            <w:proofErr w:type="spellStart"/>
            <w:r w:rsidRPr="007A6A76">
              <w:rPr>
                <w:rFonts w:ascii="Times New Roman" w:hAnsi="Times New Roman" w:cs="Times New Roman"/>
                <w:sz w:val="24"/>
                <w:szCs w:val="24"/>
              </w:rPr>
              <w:t>Yönler</w:t>
            </w:r>
            <w:proofErr w:type="spellEnd"/>
          </w:p>
        </w:tc>
        <w:tc>
          <w:tcPr>
            <w:tcW w:w="4944" w:type="dxa"/>
            <w:shd w:val="clear" w:color="auto" w:fill="D9E2F3" w:themeFill="accent5" w:themeFillTint="33"/>
            <w:vAlign w:val="center"/>
          </w:tcPr>
          <w:p w14:paraId="697DAE02" w14:textId="77777777" w:rsidR="00753C23" w:rsidRPr="007A6A76" w:rsidRDefault="00753C23" w:rsidP="005A039B">
            <w:pPr>
              <w:jc w:val="center"/>
              <w:rPr>
                <w:rFonts w:ascii="Times New Roman" w:hAnsi="Times New Roman" w:cs="Times New Roman"/>
                <w:sz w:val="24"/>
                <w:szCs w:val="24"/>
              </w:rPr>
            </w:pPr>
            <w:proofErr w:type="spellStart"/>
            <w:r w:rsidRPr="007A6A76">
              <w:rPr>
                <w:rFonts w:ascii="Times New Roman" w:hAnsi="Times New Roman" w:cs="Times New Roman"/>
                <w:sz w:val="24"/>
                <w:szCs w:val="24"/>
              </w:rPr>
              <w:t>Zayıf</w:t>
            </w:r>
            <w:proofErr w:type="spellEnd"/>
            <w:r w:rsidRPr="007A6A76">
              <w:rPr>
                <w:rFonts w:ascii="Times New Roman" w:hAnsi="Times New Roman" w:cs="Times New Roman"/>
                <w:sz w:val="24"/>
                <w:szCs w:val="24"/>
              </w:rPr>
              <w:t xml:space="preserve"> </w:t>
            </w:r>
            <w:proofErr w:type="spellStart"/>
            <w:r w:rsidRPr="007A6A76">
              <w:rPr>
                <w:rFonts w:ascii="Times New Roman" w:hAnsi="Times New Roman" w:cs="Times New Roman"/>
                <w:sz w:val="24"/>
                <w:szCs w:val="24"/>
              </w:rPr>
              <w:t>Yönler</w:t>
            </w:r>
            <w:proofErr w:type="spellEnd"/>
          </w:p>
        </w:tc>
      </w:tr>
      <w:tr w:rsidR="00753C23" w:rsidRPr="007A6A76" w14:paraId="24F859C1" w14:textId="77777777" w:rsidTr="005A039B">
        <w:trPr>
          <w:trHeight w:val="454"/>
          <w:jc w:val="center"/>
        </w:trPr>
        <w:tc>
          <w:tcPr>
            <w:tcW w:w="4808" w:type="dxa"/>
            <w:vAlign w:val="center"/>
          </w:tcPr>
          <w:p w14:paraId="52FB8979" w14:textId="470DF7D6" w:rsidR="001F13C3" w:rsidRPr="007A6A76" w:rsidRDefault="00D12F8C" w:rsidP="001F13C3">
            <w:pPr>
              <w:pStyle w:val="TableParagraph"/>
              <w:rPr>
                <w:rFonts w:ascii="Times New Roman" w:hAnsi="Times New Roman" w:cs="Times New Roman"/>
                <w:sz w:val="24"/>
                <w:szCs w:val="24"/>
              </w:rPr>
            </w:pPr>
            <w:proofErr w:type="spellStart"/>
            <w:r>
              <w:rPr>
                <w:rFonts w:ascii="Times New Roman" w:hAnsi="Times New Roman" w:cs="Times New Roman"/>
                <w:sz w:val="24"/>
                <w:szCs w:val="24"/>
              </w:rPr>
              <w:t>Kurum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iletişimin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güçlü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olmasu</w:t>
            </w:r>
            <w:proofErr w:type="spellEnd"/>
            <w:r w:rsidR="001F13C3">
              <w:t xml:space="preserve"> </w:t>
            </w:r>
          </w:p>
        </w:tc>
        <w:tc>
          <w:tcPr>
            <w:tcW w:w="4944" w:type="dxa"/>
            <w:vAlign w:val="center"/>
          </w:tcPr>
          <w:p w14:paraId="0F21D77B" w14:textId="77777777" w:rsidR="00386C85" w:rsidRDefault="00386C85" w:rsidP="00386C85">
            <w:pPr>
              <w:widowControl/>
              <w:autoSpaceDE/>
              <w:autoSpaceDN/>
              <w:rPr>
                <w:rFonts w:ascii="Book Antiqua" w:eastAsia="Book Antiqua" w:hAnsi="Book Antiqua" w:cs="Times New Roman"/>
                <w:color w:val="000000"/>
                <w:sz w:val="24"/>
              </w:rPr>
            </w:pPr>
            <w:r w:rsidRPr="00FB1F04">
              <w:rPr>
                <w:rFonts w:ascii="Book Antiqua" w:eastAsia="Book Antiqua" w:hAnsi="Book Antiqua" w:cs="Times New Roman"/>
                <w:color w:val="000000"/>
                <w:sz w:val="24"/>
              </w:rPr>
              <w:t>Kurumumuzda hizmetin özelliğine uygun bir kütüphanenin bulunmaması</w:t>
            </w:r>
          </w:p>
          <w:p w14:paraId="16D5D927" w14:textId="6CAB90F5" w:rsidR="00753C23" w:rsidRPr="007A6A76" w:rsidRDefault="00753C23" w:rsidP="005A039B">
            <w:pPr>
              <w:pStyle w:val="TableParagraph"/>
              <w:rPr>
                <w:rFonts w:ascii="Times New Roman" w:hAnsi="Times New Roman" w:cs="Times New Roman"/>
                <w:sz w:val="24"/>
                <w:szCs w:val="24"/>
              </w:rPr>
            </w:pPr>
          </w:p>
        </w:tc>
      </w:tr>
      <w:tr w:rsidR="00753C23" w:rsidRPr="007A6A76" w14:paraId="4F1A342B" w14:textId="77777777" w:rsidTr="005A039B">
        <w:trPr>
          <w:trHeight w:val="454"/>
          <w:jc w:val="center"/>
        </w:trPr>
        <w:tc>
          <w:tcPr>
            <w:tcW w:w="4808" w:type="dxa"/>
            <w:vAlign w:val="center"/>
          </w:tcPr>
          <w:p w14:paraId="6697F782" w14:textId="76379AE2" w:rsidR="00753C23" w:rsidRPr="007A6A76" w:rsidRDefault="00D12F8C" w:rsidP="005A039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Kurum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kültürünün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oluşmuş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olması</w:t>
            </w:r>
            <w:proofErr w:type="spellEnd"/>
          </w:p>
        </w:tc>
        <w:tc>
          <w:tcPr>
            <w:tcW w:w="4944" w:type="dxa"/>
            <w:vAlign w:val="center"/>
          </w:tcPr>
          <w:p w14:paraId="3D88496A" w14:textId="77777777" w:rsidR="00386C85" w:rsidRDefault="00386C85" w:rsidP="00386C85">
            <w:pPr>
              <w:widowControl/>
              <w:autoSpaceDE/>
              <w:autoSpaceDN/>
              <w:rPr>
                <w:rFonts w:ascii="Book Antiqua" w:eastAsia="Book Antiqua" w:hAnsi="Book Antiqua" w:cs="Times New Roman"/>
                <w:color w:val="000000"/>
                <w:sz w:val="24"/>
              </w:rPr>
            </w:pPr>
            <w:r w:rsidRPr="00166B27">
              <w:rPr>
                <w:rFonts w:ascii="Book Antiqua" w:eastAsia="Book Antiqua" w:hAnsi="Book Antiqua" w:cs="Times New Roman"/>
                <w:color w:val="000000"/>
                <w:sz w:val="24"/>
              </w:rPr>
              <w:t xml:space="preserve">Rehberlik ve Araştırma Merkezlerinin çalışma koşullarından dolayı öğretmenlerin kurumumuzu tercih etmemesi, buna bağlı olarak da personel sıkıntısı yaşanması </w:t>
            </w:r>
            <w:proofErr w:type="gramStart"/>
            <w:r w:rsidRPr="00166B27">
              <w:rPr>
                <w:rFonts w:ascii="Book Antiqua" w:eastAsia="Book Antiqua" w:hAnsi="Book Antiqua" w:cs="Times New Roman"/>
                <w:color w:val="000000"/>
                <w:sz w:val="24"/>
              </w:rPr>
              <w:t>( mesai</w:t>
            </w:r>
            <w:proofErr w:type="gramEnd"/>
            <w:r w:rsidRPr="00166B27">
              <w:rPr>
                <w:rFonts w:ascii="Book Antiqua" w:eastAsia="Book Antiqua" w:hAnsi="Book Antiqua" w:cs="Times New Roman"/>
                <w:color w:val="000000"/>
                <w:sz w:val="24"/>
              </w:rPr>
              <w:t xml:space="preserve"> saatleri, sömestr ve yaz tatili olmaması gibi özlük hakları)</w:t>
            </w:r>
          </w:p>
          <w:p w14:paraId="6EFF317B" w14:textId="0CE4FFDE" w:rsidR="00753C23" w:rsidRPr="007A6A76" w:rsidRDefault="00753C23" w:rsidP="005A039B">
            <w:pPr>
              <w:pStyle w:val="TableParagraph"/>
              <w:rPr>
                <w:rFonts w:ascii="Times New Roman" w:hAnsi="Times New Roman" w:cs="Times New Roman"/>
                <w:sz w:val="24"/>
                <w:szCs w:val="24"/>
              </w:rPr>
            </w:pPr>
          </w:p>
        </w:tc>
      </w:tr>
      <w:tr w:rsidR="00753C23" w:rsidRPr="007A6A76" w14:paraId="0CDE7A27" w14:textId="77777777" w:rsidTr="005A039B">
        <w:trPr>
          <w:trHeight w:val="454"/>
          <w:jc w:val="center"/>
        </w:trPr>
        <w:tc>
          <w:tcPr>
            <w:tcW w:w="4808" w:type="dxa"/>
            <w:vAlign w:val="center"/>
          </w:tcPr>
          <w:p w14:paraId="3B503275" w14:textId="69217EF7" w:rsidR="00753C23" w:rsidRPr="007A6A76" w:rsidRDefault="00D12F8C" w:rsidP="005A039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Kurum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personelinin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gelişime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değişime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açık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olması</w:t>
            </w:r>
            <w:proofErr w:type="spellEnd"/>
          </w:p>
        </w:tc>
        <w:tc>
          <w:tcPr>
            <w:tcW w:w="4944" w:type="dxa"/>
            <w:vAlign w:val="center"/>
          </w:tcPr>
          <w:p w14:paraId="77500870" w14:textId="77777777" w:rsidR="00386C85" w:rsidRDefault="00386C85" w:rsidP="00386C85">
            <w:pPr>
              <w:widowControl/>
              <w:autoSpaceDE/>
              <w:autoSpaceDN/>
              <w:rPr>
                <w:rFonts w:ascii="Book Antiqua" w:eastAsia="Book Antiqua" w:hAnsi="Book Antiqua" w:cs="Times New Roman"/>
                <w:color w:val="000000"/>
                <w:sz w:val="24"/>
              </w:rPr>
            </w:pPr>
            <w:r w:rsidRPr="00166B27">
              <w:rPr>
                <w:rFonts w:ascii="Book Antiqua" w:eastAsia="Book Antiqua" w:hAnsi="Book Antiqua" w:cs="Times New Roman"/>
                <w:color w:val="000000"/>
                <w:sz w:val="24"/>
              </w:rPr>
              <w:t>Öğrenci yoğunluğundan dolayı araştırma, proje geliştirme gibi diğer işlere yeterli zamanın ayrılamaması</w:t>
            </w:r>
          </w:p>
          <w:p w14:paraId="0EAC8E5F" w14:textId="48389AAD" w:rsidR="00753C23" w:rsidRPr="007A6A76" w:rsidRDefault="00753C23" w:rsidP="005A039B">
            <w:pPr>
              <w:pStyle w:val="TableParagraph"/>
              <w:rPr>
                <w:rFonts w:ascii="Times New Roman" w:hAnsi="Times New Roman" w:cs="Times New Roman"/>
                <w:sz w:val="24"/>
                <w:szCs w:val="24"/>
              </w:rPr>
            </w:pPr>
          </w:p>
        </w:tc>
      </w:tr>
      <w:tr w:rsidR="00753C23" w:rsidRPr="007A6A76" w14:paraId="31A10181" w14:textId="77777777" w:rsidTr="005A039B">
        <w:trPr>
          <w:trHeight w:val="454"/>
          <w:jc w:val="center"/>
        </w:trPr>
        <w:tc>
          <w:tcPr>
            <w:tcW w:w="4808" w:type="dxa"/>
            <w:vAlign w:val="center"/>
          </w:tcPr>
          <w:p w14:paraId="4E00E104" w14:textId="29F48588" w:rsidR="00753C23" w:rsidRPr="007A6A76" w:rsidRDefault="00D12F8C" w:rsidP="005A039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Hizmet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satadandatlarının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oluşturulmuş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olması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standartlara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uygun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hizmet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sunulması</w:t>
            </w:r>
            <w:proofErr w:type="spellEnd"/>
          </w:p>
        </w:tc>
        <w:tc>
          <w:tcPr>
            <w:tcW w:w="4944" w:type="dxa"/>
            <w:vAlign w:val="center"/>
          </w:tcPr>
          <w:p w14:paraId="6A196F15" w14:textId="77777777" w:rsidR="00386C85" w:rsidRDefault="00386C85" w:rsidP="00386C85">
            <w:pPr>
              <w:widowControl/>
              <w:autoSpaceDE/>
              <w:autoSpaceDN/>
              <w:rPr>
                <w:rFonts w:ascii="Book Antiqua" w:eastAsia="Book Antiqua" w:hAnsi="Book Antiqua" w:cs="Times New Roman"/>
                <w:color w:val="000000"/>
                <w:sz w:val="24"/>
              </w:rPr>
            </w:pPr>
            <w:r w:rsidRPr="00166B27">
              <w:rPr>
                <w:rFonts w:ascii="Book Antiqua" w:eastAsia="Book Antiqua" w:hAnsi="Book Antiqua" w:cs="Times New Roman"/>
                <w:color w:val="000000"/>
                <w:sz w:val="24"/>
              </w:rPr>
              <w:t>Kurumumuz tarafından çıkarılan bir basılı yayının olmaması</w:t>
            </w:r>
          </w:p>
          <w:p w14:paraId="12C52ECC" w14:textId="3E92AD13" w:rsidR="00753C23" w:rsidRPr="007A6A76" w:rsidRDefault="00753C23" w:rsidP="005A039B">
            <w:pPr>
              <w:pStyle w:val="TableParagraph"/>
              <w:rPr>
                <w:rFonts w:ascii="Times New Roman" w:hAnsi="Times New Roman" w:cs="Times New Roman"/>
                <w:sz w:val="24"/>
                <w:szCs w:val="24"/>
              </w:rPr>
            </w:pPr>
          </w:p>
        </w:tc>
      </w:tr>
      <w:tr w:rsidR="00753C23" w:rsidRPr="007A6A76" w14:paraId="7C0E158C" w14:textId="77777777" w:rsidTr="005A039B">
        <w:trPr>
          <w:trHeight w:val="454"/>
          <w:jc w:val="center"/>
        </w:trPr>
        <w:tc>
          <w:tcPr>
            <w:tcW w:w="4808" w:type="dxa"/>
            <w:vAlign w:val="center"/>
          </w:tcPr>
          <w:p w14:paraId="08C390F3" w14:textId="6568BFD0" w:rsidR="00753C23" w:rsidRPr="007A6A76" w:rsidRDefault="00D12F8C" w:rsidP="005A039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Kurum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özel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gereksi,nimli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bireylere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ulaşma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şansımızın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yüksek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olması</w:t>
            </w:r>
            <w:proofErr w:type="spellEnd"/>
          </w:p>
        </w:tc>
        <w:tc>
          <w:tcPr>
            <w:tcW w:w="4944" w:type="dxa"/>
            <w:vAlign w:val="center"/>
          </w:tcPr>
          <w:p w14:paraId="2F5748C6" w14:textId="77777777" w:rsidR="00386C85" w:rsidRDefault="00386C85" w:rsidP="00386C85">
            <w:pPr>
              <w:widowControl/>
              <w:autoSpaceDE/>
              <w:autoSpaceDN/>
              <w:rPr>
                <w:rFonts w:ascii="Book Antiqua" w:eastAsia="Book Antiqua" w:hAnsi="Book Antiqua" w:cs="Times New Roman"/>
                <w:color w:val="000000"/>
                <w:sz w:val="24"/>
              </w:rPr>
            </w:pPr>
            <w:r w:rsidRPr="00166B27">
              <w:rPr>
                <w:rFonts w:ascii="Book Antiqua" w:eastAsia="Book Antiqua" w:hAnsi="Book Antiqua" w:cs="Times New Roman"/>
                <w:color w:val="000000"/>
                <w:sz w:val="24"/>
              </w:rPr>
              <w:t>Yerel veya ulusal yazılı ve görsel medyadan yeterince yararlanılamaması</w:t>
            </w:r>
          </w:p>
          <w:p w14:paraId="519C8102" w14:textId="1C067DA8" w:rsidR="00753C23" w:rsidRPr="007A6A76" w:rsidRDefault="00753C23" w:rsidP="005A039B">
            <w:pPr>
              <w:pStyle w:val="TableParagraph"/>
              <w:rPr>
                <w:rFonts w:ascii="Times New Roman" w:hAnsi="Times New Roman" w:cs="Times New Roman"/>
                <w:sz w:val="24"/>
                <w:szCs w:val="24"/>
              </w:rPr>
            </w:pPr>
          </w:p>
        </w:tc>
      </w:tr>
      <w:tr w:rsidR="00753C23" w:rsidRPr="007A6A76" w14:paraId="095085D7" w14:textId="77777777" w:rsidTr="005A039B">
        <w:trPr>
          <w:trHeight w:val="454"/>
          <w:jc w:val="center"/>
        </w:trPr>
        <w:tc>
          <w:tcPr>
            <w:tcW w:w="4808" w:type="dxa"/>
            <w:vAlign w:val="center"/>
          </w:tcPr>
          <w:p w14:paraId="435D844F" w14:textId="5EA53514" w:rsidR="00753C23" w:rsidRPr="007A6A76" w:rsidRDefault="00D12F8C" w:rsidP="005A039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Okul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sidR="00386C85">
              <w:rPr>
                <w:rFonts w:ascii="Times New Roman" w:hAnsi="Times New Roman" w:cs="Times New Roman"/>
                <w:sz w:val="24"/>
                <w:szCs w:val="24"/>
              </w:rPr>
              <w:t xml:space="preserve"> </w:t>
            </w:r>
            <w:proofErr w:type="spellStart"/>
            <w:r>
              <w:rPr>
                <w:rFonts w:ascii="Times New Roman" w:hAnsi="Times New Roman" w:cs="Times New Roman"/>
                <w:sz w:val="24"/>
                <w:szCs w:val="24"/>
              </w:rPr>
              <w:t>ev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ziyaretlerinin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gerçekleştirilmesi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izleme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çalışmalarının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yürütülmesine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yönelik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imkanların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sağlanması</w:t>
            </w:r>
            <w:proofErr w:type="spellEnd"/>
          </w:p>
        </w:tc>
        <w:tc>
          <w:tcPr>
            <w:tcW w:w="4944" w:type="dxa"/>
            <w:vAlign w:val="center"/>
          </w:tcPr>
          <w:p w14:paraId="4B9DFEB0" w14:textId="77777777" w:rsidR="00386C85" w:rsidRDefault="00386C85" w:rsidP="00386C85">
            <w:pPr>
              <w:widowControl/>
              <w:autoSpaceDE/>
              <w:autoSpaceDN/>
              <w:rPr>
                <w:rFonts w:ascii="Book Antiqua" w:eastAsia="Book Antiqua" w:hAnsi="Book Antiqua" w:cs="Times New Roman"/>
                <w:color w:val="000000"/>
                <w:sz w:val="24"/>
              </w:rPr>
            </w:pPr>
            <w:r w:rsidRPr="00166B27">
              <w:rPr>
                <w:rFonts w:ascii="Book Antiqua" w:eastAsia="Book Antiqua" w:hAnsi="Book Antiqua" w:cs="Times New Roman"/>
                <w:color w:val="000000"/>
                <w:sz w:val="24"/>
              </w:rPr>
              <w:t>İlçemizde görev yapan özel eğitim öğretmenleri, sınıf öğretmenleri, ücretli Öğretmenler, sertifika ile eğitim veren öğretmenlere yönelik düzenlenen seminerlerin yetersiz olması</w:t>
            </w:r>
          </w:p>
          <w:p w14:paraId="75A9ACA1" w14:textId="400F6202" w:rsidR="00753C23" w:rsidRPr="007A6A76" w:rsidRDefault="00753C23" w:rsidP="005A039B">
            <w:pPr>
              <w:pStyle w:val="TableParagraph"/>
              <w:rPr>
                <w:rFonts w:ascii="Times New Roman" w:hAnsi="Times New Roman" w:cs="Times New Roman"/>
                <w:sz w:val="24"/>
                <w:szCs w:val="24"/>
              </w:rPr>
            </w:pPr>
          </w:p>
        </w:tc>
      </w:tr>
      <w:tr w:rsidR="00753C23" w:rsidRPr="007A6A76" w14:paraId="5FAED925" w14:textId="77777777" w:rsidTr="005A039B">
        <w:trPr>
          <w:trHeight w:val="454"/>
          <w:jc w:val="center"/>
        </w:trPr>
        <w:tc>
          <w:tcPr>
            <w:tcW w:w="4808" w:type="dxa"/>
            <w:vAlign w:val="center"/>
          </w:tcPr>
          <w:p w14:paraId="712B4B90" w14:textId="206011F0" w:rsidR="00753C23" w:rsidRPr="007A6A76" w:rsidRDefault="00D12F8C" w:rsidP="005A039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Kurumun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teknolojik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eğitsel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döküman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bakımından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yeterli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donanıma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olması</w:t>
            </w:r>
            <w:proofErr w:type="spellEnd"/>
          </w:p>
        </w:tc>
        <w:tc>
          <w:tcPr>
            <w:tcW w:w="4944" w:type="dxa"/>
            <w:vAlign w:val="center"/>
          </w:tcPr>
          <w:p w14:paraId="64B80A5C" w14:textId="77777777" w:rsidR="00386C85" w:rsidRDefault="00386C85" w:rsidP="00386C85">
            <w:pPr>
              <w:widowControl/>
              <w:autoSpaceDE/>
              <w:autoSpaceDN/>
              <w:rPr>
                <w:rFonts w:ascii="Book Antiqua" w:eastAsia="Book Antiqua" w:hAnsi="Book Antiqua" w:cs="Times New Roman"/>
                <w:color w:val="000000"/>
                <w:sz w:val="24"/>
              </w:rPr>
            </w:pPr>
            <w:r w:rsidRPr="00166B27">
              <w:rPr>
                <w:rFonts w:ascii="Book Antiqua" w:eastAsia="Book Antiqua" w:hAnsi="Book Antiqua" w:cs="Times New Roman"/>
                <w:sz w:val="24"/>
              </w:rPr>
              <w:t xml:space="preserve">İlgili mevzuatta yer alan ancak sadece kağıt üstünde görülen kadrolara, uygun personelin atanmaması </w:t>
            </w:r>
            <w:proofErr w:type="gramStart"/>
            <w:r w:rsidRPr="00166B27">
              <w:rPr>
                <w:rFonts w:ascii="Book Antiqua" w:eastAsia="Book Antiqua" w:hAnsi="Book Antiqua" w:cs="Times New Roman"/>
                <w:sz w:val="24"/>
              </w:rPr>
              <w:t>( Çocuk</w:t>
            </w:r>
            <w:proofErr w:type="gramEnd"/>
            <w:r w:rsidRPr="00166B27">
              <w:rPr>
                <w:rFonts w:ascii="Book Antiqua" w:eastAsia="Book Antiqua" w:hAnsi="Book Antiqua" w:cs="Times New Roman"/>
                <w:sz w:val="24"/>
              </w:rPr>
              <w:t xml:space="preserve"> Gelişimci, Psikolog gibi)</w:t>
            </w:r>
          </w:p>
          <w:p w14:paraId="24FED7F0" w14:textId="292FC79C" w:rsidR="00753C23" w:rsidRPr="007A6A76" w:rsidRDefault="00753C23" w:rsidP="005A039B">
            <w:pPr>
              <w:pStyle w:val="TableParagraph"/>
              <w:rPr>
                <w:rFonts w:ascii="Times New Roman" w:hAnsi="Times New Roman" w:cs="Times New Roman"/>
                <w:sz w:val="24"/>
                <w:szCs w:val="24"/>
              </w:rPr>
            </w:pPr>
          </w:p>
        </w:tc>
      </w:tr>
      <w:tr w:rsidR="001F13C3" w:rsidRPr="007A6A76" w14:paraId="70028C86" w14:textId="77777777" w:rsidTr="005A039B">
        <w:trPr>
          <w:trHeight w:val="454"/>
          <w:jc w:val="center"/>
        </w:trPr>
        <w:tc>
          <w:tcPr>
            <w:tcW w:w="4808" w:type="dxa"/>
            <w:vAlign w:val="center"/>
          </w:tcPr>
          <w:p w14:paraId="228C2034" w14:textId="77C4C1AD" w:rsidR="001F13C3" w:rsidRPr="001F13C3" w:rsidRDefault="00386C85" w:rsidP="005A039B">
            <w:pPr>
              <w:pStyle w:val="TableParagraph"/>
              <w:rPr>
                <w:rFonts w:ascii="Times New Roman" w:hAnsi="Times New Roman" w:cs="Times New Roman"/>
                <w:sz w:val="24"/>
                <w:szCs w:val="24"/>
              </w:rPr>
            </w:pPr>
            <w:r>
              <w:rPr>
                <w:rFonts w:ascii="Times New Roman" w:hAnsi="Times New Roman" w:cs="Times New Roman"/>
                <w:sz w:val="24"/>
                <w:szCs w:val="24"/>
              </w:rPr>
              <w:t xml:space="preserve">Milli </w:t>
            </w:r>
            <w:proofErr w:type="spellStart"/>
            <w:r>
              <w:rPr>
                <w:rFonts w:ascii="Times New Roman" w:hAnsi="Times New Roman" w:cs="Times New Roman"/>
                <w:sz w:val="24"/>
                <w:szCs w:val="24"/>
              </w:rPr>
              <w:t>Eğitim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Bakanlığı’na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bağlı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diğer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kuruluşlarla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uyum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işbirliği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içerisinde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çalışması</w:t>
            </w:r>
            <w:proofErr w:type="spellEnd"/>
          </w:p>
        </w:tc>
        <w:tc>
          <w:tcPr>
            <w:tcW w:w="4944" w:type="dxa"/>
            <w:vAlign w:val="center"/>
          </w:tcPr>
          <w:p w14:paraId="3A825B09" w14:textId="77777777" w:rsidR="00386C85" w:rsidRDefault="00386C85" w:rsidP="00386C85">
            <w:pPr>
              <w:widowControl/>
              <w:autoSpaceDE/>
              <w:autoSpaceDN/>
              <w:rPr>
                <w:rFonts w:ascii="Book Antiqua" w:eastAsia="Book Antiqua" w:hAnsi="Book Antiqua" w:cs="Times New Roman"/>
                <w:color w:val="000000"/>
                <w:sz w:val="24"/>
              </w:rPr>
            </w:pPr>
            <w:r w:rsidRPr="00166B27">
              <w:rPr>
                <w:rFonts w:ascii="Book Antiqua" w:eastAsia="Book Antiqua" w:hAnsi="Book Antiqua" w:cs="Times New Roman"/>
                <w:sz w:val="24"/>
              </w:rPr>
              <w:t>Rehberlik Öğretmeni normu bulunmayan köy okullarının ilçemizde sayıca fazla olması</w:t>
            </w:r>
          </w:p>
          <w:p w14:paraId="74BC1F1D" w14:textId="29098031" w:rsidR="001F13C3" w:rsidRPr="007A6A76" w:rsidRDefault="001F13C3" w:rsidP="005A039B">
            <w:pPr>
              <w:pStyle w:val="TableParagraph"/>
              <w:rPr>
                <w:rFonts w:ascii="Times New Roman" w:hAnsi="Times New Roman" w:cs="Times New Roman"/>
                <w:sz w:val="24"/>
                <w:szCs w:val="24"/>
              </w:rPr>
            </w:pPr>
          </w:p>
        </w:tc>
      </w:tr>
      <w:tr w:rsidR="001F13C3" w:rsidRPr="007A6A76" w14:paraId="2B2C3501" w14:textId="77777777" w:rsidTr="005A039B">
        <w:trPr>
          <w:trHeight w:val="454"/>
          <w:jc w:val="center"/>
        </w:trPr>
        <w:tc>
          <w:tcPr>
            <w:tcW w:w="4808" w:type="dxa"/>
            <w:vAlign w:val="center"/>
          </w:tcPr>
          <w:p w14:paraId="07850710" w14:textId="77777777" w:rsidR="00386C85" w:rsidRPr="00767150" w:rsidRDefault="00386C85" w:rsidP="00386C85">
            <w:pPr>
              <w:widowControl/>
              <w:tabs>
                <w:tab w:val="left" w:pos="408"/>
              </w:tabs>
              <w:autoSpaceDE/>
              <w:autoSpaceDN/>
              <w:spacing w:line="236" w:lineRule="auto"/>
              <w:ind w:right="1060"/>
              <w:rPr>
                <w:rFonts w:ascii="Book Antiqua" w:eastAsia="Book Antiqua" w:hAnsi="Book Antiqua"/>
                <w:color w:val="000000"/>
              </w:rPr>
            </w:pPr>
            <w:r w:rsidRPr="00767150">
              <w:rPr>
                <w:rFonts w:ascii="Book Antiqua" w:eastAsia="Book Antiqua" w:hAnsi="Book Antiqua"/>
                <w:color w:val="000000"/>
              </w:rPr>
              <w:t>Kurum personelinin özveri ile çalışması, ekip çalışmasını benimsemesi ve meslek dayanışması içinde olması</w:t>
            </w:r>
          </w:p>
          <w:p w14:paraId="2CD5ED96" w14:textId="3DAE138C" w:rsidR="001F13C3" w:rsidRPr="001F13C3" w:rsidRDefault="001F13C3" w:rsidP="005A039B">
            <w:pPr>
              <w:pStyle w:val="TableParagraph"/>
              <w:rPr>
                <w:rFonts w:ascii="Times New Roman" w:hAnsi="Times New Roman" w:cs="Times New Roman"/>
                <w:sz w:val="24"/>
                <w:szCs w:val="24"/>
              </w:rPr>
            </w:pPr>
          </w:p>
        </w:tc>
        <w:tc>
          <w:tcPr>
            <w:tcW w:w="4944" w:type="dxa"/>
            <w:vAlign w:val="center"/>
          </w:tcPr>
          <w:p w14:paraId="1665B5FB" w14:textId="77777777" w:rsidR="00386C85" w:rsidRPr="00166B27" w:rsidRDefault="00386C85" w:rsidP="00386C85">
            <w:pPr>
              <w:widowControl/>
              <w:autoSpaceDE/>
              <w:autoSpaceDN/>
              <w:rPr>
                <w:rFonts w:ascii="Book Antiqua" w:eastAsia="Book Antiqua" w:hAnsi="Book Antiqua" w:cs="Times New Roman"/>
                <w:color w:val="000000"/>
                <w:sz w:val="24"/>
              </w:rPr>
            </w:pPr>
            <w:r w:rsidRPr="00166B27">
              <w:rPr>
                <w:rFonts w:ascii="Book Antiqua" w:eastAsia="Book Antiqua" w:hAnsi="Book Antiqua" w:cs="Times New Roman"/>
                <w:sz w:val="24"/>
              </w:rPr>
              <w:t>Yerel veya ulusal yazılı ve görsel medyadan yeterince yararlanılması.</w:t>
            </w:r>
          </w:p>
          <w:p w14:paraId="2608658A" w14:textId="6C87AD71" w:rsidR="001F13C3" w:rsidRPr="007A6A76" w:rsidRDefault="001F13C3" w:rsidP="005A039B">
            <w:pPr>
              <w:pStyle w:val="TableParagraph"/>
              <w:rPr>
                <w:rFonts w:ascii="Times New Roman" w:hAnsi="Times New Roman" w:cs="Times New Roman"/>
                <w:sz w:val="24"/>
                <w:szCs w:val="24"/>
              </w:rPr>
            </w:pPr>
          </w:p>
        </w:tc>
      </w:tr>
      <w:tr w:rsidR="001F13C3" w:rsidRPr="007A6A76" w14:paraId="2CFB45B8" w14:textId="77777777" w:rsidTr="005A039B">
        <w:trPr>
          <w:trHeight w:val="454"/>
          <w:jc w:val="center"/>
        </w:trPr>
        <w:tc>
          <w:tcPr>
            <w:tcW w:w="4808" w:type="dxa"/>
            <w:vAlign w:val="center"/>
          </w:tcPr>
          <w:p w14:paraId="79802721" w14:textId="77777777" w:rsidR="00386C85" w:rsidRPr="00767150" w:rsidRDefault="00386C85" w:rsidP="00386C85">
            <w:pPr>
              <w:widowControl/>
              <w:tabs>
                <w:tab w:val="left" w:pos="408"/>
              </w:tabs>
              <w:autoSpaceDE/>
              <w:autoSpaceDN/>
              <w:spacing w:line="237" w:lineRule="auto"/>
              <w:ind w:right="1060"/>
              <w:rPr>
                <w:rFonts w:ascii="Book Antiqua" w:eastAsia="Book Antiqua" w:hAnsi="Book Antiqua"/>
                <w:color w:val="000000"/>
              </w:rPr>
            </w:pPr>
            <w:proofErr w:type="spellStart"/>
            <w:r w:rsidRPr="00767150">
              <w:rPr>
                <w:rFonts w:ascii="Book Antiqua" w:eastAsia="Book Antiqua" w:hAnsi="Book Antiqua"/>
                <w:color w:val="000000"/>
              </w:rPr>
              <w:lastRenderedPageBreak/>
              <w:t>Kurum</w:t>
            </w:r>
            <w:proofErr w:type="spellEnd"/>
            <w:r w:rsidRPr="00767150">
              <w:rPr>
                <w:rFonts w:ascii="Book Antiqua" w:eastAsia="Book Antiqua" w:hAnsi="Book Antiqua"/>
                <w:color w:val="000000"/>
              </w:rPr>
              <w:t xml:space="preserve"> </w:t>
            </w:r>
            <w:proofErr w:type="spellStart"/>
            <w:r w:rsidRPr="00767150">
              <w:rPr>
                <w:rFonts w:ascii="Book Antiqua" w:eastAsia="Book Antiqua" w:hAnsi="Book Antiqua"/>
                <w:color w:val="000000"/>
              </w:rPr>
              <w:t>personelinin</w:t>
            </w:r>
            <w:proofErr w:type="spellEnd"/>
            <w:r w:rsidRPr="00767150">
              <w:rPr>
                <w:rFonts w:ascii="Book Antiqua" w:eastAsia="Book Antiqua" w:hAnsi="Book Antiqua"/>
                <w:color w:val="000000"/>
              </w:rPr>
              <w:t xml:space="preserve"> </w:t>
            </w:r>
            <w:proofErr w:type="spellStart"/>
            <w:r w:rsidRPr="00767150">
              <w:rPr>
                <w:rFonts w:ascii="Book Antiqua" w:eastAsia="Book Antiqua" w:hAnsi="Book Antiqua"/>
                <w:color w:val="000000"/>
              </w:rPr>
              <w:t>hizmet</w:t>
            </w:r>
            <w:proofErr w:type="spellEnd"/>
            <w:r w:rsidRPr="00767150">
              <w:rPr>
                <w:rFonts w:ascii="Book Antiqua" w:eastAsia="Book Antiqua" w:hAnsi="Book Antiqua"/>
                <w:color w:val="000000"/>
              </w:rPr>
              <w:t xml:space="preserve"> </w:t>
            </w:r>
            <w:proofErr w:type="spellStart"/>
            <w:r w:rsidRPr="00767150">
              <w:rPr>
                <w:rFonts w:ascii="Book Antiqua" w:eastAsia="Book Antiqua" w:hAnsi="Book Antiqua"/>
                <w:color w:val="000000"/>
              </w:rPr>
              <w:t>alanlara</w:t>
            </w:r>
            <w:proofErr w:type="spellEnd"/>
            <w:r w:rsidRPr="00767150">
              <w:rPr>
                <w:rFonts w:ascii="Book Antiqua" w:eastAsia="Book Antiqua" w:hAnsi="Book Antiqua"/>
                <w:color w:val="000000"/>
              </w:rPr>
              <w:t xml:space="preserve"> </w:t>
            </w:r>
            <w:proofErr w:type="spellStart"/>
            <w:r w:rsidRPr="00767150">
              <w:rPr>
                <w:rFonts w:ascii="Book Antiqua" w:eastAsia="Book Antiqua" w:hAnsi="Book Antiqua"/>
                <w:color w:val="000000"/>
              </w:rPr>
              <w:t>yönelik</w:t>
            </w:r>
            <w:proofErr w:type="spellEnd"/>
            <w:r w:rsidRPr="00767150">
              <w:rPr>
                <w:rFonts w:ascii="Book Antiqua" w:eastAsia="Book Antiqua" w:hAnsi="Book Antiqua"/>
                <w:color w:val="000000"/>
              </w:rPr>
              <w:t xml:space="preserve"> </w:t>
            </w:r>
            <w:proofErr w:type="spellStart"/>
            <w:r w:rsidRPr="00767150">
              <w:rPr>
                <w:rFonts w:ascii="Book Antiqua" w:eastAsia="Book Antiqua" w:hAnsi="Book Antiqua"/>
                <w:color w:val="000000"/>
              </w:rPr>
              <w:t>saygılı</w:t>
            </w:r>
            <w:proofErr w:type="spellEnd"/>
            <w:r w:rsidRPr="00767150">
              <w:rPr>
                <w:rFonts w:ascii="Book Antiqua" w:eastAsia="Book Antiqua" w:hAnsi="Book Antiqua"/>
                <w:color w:val="000000"/>
              </w:rPr>
              <w:t xml:space="preserve">, </w:t>
            </w:r>
            <w:proofErr w:type="spellStart"/>
            <w:r w:rsidRPr="00767150">
              <w:rPr>
                <w:rFonts w:ascii="Book Antiqua" w:eastAsia="Book Antiqua" w:hAnsi="Book Antiqua"/>
                <w:color w:val="000000"/>
              </w:rPr>
              <w:t>hoşgörülü</w:t>
            </w:r>
            <w:proofErr w:type="spellEnd"/>
            <w:r w:rsidRPr="00767150">
              <w:rPr>
                <w:rFonts w:ascii="Book Antiqua" w:eastAsia="Book Antiqua" w:hAnsi="Book Antiqua"/>
                <w:color w:val="000000"/>
              </w:rPr>
              <w:t xml:space="preserve"> </w:t>
            </w:r>
            <w:proofErr w:type="spellStart"/>
            <w:r w:rsidRPr="00767150">
              <w:rPr>
                <w:rFonts w:ascii="Book Antiqua" w:eastAsia="Book Antiqua" w:hAnsi="Book Antiqua"/>
                <w:color w:val="000000"/>
              </w:rPr>
              <w:t>ve</w:t>
            </w:r>
            <w:proofErr w:type="spellEnd"/>
            <w:r w:rsidRPr="00767150">
              <w:rPr>
                <w:rFonts w:ascii="Book Antiqua" w:eastAsia="Book Antiqua" w:hAnsi="Book Antiqua"/>
                <w:color w:val="000000"/>
              </w:rPr>
              <w:t xml:space="preserve"> </w:t>
            </w:r>
            <w:proofErr w:type="spellStart"/>
            <w:r w:rsidRPr="00767150">
              <w:rPr>
                <w:rFonts w:ascii="Book Antiqua" w:eastAsia="Book Antiqua" w:hAnsi="Book Antiqua"/>
                <w:color w:val="000000"/>
              </w:rPr>
              <w:t>güler</w:t>
            </w:r>
            <w:proofErr w:type="spellEnd"/>
            <w:r w:rsidRPr="00767150">
              <w:rPr>
                <w:rFonts w:ascii="Book Antiqua" w:eastAsia="Book Antiqua" w:hAnsi="Book Antiqua"/>
                <w:color w:val="000000"/>
              </w:rPr>
              <w:t xml:space="preserve"> </w:t>
            </w:r>
            <w:proofErr w:type="spellStart"/>
            <w:r w:rsidRPr="00767150">
              <w:rPr>
                <w:rFonts w:ascii="Book Antiqua" w:eastAsia="Book Antiqua" w:hAnsi="Book Antiqua"/>
                <w:color w:val="000000"/>
              </w:rPr>
              <w:t>yüzlü</w:t>
            </w:r>
            <w:proofErr w:type="spellEnd"/>
            <w:r w:rsidRPr="00767150">
              <w:rPr>
                <w:rFonts w:ascii="Book Antiqua" w:eastAsia="Book Antiqua" w:hAnsi="Book Antiqua"/>
                <w:color w:val="000000"/>
              </w:rPr>
              <w:t xml:space="preserve"> </w:t>
            </w:r>
            <w:proofErr w:type="spellStart"/>
            <w:r w:rsidRPr="00767150">
              <w:rPr>
                <w:rFonts w:ascii="Book Antiqua" w:eastAsia="Book Antiqua" w:hAnsi="Book Antiqua"/>
                <w:color w:val="000000"/>
              </w:rPr>
              <w:t>hizmet</w:t>
            </w:r>
            <w:proofErr w:type="spellEnd"/>
            <w:r w:rsidRPr="00767150">
              <w:rPr>
                <w:rFonts w:ascii="Book Antiqua" w:eastAsia="Book Antiqua" w:hAnsi="Book Antiqua"/>
                <w:color w:val="000000"/>
              </w:rPr>
              <w:t xml:space="preserve"> </w:t>
            </w:r>
            <w:proofErr w:type="spellStart"/>
            <w:r w:rsidRPr="00767150">
              <w:rPr>
                <w:rFonts w:ascii="Book Antiqua" w:eastAsia="Book Antiqua" w:hAnsi="Book Antiqua"/>
                <w:color w:val="000000"/>
              </w:rPr>
              <w:t>sunması</w:t>
            </w:r>
            <w:proofErr w:type="spellEnd"/>
          </w:p>
          <w:p w14:paraId="59FA20FB" w14:textId="5A30C763" w:rsidR="001F13C3" w:rsidRPr="001F13C3" w:rsidRDefault="001F13C3" w:rsidP="005A039B">
            <w:pPr>
              <w:pStyle w:val="TableParagraph"/>
              <w:rPr>
                <w:rFonts w:ascii="Times New Roman" w:hAnsi="Times New Roman" w:cs="Times New Roman"/>
                <w:sz w:val="24"/>
                <w:szCs w:val="24"/>
              </w:rPr>
            </w:pPr>
          </w:p>
        </w:tc>
        <w:tc>
          <w:tcPr>
            <w:tcW w:w="4944" w:type="dxa"/>
            <w:vAlign w:val="center"/>
          </w:tcPr>
          <w:p w14:paraId="6BD0312C" w14:textId="2C15B97E" w:rsidR="001F13C3" w:rsidRPr="007A6A76" w:rsidRDefault="001F13C3" w:rsidP="005A039B">
            <w:pPr>
              <w:pStyle w:val="TableParagraph"/>
              <w:rPr>
                <w:rFonts w:ascii="Times New Roman" w:hAnsi="Times New Roman" w:cs="Times New Roman"/>
                <w:sz w:val="24"/>
                <w:szCs w:val="24"/>
              </w:rPr>
            </w:pPr>
          </w:p>
        </w:tc>
      </w:tr>
      <w:tr w:rsidR="001F13C3" w:rsidRPr="007A6A76" w14:paraId="49C68A44" w14:textId="77777777" w:rsidTr="005A039B">
        <w:trPr>
          <w:trHeight w:val="454"/>
          <w:jc w:val="center"/>
        </w:trPr>
        <w:tc>
          <w:tcPr>
            <w:tcW w:w="4808" w:type="dxa"/>
            <w:vAlign w:val="center"/>
          </w:tcPr>
          <w:p w14:paraId="779D604A" w14:textId="77777777" w:rsidR="00386C85" w:rsidRPr="00767150" w:rsidRDefault="00386C85" w:rsidP="00386C85">
            <w:pPr>
              <w:widowControl/>
              <w:tabs>
                <w:tab w:val="left" w:pos="400"/>
              </w:tabs>
              <w:autoSpaceDE/>
              <w:autoSpaceDN/>
              <w:spacing w:line="0" w:lineRule="atLeast"/>
              <w:rPr>
                <w:rFonts w:ascii="Book Antiqua" w:eastAsia="Book Antiqua" w:hAnsi="Book Antiqua"/>
                <w:color w:val="000000"/>
              </w:rPr>
            </w:pPr>
            <w:r w:rsidRPr="00767150">
              <w:rPr>
                <w:rFonts w:ascii="Book Antiqua" w:eastAsia="Book Antiqua" w:hAnsi="Book Antiqua"/>
                <w:color w:val="000000"/>
              </w:rPr>
              <w:t>Kurumdaki yardımcı personel sayısının yeterli olması</w:t>
            </w:r>
          </w:p>
          <w:p w14:paraId="3EAE6A80" w14:textId="1C5DFF87" w:rsidR="001F13C3" w:rsidRPr="001F13C3" w:rsidRDefault="001F13C3" w:rsidP="005A039B">
            <w:pPr>
              <w:pStyle w:val="TableParagraph"/>
              <w:rPr>
                <w:rFonts w:ascii="Times New Roman" w:hAnsi="Times New Roman" w:cs="Times New Roman"/>
                <w:sz w:val="24"/>
                <w:szCs w:val="24"/>
              </w:rPr>
            </w:pPr>
          </w:p>
        </w:tc>
        <w:tc>
          <w:tcPr>
            <w:tcW w:w="4944" w:type="dxa"/>
            <w:vAlign w:val="center"/>
          </w:tcPr>
          <w:p w14:paraId="4438955B" w14:textId="5879F0E9" w:rsidR="001F13C3" w:rsidRPr="007A6A76" w:rsidRDefault="001F13C3" w:rsidP="005A039B">
            <w:pPr>
              <w:pStyle w:val="TableParagraph"/>
              <w:rPr>
                <w:rFonts w:ascii="Times New Roman" w:hAnsi="Times New Roman" w:cs="Times New Roman"/>
                <w:sz w:val="24"/>
                <w:szCs w:val="24"/>
              </w:rPr>
            </w:pPr>
          </w:p>
        </w:tc>
      </w:tr>
      <w:tr w:rsidR="001F13C3" w:rsidRPr="007A6A76" w14:paraId="7EE1EBF7" w14:textId="77777777" w:rsidTr="005A039B">
        <w:trPr>
          <w:trHeight w:val="454"/>
          <w:jc w:val="center"/>
        </w:trPr>
        <w:tc>
          <w:tcPr>
            <w:tcW w:w="4808" w:type="dxa"/>
            <w:vAlign w:val="center"/>
          </w:tcPr>
          <w:p w14:paraId="1DC58F8D" w14:textId="77777777" w:rsidR="00386C85" w:rsidRPr="00767150" w:rsidRDefault="00386C85" w:rsidP="00386C85">
            <w:pPr>
              <w:widowControl/>
              <w:tabs>
                <w:tab w:val="left" w:pos="408"/>
              </w:tabs>
              <w:autoSpaceDE/>
              <w:autoSpaceDN/>
              <w:spacing w:line="236" w:lineRule="auto"/>
              <w:ind w:right="1060"/>
              <w:rPr>
                <w:rFonts w:ascii="Book Antiqua" w:eastAsia="Book Antiqua" w:hAnsi="Book Antiqua"/>
                <w:color w:val="000000"/>
              </w:rPr>
            </w:pPr>
            <w:r w:rsidRPr="00767150">
              <w:rPr>
                <w:rFonts w:ascii="Book Antiqua" w:eastAsia="Book Antiqua" w:hAnsi="Book Antiqua"/>
                <w:color w:val="000000"/>
              </w:rPr>
              <w:t>Kurumda yapılan çalışmalar için gerekli donanım ve ekipman ihtiyaçlarının idare tarafından karşılanması</w:t>
            </w:r>
          </w:p>
          <w:p w14:paraId="60B3341C" w14:textId="5D209A5C" w:rsidR="001F13C3" w:rsidRPr="001F13C3" w:rsidRDefault="001F13C3" w:rsidP="005A039B">
            <w:pPr>
              <w:pStyle w:val="TableParagraph"/>
              <w:rPr>
                <w:rFonts w:ascii="Times New Roman" w:hAnsi="Times New Roman" w:cs="Times New Roman"/>
                <w:sz w:val="24"/>
                <w:szCs w:val="24"/>
              </w:rPr>
            </w:pPr>
          </w:p>
        </w:tc>
        <w:tc>
          <w:tcPr>
            <w:tcW w:w="4944" w:type="dxa"/>
            <w:vAlign w:val="center"/>
          </w:tcPr>
          <w:p w14:paraId="55E2F51B" w14:textId="591C0830" w:rsidR="001F13C3" w:rsidRPr="007A6A76" w:rsidRDefault="001F13C3" w:rsidP="005A039B">
            <w:pPr>
              <w:pStyle w:val="TableParagraph"/>
              <w:rPr>
                <w:rFonts w:ascii="Times New Roman" w:hAnsi="Times New Roman" w:cs="Times New Roman"/>
                <w:sz w:val="24"/>
                <w:szCs w:val="24"/>
              </w:rPr>
            </w:pPr>
          </w:p>
        </w:tc>
      </w:tr>
      <w:tr w:rsidR="001F13C3" w:rsidRPr="007A6A76" w14:paraId="19C78B1D" w14:textId="77777777" w:rsidTr="005A039B">
        <w:trPr>
          <w:trHeight w:val="454"/>
          <w:jc w:val="center"/>
        </w:trPr>
        <w:tc>
          <w:tcPr>
            <w:tcW w:w="4808" w:type="dxa"/>
            <w:vAlign w:val="center"/>
          </w:tcPr>
          <w:p w14:paraId="748CDC3E" w14:textId="77777777" w:rsidR="00386C85" w:rsidRPr="00767150" w:rsidRDefault="00386C85" w:rsidP="00386C85">
            <w:pPr>
              <w:widowControl/>
              <w:tabs>
                <w:tab w:val="left" w:pos="408"/>
              </w:tabs>
              <w:autoSpaceDE/>
              <w:autoSpaceDN/>
              <w:spacing w:line="236" w:lineRule="auto"/>
              <w:ind w:right="1060"/>
              <w:rPr>
                <w:rFonts w:ascii="Book Antiqua" w:eastAsia="Book Antiqua" w:hAnsi="Book Antiqua"/>
                <w:color w:val="000000"/>
              </w:rPr>
            </w:pPr>
            <w:r w:rsidRPr="00767150">
              <w:rPr>
                <w:rFonts w:ascii="Book Antiqua" w:eastAsia="Book Antiqua" w:hAnsi="Book Antiqua"/>
                <w:color w:val="000000"/>
              </w:rPr>
              <w:t>Kurumda incelemesi yapılan bireylerin elektronik ortamda kayıt altına alındığı bir paket bilgisayar programının geliştirilmiş olması</w:t>
            </w:r>
          </w:p>
          <w:p w14:paraId="7A2BFEC7" w14:textId="77777777" w:rsidR="00386C85" w:rsidRPr="00767150" w:rsidRDefault="00386C85" w:rsidP="00386C85">
            <w:pPr>
              <w:widowControl/>
              <w:tabs>
                <w:tab w:val="left" w:pos="408"/>
              </w:tabs>
              <w:autoSpaceDE/>
              <w:autoSpaceDN/>
              <w:spacing w:line="236" w:lineRule="auto"/>
              <w:ind w:right="1060"/>
              <w:rPr>
                <w:rFonts w:ascii="Book Antiqua" w:eastAsia="Book Antiqua" w:hAnsi="Book Antiqua"/>
                <w:color w:val="000000"/>
              </w:rPr>
            </w:pPr>
            <w:r w:rsidRPr="00767150">
              <w:rPr>
                <w:rFonts w:ascii="Book Antiqua" w:eastAsia="Book Antiqua" w:hAnsi="Book Antiqua"/>
                <w:color w:val="000000"/>
              </w:rPr>
              <w:t>Rehberlik ve Psikolojik Danışma Hizmetleri Bölümü tarafından ilçemizde görev yapan rehber öğretmenlere yönelik seminerlerin düzenlenmesi</w:t>
            </w:r>
          </w:p>
          <w:p w14:paraId="3C2656CC" w14:textId="46CE9DBA" w:rsidR="001F13C3" w:rsidRPr="001F13C3" w:rsidRDefault="001F13C3" w:rsidP="005A039B">
            <w:pPr>
              <w:pStyle w:val="TableParagraph"/>
              <w:rPr>
                <w:rFonts w:ascii="Times New Roman" w:hAnsi="Times New Roman" w:cs="Times New Roman"/>
                <w:sz w:val="24"/>
                <w:szCs w:val="24"/>
              </w:rPr>
            </w:pPr>
          </w:p>
        </w:tc>
        <w:tc>
          <w:tcPr>
            <w:tcW w:w="4944" w:type="dxa"/>
            <w:vAlign w:val="center"/>
          </w:tcPr>
          <w:p w14:paraId="25DC9186" w14:textId="75D3D55E" w:rsidR="001F13C3" w:rsidRPr="007A6A76" w:rsidRDefault="001F13C3" w:rsidP="005A039B">
            <w:pPr>
              <w:pStyle w:val="TableParagraph"/>
              <w:rPr>
                <w:rFonts w:ascii="Times New Roman" w:hAnsi="Times New Roman" w:cs="Times New Roman"/>
                <w:sz w:val="24"/>
                <w:szCs w:val="24"/>
              </w:rPr>
            </w:pPr>
          </w:p>
        </w:tc>
      </w:tr>
      <w:tr w:rsidR="001F13C3" w:rsidRPr="007A6A76" w14:paraId="60E990CA" w14:textId="77777777" w:rsidTr="005A039B">
        <w:trPr>
          <w:trHeight w:val="454"/>
          <w:jc w:val="center"/>
        </w:trPr>
        <w:tc>
          <w:tcPr>
            <w:tcW w:w="4808" w:type="dxa"/>
            <w:vAlign w:val="center"/>
          </w:tcPr>
          <w:p w14:paraId="519FCC24" w14:textId="77777777" w:rsidR="00386C85" w:rsidRPr="00767150" w:rsidRDefault="00386C85" w:rsidP="00386C85">
            <w:pPr>
              <w:widowControl/>
              <w:tabs>
                <w:tab w:val="left" w:pos="400"/>
              </w:tabs>
              <w:autoSpaceDE/>
              <w:autoSpaceDN/>
              <w:spacing w:line="0" w:lineRule="atLeast"/>
              <w:rPr>
                <w:rFonts w:ascii="Book Antiqua" w:eastAsia="Book Antiqua" w:hAnsi="Book Antiqua"/>
                <w:color w:val="000000"/>
              </w:rPr>
            </w:pPr>
            <w:r w:rsidRPr="00767150">
              <w:rPr>
                <w:rFonts w:ascii="Book Antiqua" w:eastAsia="Book Antiqua" w:hAnsi="Book Antiqua"/>
                <w:color w:val="000000"/>
              </w:rPr>
              <w:t>İşlerin iyi koordine edilmesi ve ivedi yapılması</w:t>
            </w:r>
          </w:p>
          <w:p w14:paraId="17308B50" w14:textId="5058518C" w:rsidR="001F13C3" w:rsidRPr="001F13C3" w:rsidRDefault="001F13C3" w:rsidP="005A039B">
            <w:pPr>
              <w:pStyle w:val="TableParagraph"/>
              <w:rPr>
                <w:rFonts w:ascii="Times New Roman" w:hAnsi="Times New Roman" w:cs="Times New Roman"/>
                <w:sz w:val="24"/>
                <w:szCs w:val="24"/>
              </w:rPr>
            </w:pPr>
          </w:p>
        </w:tc>
        <w:tc>
          <w:tcPr>
            <w:tcW w:w="4944" w:type="dxa"/>
            <w:vAlign w:val="center"/>
          </w:tcPr>
          <w:p w14:paraId="3C5D433F" w14:textId="78CEE26E" w:rsidR="001F13C3" w:rsidRPr="007A6A76" w:rsidRDefault="001F13C3" w:rsidP="005A039B">
            <w:pPr>
              <w:pStyle w:val="TableParagraph"/>
              <w:rPr>
                <w:rFonts w:ascii="Times New Roman" w:hAnsi="Times New Roman" w:cs="Times New Roman"/>
                <w:sz w:val="24"/>
                <w:szCs w:val="24"/>
              </w:rPr>
            </w:pPr>
          </w:p>
        </w:tc>
      </w:tr>
      <w:tr w:rsidR="001F13C3" w:rsidRPr="007A6A76" w14:paraId="0369ED92" w14:textId="77777777" w:rsidTr="005A039B">
        <w:trPr>
          <w:trHeight w:val="454"/>
          <w:jc w:val="center"/>
        </w:trPr>
        <w:tc>
          <w:tcPr>
            <w:tcW w:w="4808" w:type="dxa"/>
            <w:vAlign w:val="center"/>
          </w:tcPr>
          <w:p w14:paraId="605E0F1C" w14:textId="77777777" w:rsidR="00386C85" w:rsidRPr="00767150" w:rsidRDefault="00386C85" w:rsidP="00386C85">
            <w:pPr>
              <w:widowControl/>
              <w:tabs>
                <w:tab w:val="left" w:pos="400"/>
              </w:tabs>
              <w:autoSpaceDE/>
              <w:autoSpaceDN/>
              <w:spacing w:line="0" w:lineRule="atLeast"/>
              <w:rPr>
                <w:rFonts w:ascii="Book Antiqua" w:eastAsia="Book Antiqua" w:hAnsi="Book Antiqua"/>
                <w:color w:val="000000"/>
              </w:rPr>
            </w:pPr>
            <w:r w:rsidRPr="00767150">
              <w:rPr>
                <w:rFonts w:ascii="Book Antiqua" w:eastAsia="Book Antiqua" w:hAnsi="Book Antiqua"/>
                <w:color w:val="000000"/>
              </w:rPr>
              <w:t>Kurumda yapılan çalışmalarla ilgili olarak velilerin çok yönlü bilgilendirilmesi</w:t>
            </w:r>
          </w:p>
          <w:p w14:paraId="41C637B9" w14:textId="7F85CE65" w:rsidR="001F13C3" w:rsidRPr="001F13C3" w:rsidRDefault="001F13C3" w:rsidP="005A039B">
            <w:pPr>
              <w:pStyle w:val="TableParagraph"/>
              <w:rPr>
                <w:rFonts w:ascii="Times New Roman" w:hAnsi="Times New Roman" w:cs="Times New Roman"/>
                <w:sz w:val="24"/>
                <w:szCs w:val="24"/>
              </w:rPr>
            </w:pPr>
          </w:p>
        </w:tc>
        <w:tc>
          <w:tcPr>
            <w:tcW w:w="4944" w:type="dxa"/>
            <w:vAlign w:val="center"/>
          </w:tcPr>
          <w:p w14:paraId="6C5491CA" w14:textId="53AA1C3E" w:rsidR="001F13C3" w:rsidRPr="007A6A76" w:rsidRDefault="001F13C3" w:rsidP="005A039B">
            <w:pPr>
              <w:pStyle w:val="TableParagraph"/>
              <w:rPr>
                <w:rFonts w:ascii="Times New Roman" w:hAnsi="Times New Roman" w:cs="Times New Roman"/>
                <w:sz w:val="24"/>
                <w:szCs w:val="24"/>
              </w:rPr>
            </w:pPr>
          </w:p>
        </w:tc>
      </w:tr>
      <w:tr w:rsidR="001F13C3" w:rsidRPr="007A6A76" w14:paraId="496D2AF2" w14:textId="77777777" w:rsidTr="005A039B">
        <w:trPr>
          <w:trHeight w:val="454"/>
          <w:jc w:val="center"/>
        </w:trPr>
        <w:tc>
          <w:tcPr>
            <w:tcW w:w="4808" w:type="dxa"/>
            <w:vAlign w:val="center"/>
          </w:tcPr>
          <w:p w14:paraId="48F9BFFE" w14:textId="77777777" w:rsidR="00386C85" w:rsidRPr="00767150" w:rsidRDefault="00386C85" w:rsidP="00386C85">
            <w:pPr>
              <w:widowControl/>
              <w:tabs>
                <w:tab w:val="left" w:pos="408"/>
              </w:tabs>
              <w:autoSpaceDE/>
              <w:autoSpaceDN/>
              <w:spacing w:line="236" w:lineRule="auto"/>
              <w:ind w:right="1060"/>
              <w:rPr>
                <w:rFonts w:ascii="Book Antiqua" w:eastAsia="Book Antiqua" w:hAnsi="Book Antiqua"/>
                <w:color w:val="000000"/>
              </w:rPr>
            </w:pPr>
            <w:r w:rsidRPr="00767150">
              <w:rPr>
                <w:rFonts w:ascii="Book Antiqua" w:eastAsia="Book Antiqua" w:hAnsi="Book Antiqua"/>
                <w:color w:val="000000"/>
              </w:rPr>
              <w:t xml:space="preserve">Kurumu tanıtan ve ilgililere kaynak ve bilgi/haber/duyuru sağlayan internet </w:t>
            </w:r>
            <w:r>
              <w:rPr>
                <w:rFonts w:ascii="Book Antiqua" w:eastAsia="Book Antiqua" w:hAnsi="Book Antiqua"/>
                <w:color w:val="000000"/>
              </w:rPr>
              <w:t xml:space="preserve">ve </w:t>
            </w:r>
            <w:r w:rsidRPr="001E0843">
              <w:rPr>
                <w:rFonts w:ascii="Book Antiqua" w:eastAsia="Book Antiqua" w:hAnsi="Book Antiqua"/>
                <w:bCs/>
                <w:color w:val="000000"/>
              </w:rPr>
              <w:t>sosyal ağ</w:t>
            </w:r>
            <w:r>
              <w:rPr>
                <w:rFonts w:ascii="Book Antiqua" w:eastAsia="Book Antiqua" w:hAnsi="Book Antiqua"/>
                <w:color w:val="000000"/>
              </w:rPr>
              <w:t xml:space="preserve"> </w:t>
            </w:r>
            <w:r w:rsidRPr="00767150">
              <w:rPr>
                <w:rFonts w:ascii="Book Antiqua" w:eastAsia="Book Antiqua" w:hAnsi="Book Antiqua"/>
                <w:color w:val="000000"/>
              </w:rPr>
              <w:t>sayfasına sahip olmamız</w:t>
            </w:r>
          </w:p>
          <w:p w14:paraId="11CB9ED5" w14:textId="24DD2585" w:rsidR="001F13C3" w:rsidRPr="001F13C3" w:rsidRDefault="001F13C3" w:rsidP="005A039B">
            <w:pPr>
              <w:pStyle w:val="TableParagraph"/>
              <w:rPr>
                <w:rFonts w:ascii="Times New Roman" w:hAnsi="Times New Roman" w:cs="Times New Roman"/>
                <w:sz w:val="24"/>
                <w:szCs w:val="24"/>
              </w:rPr>
            </w:pPr>
          </w:p>
        </w:tc>
        <w:tc>
          <w:tcPr>
            <w:tcW w:w="4944" w:type="dxa"/>
            <w:vAlign w:val="center"/>
          </w:tcPr>
          <w:p w14:paraId="4B990BF9" w14:textId="77777777" w:rsidR="001F13C3" w:rsidRPr="007A6A76" w:rsidRDefault="001F13C3" w:rsidP="005A039B">
            <w:pPr>
              <w:pStyle w:val="TableParagraph"/>
              <w:rPr>
                <w:rFonts w:ascii="Times New Roman" w:hAnsi="Times New Roman" w:cs="Times New Roman"/>
                <w:sz w:val="24"/>
                <w:szCs w:val="24"/>
              </w:rPr>
            </w:pPr>
          </w:p>
        </w:tc>
      </w:tr>
      <w:tr w:rsidR="001F13C3" w:rsidRPr="007A6A76" w14:paraId="6FC54E9E" w14:textId="77777777" w:rsidTr="005A039B">
        <w:trPr>
          <w:trHeight w:val="454"/>
          <w:jc w:val="center"/>
        </w:trPr>
        <w:tc>
          <w:tcPr>
            <w:tcW w:w="4808" w:type="dxa"/>
            <w:vAlign w:val="center"/>
          </w:tcPr>
          <w:p w14:paraId="27DB4A47" w14:textId="77777777" w:rsidR="00386C85" w:rsidRPr="001D245D" w:rsidRDefault="00386C85" w:rsidP="00386C85">
            <w:pPr>
              <w:widowControl/>
              <w:tabs>
                <w:tab w:val="left" w:pos="408"/>
              </w:tabs>
              <w:autoSpaceDE/>
              <w:autoSpaceDN/>
              <w:spacing w:line="236" w:lineRule="auto"/>
              <w:ind w:right="1060"/>
              <w:rPr>
                <w:rFonts w:ascii="Book Antiqua" w:eastAsia="Book Antiqua" w:hAnsi="Book Antiqua"/>
                <w:color w:val="000000"/>
              </w:rPr>
            </w:pPr>
            <w:r w:rsidRPr="00767150">
              <w:rPr>
                <w:rFonts w:ascii="Book Antiqua" w:eastAsia="Book Antiqua" w:hAnsi="Book Antiqua"/>
                <w:color w:val="000000"/>
              </w:rPr>
              <w:t>Kurumun şehir merkezinde bulunması, öğrenci, veliler ve diğer paydaşlar açısından ulaşılabilir olması</w:t>
            </w:r>
          </w:p>
          <w:p w14:paraId="7C15576F" w14:textId="52F51F87" w:rsidR="001F13C3" w:rsidRPr="001F13C3" w:rsidRDefault="001F13C3" w:rsidP="005A039B">
            <w:pPr>
              <w:pStyle w:val="TableParagraph"/>
              <w:rPr>
                <w:rFonts w:ascii="Times New Roman" w:hAnsi="Times New Roman" w:cs="Times New Roman"/>
                <w:sz w:val="24"/>
                <w:szCs w:val="24"/>
              </w:rPr>
            </w:pPr>
          </w:p>
        </w:tc>
        <w:tc>
          <w:tcPr>
            <w:tcW w:w="4944" w:type="dxa"/>
            <w:vAlign w:val="center"/>
          </w:tcPr>
          <w:p w14:paraId="59C82F24" w14:textId="77777777" w:rsidR="001F13C3" w:rsidRPr="007A6A76" w:rsidRDefault="001F13C3" w:rsidP="005A039B">
            <w:pPr>
              <w:pStyle w:val="TableParagraph"/>
              <w:rPr>
                <w:rFonts w:ascii="Times New Roman" w:hAnsi="Times New Roman" w:cs="Times New Roman"/>
                <w:sz w:val="24"/>
                <w:szCs w:val="24"/>
              </w:rPr>
            </w:pPr>
          </w:p>
        </w:tc>
      </w:tr>
      <w:tr w:rsidR="001F13C3" w:rsidRPr="007A6A76" w14:paraId="24A06416" w14:textId="77777777" w:rsidTr="005A039B">
        <w:trPr>
          <w:trHeight w:val="454"/>
          <w:jc w:val="center"/>
        </w:trPr>
        <w:tc>
          <w:tcPr>
            <w:tcW w:w="4808" w:type="dxa"/>
            <w:vAlign w:val="center"/>
          </w:tcPr>
          <w:p w14:paraId="1C190B75" w14:textId="77777777" w:rsidR="00386C85" w:rsidRPr="001E0843" w:rsidRDefault="00386C85" w:rsidP="00386C85">
            <w:pPr>
              <w:widowControl/>
              <w:tabs>
                <w:tab w:val="left" w:pos="408"/>
              </w:tabs>
              <w:autoSpaceDE/>
              <w:autoSpaceDN/>
              <w:spacing w:line="236" w:lineRule="auto"/>
              <w:ind w:right="1060"/>
              <w:rPr>
                <w:rFonts w:ascii="Book Antiqua" w:eastAsia="Book Antiqua" w:hAnsi="Book Antiqua"/>
                <w:color w:val="000000"/>
              </w:rPr>
            </w:pPr>
            <w:r w:rsidRPr="001E0843">
              <w:rPr>
                <w:rFonts w:ascii="Book Antiqua" w:eastAsia="Book Antiqua" w:hAnsi="Book Antiqua"/>
                <w:color w:val="000000"/>
              </w:rPr>
              <w:t>İlgili mevzuatta yer alan fizyoterapist kadrosuna uygun personelin atanmış olması</w:t>
            </w:r>
          </w:p>
          <w:p w14:paraId="7F65FBBB" w14:textId="20C7716F" w:rsidR="001F13C3" w:rsidRPr="001F13C3" w:rsidRDefault="001F13C3" w:rsidP="005A039B">
            <w:pPr>
              <w:pStyle w:val="TableParagraph"/>
              <w:rPr>
                <w:rFonts w:ascii="Times New Roman" w:hAnsi="Times New Roman" w:cs="Times New Roman"/>
                <w:sz w:val="24"/>
                <w:szCs w:val="24"/>
              </w:rPr>
            </w:pPr>
          </w:p>
        </w:tc>
        <w:tc>
          <w:tcPr>
            <w:tcW w:w="4944" w:type="dxa"/>
            <w:vAlign w:val="center"/>
          </w:tcPr>
          <w:p w14:paraId="06772A5A" w14:textId="77777777" w:rsidR="001F13C3" w:rsidRPr="007A6A76" w:rsidRDefault="001F13C3" w:rsidP="005A039B">
            <w:pPr>
              <w:pStyle w:val="TableParagraph"/>
              <w:rPr>
                <w:rFonts w:ascii="Times New Roman" w:hAnsi="Times New Roman" w:cs="Times New Roman"/>
                <w:sz w:val="24"/>
                <w:szCs w:val="24"/>
              </w:rPr>
            </w:pPr>
          </w:p>
        </w:tc>
      </w:tr>
      <w:tr w:rsidR="001F13C3" w:rsidRPr="007A6A76" w14:paraId="24BAF057" w14:textId="77777777" w:rsidTr="005A039B">
        <w:trPr>
          <w:trHeight w:val="454"/>
          <w:jc w:val="center"/>
        </w:trPr>
        <w:tc>
          <w:tcPr>
            <w:tcW w:w="4808" w:type="dxa"/>
            <w:vAlign w:val="center"/>
          </w:tcPr>
          <w:p w14:paraId="2C1CD94F" w14:textId="77777777" w:rsidR="00386C85" w:rsidRPr="001E0843" w:rsidRDefault="00386C85" w:rsidP="00386C85">
            <w:pPr>
              <w:widowControl/>
              <w:tabs>
                <w:tab w:val="left" w:pos="408"/>
              </w:tabs>
              <w:autoSpaceDE/>
              <w:autoSpaceDN/>
              <w:spacing w:line="236" w:lineRule="auto"/>
              <w:ind w:right="1060"/>
              <w:rPr>
                <w:rFonts w:ascii="Book Antiqua" w:eastAsia="Book Antiqua" w:hAnsi="Book Antiqua"/>
                <w:color w:val="000000"/>
              </w:rPr>
            </w:pPr>
            <w:r w:rsidRPr="001E0843">
              <w:rPr>
                <w:rFonts w:ascii="Book Antiqua" w:eastAsia="Book Antiqua" w:hAnsi="Book Antiqua" w:cs="Times New Roman"/>
                <w:color w:val="000000"/>
              </w:rPr>
              <w:t>Zeka testi uygulamak için gerekli sertifikaya sahip personelin sayısının yeterliliği</w:t>
            </w:r>
          </w:p>
          <w:p w14:paraId="382C6BF8" w14:textId="1E577EAD" w:rsidR="001F13C3" w:rsidRPr="001F13C3" w:rsidRDefault="001F13C3" w:rsidP="005A039B">
            <w:pPr>
              <w:pStyle w:val="TableParagraph"/>
              <w:rPr>
                <w:rFonts w:ascii="Times New Roman" w:hAnsi="Times New Roman" w:cs="Times New Roman"/>
                <w:sz w:val="24"/>
                <w:szCs w:val="24"/>
              </w:rPr>
            </w:pPr>
          </w:p>
        </w:tc>
        <w:tc>
          <w:tcPr>
            <w:tcW w:w="4944" w:type="dxa"/>
            <w:vAlign w:val="center"/>
          </w:tcPr>
          <w:p w14:paraId="1B36E9FB" w14:textId="77777777" w:rsidR="001F13C3" w:rsidRPr="007A6A76" w:rsidRDefault="001F13C3" w:rsidP="005A039B">
            <w:pPr>
              <w:pStyle w:val="TableParagraph"/>
              <w:rPr>
                <w:rFonts w:ascii="Times New Roman" w:hAnsi="Times New Roman" w:cs="Times New Roman"/>
                <w:sz w:val="24"/>
                <w:szCs w:val="24"/>
              </w:rPr>
            </w:pPr>
          </w:p>
        </w:tc>
      </w:tr>
      <w:tr w:rsidR="001F13C3" w:rsidRPr="007A6A76" w14:paraId="19E0D182" w14:textId="77777777" w:rsidTr="005A039B">
        <w:trPr>
          <w:trHeight w:val="454"/>
          <w:jc w:val="center"/>
        </w:trPr>
        <w:tc>
          <w:tcPr>
            <w:tcW w:w="4808" w:type="dxa"/>
            <w:vAlign w:val="center"/>
          </w:tcPr>
          <w:p w14:paraId="06EC3241" w14:textId="77777777" w:rsidR="00386C85" w:rsidRPr="001E0843" w:rsidRDefault="00386C85" w:rsidP="00386C85">
            <w:pPr>
              <w:widowControl/>
              <w:tabs>
                <w:tab w:val="left" w:pos="408"/>
              </w:tabs>
              <w:autoSpaceDE/>
              <w:autoSpaceDN/>
              <w:spacing w:line="236" w:lineRule="auto"/>
              <w:ind w:right="1060"/>
              <w:rPr>
                <w:rFonts w:ascii="Book Antiqua" w:eastAsia="Book Antiqua" w:hAnsi="Book Antiqua"/>
                <w:color w:val="000000"/>
              </w:rPr>
            </w:pPr>
            <w:r w:rsidRPr="001E0843">
              <w:rPr>
                <w:rFonts w:ascii="Book Antiqua" w:eastAsia="Book Antiqua" w:hAnsi="Book Antiqua" w:cs="Times New Roman"/>
                <w:color w:val="000000"/>
              </w:rPr>
              <w:t>Randevuların zamanında veriliyor olması</w:t>
            </w:r>
          </w:p>
          <w:p w14:paraId="32A30F40" w14:textId="1DA3740A" w:rsidR="001F13C3" w:rsidRPr="001F13C3" w:rsidRDefault="001F13C3" w:rsidP="005A039B">
            <w:pPr>
              <w:pStyle w:val="TableParagraph"/>
              <w:rPr>
                <w:rFonts w:ascii="Times New Roman" w:hAnsi="Times New Roman" w:cs="Times New Roman"/>
                <w:sz w:val="24"/>
                <w:szCs w:val="24"/>
              </w:rPr>
            </w:pPr>
          </w:p>
        </w:tc>
        <w:tc>
          <w:tcPr>
            <w:tcW w:w="4944" w:type="dxa"/>
            <w:vAlign w:val="center"/>
          </w:tcPr>
          <w:p w14:paraId="348CD554" w14:textId="77777777" w:rsidR="001F13C3" w:rsidRPr="007A6A76" w:rsidRDefault="001F13C3" w:rsidP="005A039B">
            <w:pPr>
              <w:pStyle w:val="TableParagraph"/>
              <w:rPr>
                <w:rFonts w:ascii="Times New Roman" w:hAnsi="Times New Roman" w:cs="Times New Roman"/>
                <w:sz w:val="24"/>
                <w:szCs w:val="24"/>
              </w:rPr>
            </w:pPr>
          </w:p>
        </w:tc>
      </w:tr>
      <w:tr w:rsidR="001F13C3" w:rsidRPr="007A6A76" w14:paraId="53BA0AC8" w14:textId="77777777" w:rsidTr="005A039B">
        <w:trPr>
          <w:trHeight w:val="454"/>
          <w:jc w:val="center"/>
        </w:trPr>
        <w:tc>
          <w:tcPr>
            <w:tcW w:w="4808" w:type="dxa"/>
            <w:vAlign w:val="center"/>
          </w:tcPr>
          <w:p w14:paraId="76226DE0" w14:textId="77777777" w:rsidR="00386C85" w:rsidRPr="001E0843" w:rsidRDefault="00386C85" w:rsidP="00386C85">
            <w:pPr>
              <w:widowControl/>
              <w:tabs>
                <w:tab w:val="left" w:pos="408"/>
              </w:tabs>
              <w:autoSpaceDE/>
              <w:autoSpaceDN/>
              <w:spacing w:line="236" w:lineRule="auto"/>
              <w:ind w:right="1060"/>
              <w:rPr>
                <w:rFonts w:ascii="Book Antiqua" w:eastAsia="Book Antiqua" w:hAnsi="Book Antiqua"/>
                <w:color w:val="000000"/>
              </w:rPr>
            </w:pPr>
            <w:r w:rsidRPr="001E0843">
              <w:rPr>
                <w:rFonts w:ascii="Book Antiqua" w:eastAsia="Book Antiqua" w:hAnsi="Book Antiqua" w:cs="Times New Roman"/>
                <w:color w:val="000000"/>
              </w:rPr>
              <w:t>Hizmet bölgemizdeki nüfus yoğunluğu nedeniyle kurumumuzda incelenen öğrenci sayısının fazla olmasına rağmen yapılan incelemelerin kalitesi</w:t>
            </w:r>
            <w:r w:rsidRPr="001E0843">
              <w:rPr>
                <w:rFonts w:ascii="Book Antiqua" w:eastAsia="Book Antiqua" w:hAnsi="Book Antiqua" w:cs="Times New Roman"/>
                <w:color w:val="000000"/>
                <w:sz w:val="24"/>
              </w:rPr>
              <w:tab/>
            </w:r>
          </w:p>
          <w:p w14:paraId="60D22178" w14:textId="22A75829" w:rsidR="001F13C3" w:rsidRPr="001F13C3" w:rsidRDefault="001F13C3" w:rsidP="005A039B">
            <w:pPr>
              <w:pStyle w:val="TableParagraph"/>
              <w:rPr>
                <w:rFonts w:ascii="Times New Roman" w:hAnsi="Times New Roman" w:cs="Times New Roman"/>
                <w:sz w:val="24"/>
                <w:szCs w:val="24"/>
              </w:rPr>
            </w:pPr>
          </w:p>
        </w:tc>
        <w:tc>
          <w:tcPr>
            <w:tcW w:w="4944" w:type="dxa"/>
            <w:vAlign w:val="center"/>
          </w:tcPr>
          <w:p w14:paraId="785AF01A" w14:textId="77777777" w:rsidR="001F13C3" w:rsidRPr="007A6A76" w:rsidRDefault="001F13C3" w:rsidP="005A039B">
            <w:pPr>
              <w:pStyle w:val="TableParagraph"/>
              <w:rPr>
                <w:rFonts w:ascii="Times New Roman" w:hAnsi="Times New Roman" w:cs="Times New Roman"/>
                <w:sz w:val="24"/>
                <w:szCs w:val="24"/>
              </w:rPr>
            </w:pPr>
          </w:p>
        </w:tc>
      </w:tr>
      <w:tr w:rsidR="001F13C3" w:rsidRPr="007A6A76" w14:paraId="77DEBE38" w14:textId="77777777" w:rsidTr="005A039B">
        <w:trPr>
          <w:trHeight w:val="454"/>
          <w:jc w:val="center"/>
        </w:trPr>
        <w:tc>
          <w:tcPr>
            <w:tcW w:w="4808" w:type="dxa"/>
            <w:vAlign w:val="center"/>
          </w:tcPr>
          <w:p w14:paraId="68B8E1D0" w14:textId="77777777" w:rsidR="00386C85" w:rsidRPr="001E0843" w:rsidRDefault="00386C85" w:rsidP="00386C85">
            <w:pPr>
              <w:widowControl/>
              <w:tabs>
                <w:tab w:val="left" w:pos="408"/>
              </w:tabs>
              <w:autoSpaceDE/>
              <w:autoSpaceDN/>
              <w:spacing w:line="236" w:lineRule="auto"/>
              <w:ind w:right="1060"/>
              <w:rPr>
                <w:rFonts w:ascii="Book Antiqua" w:eastAsia="Book Antiqua" w:hAnsi="Book Antiqua"/>
                <w:color w:val="000000"/>
              </w:rPr>
            </w:pPr>
            <w:r w:rsidRPr="001E0843">
              <w:rPr>
                <w:rFonts w:ascii="Book Antiqua" w:eastAsia="Book Antiqua" w:hAnsi="Book Antiqua" w:cs="Times New Roman"/>
                <w:color w:val="000000"/>
              </w:rPr>
              <w:lastRenderedPageBreak/>
              <w:t>Tam kadro çalışılması</w:t>
            </w:r>
          </w:p>
          <w:p w14:paraId="233C85E1" w14:textId="08EDDD09" w:rsidR="001F13C3" w:rsidRPr="001F13C3" w:rsidRDefault="001F13C3" w:rsidP="005A039B">
            <w:pPr>
              <w:pStyle w:val="TableParagraph"/>
              <w:rPr>
                <w:rFonts w:ascii="Times New Roman" w:hAnsi="Times New Roman" w:cs="Times New Roman"/>
                <w:sz w:val="24"/>
                <w:szCs w:val="24"/>
              </w:rPr>
            </w:pPr>
          </w:p>
        </w:tc>
        <w:tc>
          <w:tcPr>
            <w:tcW w:w="4944" w:type="dxa"/>
            <w:vAlign w:val="center"/>
          </w:tcPr>
          <w:p w14:paraId="63E8DFCE" w14:textId="77777777" w:rsidR="001F13C3" w:rsidRPr="007A6A76" w:rsidRDefault="001F13C3" w:rsidP="005A039B">
            <w:pPr>
              <w:pStyle w:val="TableParagraph"/>
              <w:rPr>
                <w:rFonts w:ascii="Times New Roman" w:hAnsi="Times New Roman" w:cs="Times New Roman"/>
                <w:sz w:val="24"/>
                <w:szCs w:val="24"/>
              </w:rPr>
            </w:pPr>
          </w:p>
        </w:tc>
      </w:tr>
      <w:tr w:rsidR="001F13C3" w:rsidRPr="007A6A76" w14:paraId="6BDFB4DF" w14:textId="77777777" w:rsidTr="005A039B">
        <w:trPr>
          <w:trHeight w:val="454"/>
          <w:jc w:val="center"/>
        </w:trPr>
        <w:tc>
          <w:tcPr>
            <w:tcW w:w="4808" w:type="dxa"/>
            <w:vAlign w:val="center"/>
          </w:tcPr>
          <w:p w14:paraId="37346920" w14:textId="28456854" w:rsidR="001F13C3" w:rsidRPr="001F13C3" w:rsidRDefault="001F13C3" w:rsidP="005A039B">
            <w:pPr>
              <w:pStyle w:val="TableParagraph"/>
              <w:rPr>
                <w:rFonts w:ascii="Times New Roman" w:hAnsi="Times New Roman" w:cs="Times New Roman"/>
                <w:sz w:val="24"/>
                <w:szCs w:val="24"/>
              </w:rPr>
            </w:pPr>
          </w:p>
        </w:tc>
        <w:tc>
          <w:tcPr>
            <w:tcW w:w="4944" w:type="dxa"/>
            <w:vAlign w:val="center"/>
          </w:tcPr>
          <w:p w14:paraId="70B1B0FC" w14:textId="77777777" w:rsidR="001F13C3" w:rsidRPr="007A6A76" w:rsidRDefault="001F13C3" w:rsidP="005A039B">
            <w:pPr>
              <w:pStyle w:val="TableParagraph"/>
              <w:rPr>
                <w:rFonts w:ascii="Times New Roman" w:hAnsi="Times New Roman" w:cs="Times New Roman"/>
                <w:sz w:val="24"/>
                <w:szCs w:val="24"/>
              </w:rPr>
            </w:pPr>
          </w:p>
        </w:tc>
      </w:tr>
      <w:tr w:rsidR="001F13C3" w:rsidRPr="007A6A76" w14:paraId="0DD5AA00" w14:textId="77777777" w:rsidTr="005A039B">
        <w:trPr>
          <w:trHeight w:val="454"/>
          <w:jc w:val="center"/>
        </w:trPr>
        <w:tc>
          <w:tcPr>
            <w:tcW w:w="4808" w:type="dxa"/>
            <w:vAlign w:val="center"/>
          </w:tcPr>
          <w:p w14:paraId="45AF84DC" w14:textId="09C031FD" w:rsidR="001F13C3" w:rsidRPr="001F13C3" w:rsidRDefault="001F13C3" w:rsidP="005A039B">
            <w:pPr>
              <w:pStyle w:val="TableParagraph"/>
              <w:rPr>
                <w:rFonts w:ascii="Times New Roman" w:hAnsi="Times New Roman" w:cs="Times New Roman"/>
                <w:sz w:val="24"/>
                <w:szCs w:val="24"/>
              </w:rPr>
            </w:pPr>
          </w:p>
        </w:tc>
        <w:tc>
          <w:tcPr>
            <w:tcW w:w="4944" w:type="dxa"/>
            <w:vAlign w:val="center"/>
          </w:tcPr>
          <w:p w14:paraId="7988BD5E" w14:textId="77777777" w:rsidR="001F13C3" w:rsidRPr="007A6A76" w:rsidRDefault="001F13C3" w:rsidP="005A039B">
            <w:pPr>
              <w:pStyle w:val="TableParagraph"/>
              <w:rPr>
                <w:rFonts w:ascii="Times New Roman" w:hAnsi="Times New Roman" w:cs="Times New Roman"/>
                <w:sz w:val="24"/>
                <w:szCs w:val="24"/>
              </w:rPr>
            </w:pPr>
          </w:p>
        </w:tc>
      </w:tr>
      <w:tr w:rsidR="001F13C3" w:rsidRPr="007A6A76" w14:paraId="389DD25A" w14:textId="77777777" w:rsidTr="005A039B">
        <w:trPr>
          <w:trHeight w:val="454"/>
          <w:jc w:val="center"/>
        </w:trPr>
        <w:tc>
          <w:tcPr>
            <w:tcW w:w="4808" w:type="dxa"/>
            <w:vAlign w:val="center"/>
          </w:tcPr>
          <w:p w14:paraId="58E77660" w14:textId="2D4A77B9" w:rsidR="001F13C3" w:rsidRPr="001F13C3" w:rsidRDefault="001F13C3" w:rsidP="005A039B">
            <w:pPr>
              <w:pStyle w:val="TableParagraph"/>
              <w:rPr>
                <w:rFonts w:ascii="Times New Roman" w:hAnsi="Times New Roman" w:cs="Times New Roman"/>
                <w:sz w:val="24"/>
                <w:szCs w:val="24"/>
              </w:rPr>
            </w:pPr>
          </w:p>
        </w:tc>
        <w:tc>
          <w:tcPr>
            <w:tcW w:w="4944" w:type="dxa"/>
            <w:vAlign w:val="center"/>
          </w:tcPr>
          <w:p w14:paraId="42B51971" w14:textId="77777777" w:rsidR="001F13C3" w:rsidRPr="007A6A76" w:rsidRDefault="001F13C3" w:rsidP="005A039B">
            <w:pPr>
              <w:pStyle w:val="TableParagraph"/>
              <w:rPr>
                <w:rFonts w:ascii="Times New Roman" w:hAnsi="Times New Roman" w:cs="Times New Roman"/>
                <w:sz w:val="24"/>
                <w:szCs w:val="24"/>
              </w:rPr>
            </w:pPr>
          </w:p>
        </w:tc>
      </w:tr>
      <w:tr w:rsidR="001F13C3" w:rsidRPr="007A6A76" w14:paraId="5DA071D3" w14:textId="77777777" w:rsidTr="005A039B">
        <w:trPr>
          <w:trHeight w:val="454"/>
          <w:jc w:val="center"/>
        </w:trPr>
        <w:tc>
          <w:tcPr>
            <w:tcW w:w="4808" w:type="dxa"/>
            <w:vAlign w:val="center"/>
          </w:tcPr>
          <w:p w14:paraId="199B996B" w14:textId="40AA3961" w:rsidR="001F13C3" w:rsidRPr="001F13C3" w:rsidRDefault="001F13C3" w:rsidP="005A039B">
            <w:pPr>
              <w:pStyle w:val="TableParagraph"/>
              <w:rPr>
                <w:rFonts w:ascii="Times New Roman" w:hAnsi="Times New Roman" w:cs="Times New Roman"/>
                <w:sz w:val="24"/>
                <w:szCs w:val="24"/>
              </w:rPr>
            </w:pPr>
          </w:p>
        </w:tc>
        <w:tc>
          <w:tcPr>
            <w:tcW w:w="4944" w:type="dxa"/>
            <w:vAlign w:val="center"/>
          </w:tcPr>
          <w:p w14:paraId="015965BB" w14:textId="77777777" w:rsidR="001F13C3" w:rsidRPr="007A6A76" w:rsidRDefault="001F13C3" w:rsidP="005A039B">
            <w:pPr>
              <w:pStyle w:val="TableParagraph"/>
              <w:rPr>
                <w:rFonts w:ascii="Times New Roman" w:hAnsi="Times New Roman" w:cs="Times New Roman"/>
                <w:sz w:val="24"/>
                <w:szCs w:val="24"/>
              </w:rPr>
            </w:pPr>
          </w:p>
        </w:tc>
      </w:tr>
      <w:tr w:rsidR="001F13C3" w:rsidRPr="007A6A76" w14:paraId="66372803" w14:textId="77777777" w:rsidTr="005A039B">
        <w:trPr>
          <w:trHeight w:val="454"/>
          <w:jc w:val="center"/>
        </w:trPr>
        <w:tc>
          <w:tcPr>
            <w:tcW w:w="4808" w:type="dxa"/>
            <w:vAlign w:val="center"/>
          </w:tcPr>
          <w:p w14:paraId="6F3BA303" w14:textId="5D682843" w:rsidR="001F13C3" w:rsidRPr="001F13C3" w:rsidRDefault="001F13C3" w:rsidP="005A039B">
            <w:pPr>
              <w:pStyle w:val="TableParagraph"/>
              <w:rPr>
                <w:rFonts w:ascii="Times New Roman" w:hAnsi="Times New Roman" w:cs="Times New Roman"/>
                <w:sz w:val="24"/>
                <w:szCs w:val="24"/>
              </w:rPr>
            </w:pPr>
          </w:p>
        </w:tc>
        <w:tc>
          <w:tcPr>
            <w:tcW w:w="4944" w:type="dxa"/>
            <w:vAlign w:val="center"/>
          </w:tcPr>
          <w:p w14:paraId="5DE99CF4" w14:textId="77777777" w:rsidR="001F13C3" w:rsidRPr="007A6A76" w:rsidRDefault="001F13C3" w:rsidP="005A039B">
            <w:pPr>
              <w:pStyle w:val="TableParagraph"/>
              <w:rPr>
                <w:rFonts w:ascii="Times New Roman" w:hAnsi="Times New Roman" w:cs="Times New Roman"/>
                <w:sz w:val="24"/>
                <w:szCs w:val="24"/>
              </w:rPr>
            </w:pPr>
          </w:p>
        </w:tc>
      </w:tr>
      <w:tr w:rsidR="001F13C3" w:rsidRPr="007A6A76" w14:paraId="2DF31387" w14:textId="77777777" w:rsidTr="005A039B">
        <w:trPr>
          <w:trHeight w:val="454"/>
          <w:jc w:val="center"/>
        </w:trPr>
        <w:tc>
          <w:tcPr>
            <w:tcW w:w="4808" w:type="dxa"/>
            <w:vAlign w:val="center"/>
          </w:tcPr>
          <w:p w14:paraId="6D06E017" w14:textId="7FDD6D00" w:rsidR="001F13C3" w:rsidRPr="001F13C3" w:rsidRDefault="001F13C3" w:rsidP="005A039B">
            <w:pPr>
              <w:pStyle w:val="TableParagraph"/>
              <w:rPr>
                <w:rFonts w:ascii="Times New Roman" w:hAnsi="Times New Roman" w:cs="Times New Roman"/>
                <w:sz w:val="24"/>
                <w:szCs w:val="24"/>
              </w:rPr>
            </w:pPr>
          </w:p>
        </w:tc>
        <w:tc>
          <w:tcPr>
            <w:tcW w:w="4944" w:type="dxa"/>
            <w:vAlign w:val="center"/>
          </w:tcPr>
          <w:p w14:paraId="3BCFCCDD" w14:textId="77777777" w:rsidR="001F13C3" w:rsidRPr="007A6A76" w:rsidRDefault="001F13C3" w:rsidP="005A039B">
            <w:pPr>
              <w:pStyle w:val="TableParagraph"/>
              <w:rPr>
                <w:rFonts w:ascii="Times New Roman" w:hAnsi="Times New Roman" w:cs="Times New Roman"/>
                <w:sz w:val="24"/>
                <w:szCs w:val="24"/>
              </w:rPr>
            </w:pPr>
          </w:p>
        </w:tc>
      </w:tr>
      <w:tr w:rsidR="00753C23" w:rsidRPr="007A6A76" w14:paraId="4955CCEC" w14:textId="77777777" w:rsidTr="005A039B">
        <w:trPr>
          <w:trHeight w:val="454"/>
          <w:jc w:val="center"/>
        </w:trPr>
        <w:tc>
          <w:tcPr>
            <w:tcW w:w="9752" w:type="dxa"/>
            <w:gridSpan w:val="2"/>
            <w:shd w:val="clear" w:color="auto" w:fill="8EAADB" w:themeFill="accent5" w:themeFillTint="99"/>
            <w:vAlign w:val="center"/>
          </w:tcPr>
          <w:p w14:paraId="51CD3ACE" w14:textId="77777777" w:rsidR="00753C23" w:rsidRPr="007A6A76" w:rsidRDefault="00753C23" w:rsidP="005A039B">
            <w:pPr>
              <w:pStyle w:val="TableParagraph"/>
              <w:spacing w:before="2" w:line="212" w:lineRule="exact"/>
              <w:ind w:left="107"/>
              <w:jc w:val="center"/>
              <w:rPr>
                <w:rFonts w:ascii="Times New Roman" w:hAnsi="Times New Roman" w:cs="Times New Roman"/>
                <w:b/>
                <w:sz w:val="24"/>
                <w:szCs w:val="24"/>
              </w:rPr>
            </w:pPr>
            <w:proofErr w:type="spellStart"/>
            <w:r w:rsidRPr="007A6A76">
              <w:rPr>
                <w:rFonts w:ascii="Times New Roman" w:hAnsi="Times New Roman" w:cs="Times New Roman"/>
                <w:b/>
                <w:spacing w:val="-2"/>
                <w:sz w:val="24"/>
                <w:szCs w:val="24"/>
              </w:rPr>
              <w:t>Dış</w:t>
            </w:r>
            <w:proofErr w:type="spellEnd"/>
            <w:r w:rsidRPr="007A6A76">
              <w:rPr>
                <w:rFonts w:ascii="Times New Roman" w:hAnsi="Times New Roman" w:cs="Times New Roman"/>
                <w:b/>
                <w:spacing w:val="-9"/>
                <w:sz w:val="24"/>
                <w:szCs w:val="24"/>
              </w:rPr>
              <w:t xml:space="preserve"> </w:t>
            </w:r>
            <w:proofErr w:type="spellStart"/>
            <w:r w:rsidRPr="007A6A76">
              <w:rPr>
                <w:rFonts w:ascii="Times New Roman" w:hAnsi="Times New Roman" w:cs="Times New Roman"/>
                <w:b/>
                <w:spacing w:val="-2"/>
                <w:sz w:val="24"/>
                <w:szCs w:val="24"/>
              </w:rPr>
              <w:t>Çevre</w:t>
            </w:r>
            <w:proofErr w:type="spellEnd"/>
          </w:p>
        </w:tc>
      </w:tr>
      <w:tr w:rsidR="00753C23" w:rsidRPr="007A6A76" w14:paraId="56B9BF23" w14:textId="77777777" w:rsidTr="005A039B">
        <w:trPr>
          <w:trHeight w:val="454"/>
          <w:jc w:val="center"/>
        </w:trPr>
        <w:tc>
          <w:tcPr>
            <w:tcW w:w="4808" w:type="dxa"/>
            <w:shd w:val="clear" w:color="auto" w:fill="D9E2F3" w:themeFill="accent5" w:themeFillTint="33"/>
            <w:vAlign w:val="center"/>
          </w:tcPr>
          <w:p w14:paraId="7BA35CA3" w14:textId="77777777" w:rsidR="00753C23" w:rsidRPr="007A6A76" w:rsidRDefault="00753C23" w:rsidP="005A039B">
            <w:pPr>
              <w:pStyle w:val="TableParagraph"/>
              <w:spacing w:before="6" w:line="209" w:lineRule="exact"/>
              <w:ind w:left="107"/>
              <w:jc w:val="center"/>
              <w:rPr>
                <w:rFonts w:ascii="Times New Roman" w:hAnsi="Times New Roman" w:cs="Times New Roman"/>
                <w:sz w:val="24"/>
                <w:szCs w:val="24"/>
              </w:rPr>
            </w:pPr>
            <w:proofErr w:type="spellStart"/>
            <w:r w:rsidRPr="007A6A76">
              <w:rPr>
                <w:rFonts w:ascii="Times New Roman" w:hAnsi="Times New Roman" w:cs="Times New Roman"/>
                <w:spacing w:val="-2"/>
                <w:sz w:val="24"/>
                <w:szCs w:val="24"/>
              </w:rPr>
              <w:t>Fırsatlar</w:t>
            </w:r>
            <w:proofErr w:type="spellEnd"/>
          </w:p>
        </w:tc>
        <w:tc>
          <w:tcPr>
            <w:tcW w:w="4944" w:type="dxa"/>
            <w:shd w:val="clear" w:color="auto" w:fill="D9E2F3" w:themeFill="accent5" w:themeFillTint="33"/>
            <w:vAlign w:val="center"/>
          </w:tcPr>
          <w:p w14:paraId="4525D06D" w14:textId="77777777" w:rsidR="00753C23" w:rsidRPr="007A6A76" w:rsidRDefault="00753C23" w:rsidP="005A039B">
            <w:pPr>
              <w:pStyle w:val="TableParagraph"/>
              <w:spacing w:before="6" w:line="209" w:lineRule="exact"/>
              <w:ind w:left="106"/>
              <w:jc w:val="center"/>
              <w:rPr>
                <w:rFonts w:ascii="Times New Roman" w:hAnsi="Times New Roman" w:cs="Times New Roman"/>
                <w:sz w:val="24"/>
                <w:szCs w:val="24"/>
              </w:rPr>
            </w:pPr>
            <w:proofErr w:type="spellStart"/>
            <w:r w:rsidRPr="007A6A76">
              <w:rPr>
                <w:rFonts w:ascii="Times New Roman" w:hAnsi="Times New Roman" w:cs="Times New Roman"/>
                <w:spacing w:val="-2"/>
                <w:sz w:val="24"/>
                <w:szCs w:val="24"/>
              </w:rPr>
              <w:t>Tehditler</w:t>
            </w:r>
            <w:proofErr w:type="spellEnd"/>
          </w:p>
        </w:tc>
      </w:tr>
      <w:tr w:rsidR="00194A2D" w:rsidRPr="007A6A76" w14:paraId="217C37FB" w14:textId="77777777" w:rsidTr="005A039B">
        <w:trPr>
          <w:trHeight w:val="454"/>
          <w:jc w:val="center"/>
        </w:trPr>
        <w:tc>
          <w:tcPr>
            <w:tcW w:w="4808" w:type="dxa"/>
            <w:vAlign w:val="center"/>
          </w:tcPr>
          <w:p w14:paraId="224CBFCC" w14:textId="77777777" w:rsidR="00FE0C8B" w:rsidRDefault="00FE0C8B" w:rsidP="00FE0C8B">
            <w:pPr>
              <w:widowControl/>
              <w:autoSpaceDE/>
              <w:autoSpaceDN/>
              <w:spacing w:line="0" w:lineRule="atLeast"/>
              <w:rPr>
                <w:rFonts w:ascii="Book Antiqua" w:eastAsia="Book Antiqua" w:hAnsi="Book Antiqua"/>
              </w:rPr>
            </w:pPr>
            <w:r>
              <w:rPr>
                <w:rFonts w:ascii="Book Antiqua" w:eastAsia="Book Antiqua" w:hAnsi="Book Antiqua"/>
              </w:rPr>
              <w:t>Kurumun şehir merkezinde olması,</w:t>
            </w:r>
          </w:p>
          <w:p w14:paraId="2EE67DE1" w14:textId="62FBE479" w:rsidR="00194A2D" w:rsidRPr="007A6A76" w:rsidRDefault="00194A2D" w:rsidP="00194A2D">
            <w:pPr>
              <w:pStyle w:val="TableParagraph"/>
              <w:rPr>
                <w:rFonts w:ascii="Times New Roman" w:hAnsi="Times New Roman" w:cs="Times New Roman"/>
                <w:sz w:val="24"/>
                <w:szCs w:val="24"/>
              </w:rPr>
            </w:pPr>
          </w:p>
        </w:tc>
        <w:tc>
          <w:tcPr>
            <w:tcW w:w="4944" w:type="dxa"/>
            <w:shd w:val="clear" w:color="auto" w:fill="auto"/>
          </w:tcPr>
          <w:p w14:paraId="43354710" w14:textId="77777777" w:rsidR="00FE0C8B" w:rsidRDefault="00FE0C8B" w:rsidP="00FE0C8B">
            <w:pPr>
              <w:widowControl/>
              <w:autoSpaceDE/>
              <w:autoSpaceDN/>
              <w:spacing w:line="0" w:lineRule="atLeast"/>
              <w:rPr>
                <w:rFonts w:ascii="Book Antiqua" w:eastAsia="Book Antiqua" w:hAnsi="Book Antiqua"/>
              </w:rPr>
            </w:pPr>
            <w:r>
              <w:rPr>
                <w:rFonts w:ascii="Book Antiqua" w:eastAsia="Book Antiqua" w:hAnsi="Book Antiqua"/>
              </w:rPr>
              <w:t>Üst yönetimler tarafından yapılan hizmetlerin tam olarak anlaşılmaması,</w:t>
            </w:r>
          </w:p>
          <w:p w14:paraId="5B77E43F" w14:textId="5E0643C2" w:rsidR="00194A2D" w:rsidRPr="007A6A76" w:rsidRDefault="00194A2D" w:rsidP="00194A2D">
            <w:pPr>
              <w:pStyle w:val="TableParagraph"/>
              <w:rPr>
                <w:rFonts w:ascii="Times New Roman" w:hAnsi="Times New Roman" w:cs="Times New Roman"/>
                <w:sz w:val="24"/>
                <w:szCs w:val="24"/>
              </w:rPr>
            </w:pPr>
          </w:p>
        </w:tc>
      </w:tr>
      <w:tr w:rsidR="00194A2D" w:rsidRPr="007A6A76" w14:paraId="585EB990" w14:textId="77777777" w:rsidTr="005A039B">
        <w:trPr>
          <w:trHeight w:val="454"/>
          <w:jc w:val="center"/>
        </w:trPr>
        <w:tc>
          <w:tcPr>
            <w:tcW w:w="4808" w:type="dxa"/>
            <w:vAlign w:val="center"/>
          </w:tcPr>
          <w:p w14:paraId="6D5CE0E6" w14:textId="77777777" w:rsidR="00FE0C8B" w:rsidRDefault="00FE0C8B" w:rsidP="00FE0C8B">
            <w:pPr>
              <w:widowControl/>
              <w:autoSpaceDE/>
              <w:autoSpaceDN/>
              <w:spacing w:line="0" w:lineRule="atLeast"/>
              <w:rPr>
                <w:rFonts w:ascii="Book Antiqua" w:eastAsia="Book Antiqua" w:hAnsi="Book Antiqua"/>
              </w:rPr>
            </w:pPr>
            <w:r w:rsidRPr="00FB1F04">
              <w:rPr>
                <w:rFonts w:ascii="Book Antiqua" w:eastAsia="Book Antiqua" w:hAnsi="Book Antiqua"/>
              </w:rPr>
              <w:t>Okullarda görev yapan rehber öğretmenlerin branşlarında yeterli ve bir kısmının farklı alanlarda uzmanlaşmış olmaları.</w:t>
            </w:r>
          </w:p>
          <w:p w14:paraId="357C4BA9" w14:textId="7478D39D" w:rsidR="00194A2D" w:rsidRPr="007A6A76" w:rsidRDefault="00194A2D" w:rsidP="00194A2D">
            <w:pPr>
              <w:pStyle w:val="TableParagraph"/>
              <w:rPr>
                <w:rFonts w:ascii="Times New Roman" w:hAnsi="Times New Roman" w:cs="Times New Roman"/>
                <w:sz w:val="24"/>
                <w:szCs w:val="24"/>
              </w:rPr>
            </w:pPr>
          </w:p>
        </w:tc>
        <w:tc>
          <w:tcPr>
            <w:tcW w:w="4944" w:type="dxa"/>
            <w:shd w:val="clear" w:color="auto" w:fill="auto"/>
          </w:tcPr>
          <w:p w14:paraId="330A1873" w14:textId="77777777" w:rsidR="00FE0C8B" w:rsidRDefault="00FE0C8B" w:rsidP="00FE0C8B">
            <w:pPr>
              <w:widowControl/>
              <w:autoSpaceDE/>
              <w:autoSpaceDN/>
              <w:spacing w:line="0" w:lineRule="atLeast"/>
              <w:rPr>
                <w:rFonts w:ascii="Book Antiqua" w:eastAsia="Book Antiqua" w:hAnsi="Book Antiqua"/>
              </w:rPr>
            </w:pPr>
            <w:proofErr w:type="spellStart"/>
            <w:r>
              <w:rPr>
                <w:rFonts w:ascii="Book Antiqua" w:eastAsia="Book Antiqua" w:hAnsi="Book Antiqua"/>
              </w:rPr>
              <w:t>Kurum</w:t>
            </w:r>
            <w:proofErr w:type="spellEnd"/>
            <w:r>
              <w:rPr>
                <w:rFonts w:ascii="Book Antiqua" w:eastAsia="Book Antiqua" w:hAnsi="Book Antiqua"/>
              </w:rPr>
              <w:t xml:space="preserve"> </w:t>
            </w:r>
            <w:proofErr w:type="spellStart"/>
            <w:r>
              <w:rPr>
                <w:rFonts w:ascii="Book Antiqua" w:eastAsia="Book Antiqua" w:hAnsi="Book Antiqua"/>
              </w:rPr>
              <w:t>personelimizin</w:t>
            </w:r>
            <w:proofErr w:type="spellEnd"/>
            <w:r>
              <w:rPr>
                <w:rFonts w:ascii="Book Antiqua" w:eastAsia="Book Antiqua" w:hAnsi="Book Antiqua"/>
              </w:rPr>
              <w:t xml:space="preserve"> </w:t>
            </w:r>
            <w:proofErr w:type="spellStart"/>
            <w:r>
              <w:rPr>
                <w:rFonts w:ascii="Book Antiqua" w:eastAsia="Book Antiqua" w:hAnsi="Book Antiqua"/>
              </w:rPr>
              <w:t>diğer</w:t>
            </w:r>
            <w:proofErr w:type="spellEnd"/>
            <w:r>
              <w:rPr>
                <w:rFonts w:ascii="Book Antiqua" w:eastAsia="Book Antiqua" w:hAnsi="Book Antiqua"/>
              </w:rPr>
              <w:t xml:space="preserve"> </w:t>
            </w:r>
            <w:proofErr w:type="spellStart"/>
            <w:r>
              <w:rPr>
                <w:rFonts w:ascii="Book Antiqua" w:eastAsia="Book Antiqua" w:hAnsi="Book Antiqua"/>
              </w:rPr>
              <w:t>kurumlara</w:t>
            </w:r>
            <w:proofErr w:type="spellEnd"/>
            <w:r>
              <w:rPr>
                <w:rFonts w:ascii="Book Antiqua" w:eastAsia="Book Antiqua" w:hAnsi="Book Antiqua"/>
              </w:rPr>
              <w:t xml:space="preserve"> </w:t>
            </w:r>
            <w:proofErr w:type="spellStart"/>
            <w:r>
              <w:rPr>
                <w:rFonts w:ascii="Book Antiqua" w:eastAsia="Book Antiqua" w:hAnsi="Book Antiqua"/>
              </w:rPr>
              <w:t>göre</w:t>
            </w:r>
            <w:proofErr w:type="spellEnd"/>
            <w:r>
              <w:rPr>
                <w:rFonts w:ascii="Book Antiqua" w:eastAsia="Book Antiqua" w:hAnsi="Book Antiqua"/>
              </w:rPr>
              <w:t xml:space="preserve"> </w:t>
            </w:r>
            <w:proofErr w:type="spellStart"/>
            <w:r>
              <w:rPr>
                <w:rFonts w:ascii="Book Antiqua" w:eastAsia="Book Antiqua" w:hAnsi="Book Antiqua"/>
              </w:rPr>
              <w:t>mesai</w:t>
            </w:r>
            <w:proofErr w:type="spellEnd"/>
            <w:r>
              <w:rPr>
                <w:rFonts w:ascii="Book Antiqua" w:eastAsia="Book Antiqua" w:hAnsi="Book Antiqua"/>
              </w:rPr>
              <w:t xml:space="preserve">, </w:t>
            </w:r>
            <w:proofErr w:type="spellStart"/>
            <w:r>
              <w:rPr>
                <w:rFonts w:ascii="Book Antiqua" w:eastAsia="Book Antiqua" w:hAnsi="Book Antiqua"/>
              </w:rPr>
              <w:t>ücret</w:t>
            </w:r>
            <w:proofErr w:type="spellEnd"/>
            <w:r>
              <w:rPr>
                <w:rFonts w:ascii="Book Antiqua" w:eastAsia="Book Antiqua" w:hAnsi="Book Antiqua"/>
              </w:rPr>
              <w:t xml:space="preserve"> </w:t>
            </w:r>
            <w:proofErr w:type="spellStart"/>
            <w:r>
              <w:rPr>
                <w:rFonts w:ascii="Book Antiqua" w:eastAsia="Book Antiqua" w:hAnsi="Book Antiqua"/>
              </w:rPr>
              <w:t>vb</w:t>
            </w:r>
            <w:proofErr w:type="spellEnd"/>
            <w:r>
              <w:rPr>
                <w:rFonts w:ascii="Book Antiqua" w:eastAsia="Book Antiqua" w:hAnsi="Book Antiqua"/>
              </w:rPr>
              <w:t xml:space="preserve"> </w:t>
            </w:r>
            <w:proofErr w:type="spellStart"/>
            <w:r>
              <w:rPr>
                <w:rFonts w:ascii="Book Antiqua" w:eastAsia="Book Antiqua" w:hAnsi="Book Antiqua"/>
              </w:rPr>
              <w:t>nedenler</w:t>
            </w:r>
            <w:proofErr w:type="spellEnd"/>
            <w:r>
              <w:rPr>
                <w:rFonts w:ascii="Book Antiqua" w:eastAsia="Book Antiqua" w:hAnsi="Book Antiqua"/>
              </w:rPr>
              <w:t xml:space="preserve"> </w:t>
            </w:r>
            <w:proofErr w:type="spellStart"/>
            <w:r>
              <w:rPr>
                <w:rFonts w:ascii="Book Antiqua" w:eastAsia="Book Antiqua" w:hAnsi="Book Antiqua"/>
              </w:rPr>
              <w:t>nedeniyle</w:t>
            </w:r>
            <w:proofErr w:type="spellEnd"/>
            <w:r>
              <w:rPr>
                <w:rFonts w:ascii="Book Antiqua" w:eastAsia="Book Antiqua" w:hAnsi="Book Antiqua"/>
              </w:rPr>
              <w:t xml:space="preserve"> </w:t>
            </w:r>
            <w:proofErr w:type="spellStart"/>
            <w:r>
              <w:rPr>
                <w:rFonts w:ascii="Book Antiqua" w:eastAsia="Book Antiqua" w:hAnsi="Book Antiqua"/>
              </w:rPr>
              <w:t>kurumumuzdan</w:t>
            </w:r>
            <w:proofErr w:type="spellEnd"/>
            <w:r>
              <w:rPr>
                <w:rFonts w:ascii="Book Antiqua" w:eastAsia="Book Antiqua" w:hAnsi="Book Antiqua"/>
              </w:rPr>
              <w:t xml:space="preserve"> </w:t>
            </w:r>
            <w:proofErr w:type="spellStart"/>
            <w:r>
              <w:rPr>
                <w:rFonts w:ascii="Book Antiqua" w:eastAsia="Book Antiqua" w:hAnsi="Book Antiqua"/>
              </w:rPr>
              <w:t>ayrılmak</w:t>
            </w:r>
            <w:proofErr w:type="spellEnd"/>
            <w:r>
              <w:rPr>
                <w:rFonts w:ascii="Book Antiqua" w:eastAsia="Book Antiqua" w:hAnsi="Book Antiqua"/>
              </w:rPr>
              <w:t xml:space="preserve"> </w:t>
            </w:r>
            <w:proofErr w:type="spellStart"/>
            <w:r>
              <w:rPr>
                <w:rFonts w:ascii="Book Antiqua" w:eastAsia="Book Antiqua" w:hAnsi="Book Antiqua"/>
              </w:rPr>
              <w:t>istemeleri</w:t>
            </w:r>
            <w:proofErr w:type="spellEnd"/>
          </w:p>
          <w:p w14:paraId="7C6F6410" w14:textId="1E30427D" w:rsidR="00194A2D" w:rsidRPr="007A6A76" w:rsidRDefault="00194A2D" w:rsidP="00194A2D">
            <w:pPr>
              <w:pStyle w:val="TableParagraph"/>
              <w:rPr>
                <w:rFonts w:ascii="Times New Roman" w:hAnsi="Times New Roman" w:cs="Times New Roman"/>
                <w:sz w:val="24"/>
                <w:szCs w:val="24"/>
              </w:rPr>
            </w:pPr>
          </w:p>
        </w:tc>
      </w:tr>
      <w:tr w:rsidR="00194A2D" w:rsidRPr="007A6A76" w14:paraId="6D22865A" w14:textId="77777777" w:rsidTr="005A039B">
        <w:trPr>
          <w:trHeight w:val="454"/>
          <w:jc w:val="center"/>
        </w:trPr>
        <w:tc>
          <w:tcPr>
            <w:tcW w:w="4808" w:type="dxa"/>
            <w:vAlign w:val="center"/>
          </w:tcPr>
          <w:p w14:paraId="6AEF82E4" w14:textId="77777777" w:rsidR="00FE0C8B" w:rsidRPr="00FB1F04" w:rsidRDefault="00FE0C8B" w:rsidP="00FE0C8B">
            <w:pPr>
              <w:widowControl/>
              <w:autoSpaceDE/>
              <w:autoSpaceDN/>
              <w:spacing w:line="0" w:lineRule="atLeast"/>
              <w:rPr>
                <w:rFonts w:ascii="Book Antiqua" w:eastAsia="Book Antiqua" w:hAnsi="Book Antiqua"/>
              </w:rPr>
            </w:pPr>
            <w:r w:rsidRPr="00FB1F04">
              <w:rPr>
                <w:rFonts w:ascii="Book Antiqua" w:eastAsia="Book Antiqua" w:hAnsi="Book Antiqua"/>
              </w:rPr>
              <w:t>Uludağ Üniversitesinde Rehberlik ve Psikolojik Danışmanlık Bölümünün, Özel Eğitim Bölümünün Bulunması</w:t>
            </w:r>
          </w:p>
          <w:p w14:paraId="4501BDFA" w14:textId="5A5B302F" w:rsidR="00194A2D" w:rsidRPr="007A6A76" w:rsidRDefault="00194A2D" w:rsidP="00194A2D">
            <w:pPr>
              <w:pStyle w:val="TableParagraph"/>
              <w:rPr>
                <w:rFonts w:ascii="Times New Roman" w:hAnsi="Times New Roman" w:cs="Times New Roman"/>
                <w:sz w:val="24"/>
                <w:szCs w:val="24"/>
              </w:rPr>
            </w:pPr>
          </w:p>
        </w:tc>
        <w:tc>
          <w:tcPr>
            <w:tcW w:w="4944" w:type="dxa"/>
            <w:shd w:val="clear" w:color="auto" w:fill="auto"/>
          </w:tcPr>
          <w:p w14:paraId="623E8015" w14:textId="77777777" w:rsidR="00FE0C8B" w:rsidRDefault="00FE0C8B" w:rsidP="00FE0C8B">
            <w:pPr>
              <w:widowControl/>
              <w:autoSpaceDE/>
              <w:autoSpaceDN/>
              <w:spacing w:line="0" w:lineRule="atLeast"/>
              <w:rPr>
                <w:rFonts w:ascii="Book Antiqua" w:eastAsia="Book Antiqua" w:hAnsi="Book Antiqua"/>
              </w:rPr>
            </w:pPr>
            <w:r>
              <w:rPr>
                <w:rFonts w:ascii="Book Antiqua" w:eastAsia="Book Antiqua" w:hAnsi="Book Antiqua"/>
              </w:rPr>
              <w:t>Personelin yapabileceğinden daha fazla hizmet talebi olması,</w:t>
            </w:r>
          </w:p>
          <w:p w14:paraId="6EE1F28A" w14:textId="22CE5FD0" w:rsidR="00194A2D" w:rsidRPr="007A6A76" w:rsidRDefault="00194A2D" w:rsidP="00194A2D">
            <w:pPr>
              <w:pStyle w:val="TableParagraph"/>
              <w:rPr>
                <w:rFonts w:ascii="Times New Roman" w:hAnsi="Times New Roman" w:cs="Times New Roman"/>
                <w:sz w:val="24"/>
                <w:szCs w:val="24"/>
              </w:rPr>
            </w:pPr>
          </w:p>
        </w:tc>
      </w:tr>
      <w:tr w:rsidR="00194A2D" w:rsidRPr="007A6A76" w14:paraId="6C7D7E60" w14:textId="77777777" w:rsidTr="005A039B">
        <w:trPr>
          <w:trHeight w:val="454"/>
          <w:jc w:val="center"/>
        </w:trPr>
        <w:tc>
          <w:tcPr>
            <w:tcW w:w="4808" w:type="dxa"/>
            <w:vAlign w:val="center"/>
          </w:tcPr>
          <w:p w14:paraId="69B051DB" w14:textId="77777777" w:rsidR="00FE0C8B" w:rsidRDefault="00FE0C8B" w:rsidP="00FE0C8B">
            <w:pPr>
              <w:widowControl/>
              <w:autoSpaceDE/>
              <w:autoSpaceDN/>
              <w:spacing w:line="0" w:lineRule="atLeast"/>
              <w:rPr>
                <w:rFonts w:ascii="Book Antiqua" w:eastAsia="Book Antiqua" w:hAnsi="Book Antiqua"/>
              </w:rPr>
            </w:pPr>
            <w:r>
              <w:rPr>
                <w:rFonts w:ascii="Book Antiqua" w:eastAsia="Book Antiqua" w:hAnsi="Book Antiqua"/>
              </w:rPr>
              <w:t>Gelişen teknoloji sayesinde bilgiye ulaşım imkanlarının artması,</w:t>
            </w:r>
          </w:p>
          <w:p w14:paraId="60890C07" w14:textId="7754688B" w:rsidR="00194A2D" w:rsidRPr="007A6A76" w:rsidRDefault="00194A2D" w:rsidP="00194A2D">
            <w:pPr>
              <w:pStyle w:val="TableParagraph"/>
              <w:rPr>
                <w:rFonts w:ascii="Times New Roman" w:hAnsi="Times New Roman" w:cs="Times New Roman"/>
                <w:sz w:val="24"/>
                <w:szCs w:val="24"/>
              </w:rPr>
            </w:pPr>
          </w:p>
        </w:tc>
        <w:tc>
          <w:tcPr>
            <w:tcW w:w="4944" w:type="dxa"/>
            <w:shd w:val="clear" w:color="auto" w:fill="auto"/>
          </w:tcPr>
          <w:p w14:paraId="200620B0" w14:textId="77777777" w:rsidR="00FE0C8B" w:rsidRDefault="00FE0C8B" w:rsidP="00FE0C8B">
            <w:pPr>
              <w:widowControl/>
              <w:autoSpaceDE/>
              <w:autoSpaceDN/>
              <w:spacing w:line="0" w:lineRule="atLeast"/>
              <w:rPr>
                <w:rFonts w:ascii="Book Antiqua" w:eastAsia="Book Antiqua" w:hAnsi="Book Antiqua"/>
              </w:rPr>
            </w:pPr>
            <w:r>
              <w:rPr>
                <w:rFonts w:ascii="Book Antiqua" w:eastAsia="Book Antiqua" w:hAnsi="Book Antiqua"/>
              </w:rPr>
              <w:t>İlçe nüfusunun hızla artması.</w:t>
            </w:r>
          </w:p>
          <w:p w14:paraId="049F4096" w14:textId="02480576" w:rsidR="00194A2D" w:rsidRPr="007A6A76" w:rsidRDefault="00194A2D" w:rsidP="00194A2D">
            <w:pPr>
              <w:pStyle w:val="TableParagraph"/>
              <w:rPr>
                <w:rFonts w:ascii="Times New Roman" w:hAnsi="Times New Roman" w:cs="Times New Roman"/>
                <w:sz w:val="24"/>
                <w:szCs w:val="24"/>
              </w:rPr>
            </w:pPr>
          </w:p>
        </w:tc>
      </w:tr>
      <w:tr w:rsidR="00194A2D" w:rsidRPr="007A6A76" w14:paraId="083D9DB9" w14:textId="77777777" w:rsidTr="005A039B">
        <w:trPr>
          <w:trHeight w:val="454"/>
          <w:jc w:val="center"/>
        </w:trPr>
        <w:tc>
          <w:tcPr>
            <w:tcW w:w="4808" w:type="dxa"/>
            <w:vAlign w:val="center"/>
          </w:tcPr>
          <w:p w14:paraId="40986006" w14:textId="77777777" w:rsidR="00FE0C8B" w:rsidRPr="00FB1F04" w:rsidRDefault="00FE0C8B" w:rsidP="00FE0C8B">
            <w:pPr>
              <w:widowControl/>
              <w:autoSpaceDE/>
              <w:autoSpaceDN/>
              <w:spacing w:line="0" w:lineRule="atLeast"/>
              <w:rPr>
                <w:rFonts w:ascii="Book Antiqua" w:eastAsia="Book Antiqua" w:hAnsi="Book Antiqua"/>
              </w:rPr>
            </w:pPr>
            <w:r w:rsidRPr="00FB1F04">
              <w:rPr>
                <w:rFonts w:ascii="Book Antiqua" w:eastAsia="Book Antiqua" w:hAnsi="Book Antiqua"/>
              </w:rPr>
              <w:t>Kamu kurumları ile Özel eğitim kurumlarının gerekli konularda kurumumuz ile işbirliğine hazır oluşları</w:t>
            </w:r>
          </w:p>
          <w:p w14:paraId="25661872" w14:textId="7C3B84CB" w:rsidR="00194A2D" w:rsidRPr="007A6A76" w:rsidRDefault="00194A2D" w:rsidP="00194A2D">
            <w:pPr>
              <w:pStyle w:val="TableParagraph"/>
              <w:rPr>
                <w:rFonts w:ascii="Times New Roman" w:hAnsi="Times New Roman" w:cs="Times New Roman"/>
                <w:sz w:val="24"/>
                <w:szCs w:val="24"/>
              </w:rPr>
            </w:pPr>
          </w:p>
        </w:tc>
        <w:tc>
          <w:tcPr>
            <w:tcW w:w="4944" w:type="dxa"/>
            <w:shd w:val="clear" w:color="auto" w:fill="auto"/>
          </w:tcPr>
          <w:p w14:paraId="58C492B9" w14:textId="05167528" w:rsidR="00194A2D" w:rsidRPr="007A6A76" w:rsidRDefault="00194A2D" w:rsidP="00194A2D">
            <w:pPr>
              <w:pStyle w:val="TableParagraph"/>
              <w:rPr>
                <w:rFonts w:ascii="Times New Roman" w:hAnsi="Times New Roman" w:cs="Times New Roman"/>
                <w:sz w:val="24"/>
                <w:szCs w:val="24"/>
              </w:rPr>
            </w:pPr>
          </w:p>
        </w:tc>
      </w:tr>
      <w:tr w:rsidR="00194A2D" w:rsidRPr="007A6A76" w14:paraId="40A57EA9" w14:textId="77777777" w:rsidTr="005A039B">
        <w:trPr>
          <w:trHeight w:val="454"/>
          <w:jc w:val="center"/>
        </w:trPr>
        <w:tc>
          <w:tcPr>
            <w:tcW w:w="4808" w:type="dxa"/>
            <w:vAlign w:val="center"/>
          </w:tcPr>
          <w:p w14:paraId="3ED885DE" w14:textId="126259F5" w:rsidR="00194A2D" w:rsidRPr="007A6A76" w:rsidRDefault="00194A2D" w:rsidP="00194A2D">
            <w:pPr>
              <w:pStyle w:val="TableParagraph"/>
              <w:rPr>
                <w:rFonts w:ascii="Times New Roman" w:hAnsi="Times New Roman" w:cs="Times New Roman"/>
                <w:sz w:val="24"/>
                <w:szCs w:val="24"/>
              </w:rPr>
            </w:pPr>
          </w:p>
        </w:tc>
        <w:tc>
          <w:tcPr>
            <w:tcW w:w="4944" w:type="dxa"/>
            <w:vAlign w:val="center"/>
          </w:tcPr>
          <w:p w14:paraId="13947051" w14:textId="49993747" w:rsidR="00194A2D" w:rsidRPr="007A6A76" w:rsidRDefault="00194A2D" w:rsidP="00194A2D">
            <w:pPr>
              <w:pStyle w:val="TableParagraph"/>
              <w:rPr>
                <w:rFonts w:ascii="Times New Roman" w:hAnsi="Times New Roman" w:cs="Times New Roman"/>
                <w:sz w:val="24"/>
                <w:szCs w:val="24"/>
              </w:rPr>
            </w:pPr>
          </w:p>
        </w:tc>
      </w:tr>
      <w:tr w:rsidR="00194A2D" w:rsidRPr="007A6A76" w14:paraId="0467DFD0" w14:textId="77777777" w:rsidTr="005A039B">
        <w:trPr>
          <w:trHeight w:val="454"/>
          <w:jc w:val="center"/>
        </w:trPr>
        <w:tc>
          <w:tcPr>
            <w:tcW w:w="4808" w:type="dxa"/>
            <w:vAlign w:val="center"/>
          </w:tcPr>
          <w:p w14:paraId="27F8EBD1" w14:textId="6221C95E" w:rsidR="00194A2D" w:rsidRPr="007A6A76" w:rsidRDefault="00194A2D" w:rsidP="00194A2D">
            <w:pPr>
              <w:pStyle w:val="TableParagraph"/>
              <w:rPr>
                <w:rFonts w:ascii="Times New Roman" w:hAnsi="Times New Roman" w:cs="Times New Roman"/>
                <w:sz w:val="24"/>
                <w:szCs w:val="24"/>
              </w:rPr>
            </w:pPr>
          </w:p>
        </w:tc>
        <w:tc>
          <w:tcPr>
            <w:tcW w:w="4944" w:type="dxa"/>
            <w:vAlign w:val="center"/>
          </w:tcPr>
          <w:p w14:paraId="137B8346" w14:textId="15EA7E08" w:rsidR="00194A2D" w:rsidRPr="007A6A76" w:rsidRDefault="00194A2D" w:rsidP="00194A2D">
            <w:pPr>
              <w:pStyle w:val="TableParagraph"/>
              <w:rPr>
                <w:rFonts w:ascii="Times New Roman" w:hAnsi="Times New Roman" w:cs="Times New Roman"/>
                <w:sz w:val="24"/>
                <w:szCs w:val="24"/>
              </w:rPr>
            </w:pPr>
          </w:p>
        </w:tc>
      </w:tr>
      <w:tr w:rsidR="00194A2D" w:rsidRPr="007A6A76" w14:paraId="1176EAFE" w14:textId="77777777" w:rsidTr="005A039B">
        <w:trPr>
          <w:trHeight w:val="454"/>
          <w:jc w:val="center"/>
        </w:trPr>
        <w:tc>
          <w:tcPr>
            <w:tcW w:w="4808" w:type="dxa"/>
            <w:vAlign w:val="center"/>
          </w:tcPr>
          <w:p w14:paraId="17E4A20E" w14:textId="71BB2BD2" w:rsidR="00194A2D" w:rsidRPr="007A6A76" w:rsidRDefault="00194A2D" w:rsidP="00194A2D">
            <w:pPr>
              <w:pStyle w:val="TableParagraph"/>
              <w:rPr>
                <w:rFonts w:ascii="Times New Roman" w:hAnsi="Times New Roman" w:cs="Times New Roman"/>
                <w:sz w:val="24"/>
                <w:szCs w:val="24"/>
              </w:rPr>
            </w:pPr>
          </w:p>
        </w:tc>
        <w:tc>
          <w:tcPr>
            <w:tcW w:w="4944" w:type="dxa"/>
            <w:vAlign w:val="center"/>
          </w:tcPr>
          <w:p w14:paraId="3929BE51" w14:textId="77777777" w:rsidR="00194A2D" w:rsidRPr="007A6A76" w:rsidRDefault="00194A2D" w:rsidP="00194A2D">
            <w:pPr>
              <w:pStyle w:val="TableParagraph"/>
              <w:rPr>
                <w:rFonts w:ascii="Times New Roman" w:hAnsi="Times New Roman" w:cs="Times New Roman"/>
                <w:sz w:val="24"/>
                <w:szCs w:val="24"/>
              </w:rPr>
            </w:pPr>
          </w:p>
        </w:tc>
      </w:tr>
    </w:tbl>
    <w:p w14:paraId="01BCBD28" w14:textId="7EE65154" w:rsidR="00753C23" w:rsidRDefault="00753C23" w:rsidP="00753C23">
      <w:r>
        <w:br w:type="page"/>
      </w:r>
    </w:p>
    <w:p w14:paraId="40B153D0" w14:textId="77777777" w:rsidR="00753C23" w:rsidRPr="00CE5C87" w:rsidRDefault="00753C23" w:rsidP="003C2C3C">
      <w:pPr>
        <w:pStyle w:val="Balk2"/>
        <w:ind w:left="0" w:firstLine="0"/>
      </w:pPr>
      <w:bookmarkStart w:id="32" w:name="_Toc164264129"/>
      <w:r>
        <w:lastRenderedPageBreak/>
        <w:t xml:space="preserve">2.10 </w:t>
      </w:r>
      <w:r w:rsidRPr="00CE5C87">
        <w:t>Tespit ve İhtiyaçların Belirlenmesi</w:t>
      </w:r>
      <w:bookmarkEnd w:id="32"/>
    </w:p>
    <w:p w14:paraId="6DE939D0" w14:textId="77777777" w:rsidR="00753C23" w:rsidRPr="00FA03B2" w:rsidRDefault="00753C23" w:rsidP="00753C23">
      <w:pPr>
        <w:spacing w:line="276" w:lineRule="auto"/>
        <w:rPr>
          <w:rFonts w:ascii="Times New Roman" w:hAnsi="Times New Roman" w:cs="Times New Roman"/>
          <w:sz w:val="24"/>
          <w:szCs w:val="24"/>
        </w:rPr>
      </w:pPr>
    </w:p>
    <w:p w14:paraId="4360EB79" w14:textId="77777777" w:rsidR="002860DE" w:rsidRPr="00FE0C8B" w:rsidRDefault="002860DE" w:rsidP="002860DE">
      <w:pPr>
        <w:spacing w:line="276" w:lineRule="auto"/>
        <w:jc w:val="both"/>
        <w:rPr>
          <w:color w:val="FF0000"/>
          <w:sz w:val="24"/>
          <w:szCs w:val="24"/>
        </w:rPr>
      </w:pPr>
    </w:p>
    <w:p w14:paraId="526AA19B" w14:textId="7F652A1A" w:rsidR="008C6649" w:rsidRPr="000D73FA" w:rsidRDefault="00836260" w:rsidP="008C6649">
      <w:pPr>
        <w:spacing w:line="276" w:lineRule="auto"/>
        <w:jc w:val="both"/>
        <w:rPr>
          <w:sz w:val="24"/>
          <w:szCs w:val="24"/>
        </w:rPr>
      </w:pPr>
      <w:r w:rsidRPr="000D73FA">
        <w:rPr>
          <w:sz w:val="24"/>
          <w:szCs w:val="24"/>
        </w:rPr>
        <w:t xml:space="preserve">     Kurumumuz başka bir okulun bünyesinde, kendine ait binası olmadan hizmet vermektedir. Kurumumuzun bağımsız olarak hizmet verebileceği binaya ihtiyaç bulunmaktadır. Şu andaki mevcut fiziki durumu yeterli gelmemektedir.</w:t>
      </w:r>
    </w:p>
    <w:p w14:paraId="0106D1AD" w14:textId="77777777" w:rsidR="00836260" w:rsidRPr="000D73FA" w:rsidRDefault="00836260" w:rsidP="008C6649">
      <w:pPr>
        <w:spacing w:line="276" w:lineRule="auto"/>
        <w:jc w:val="both"/>
        <w:rPr>
          <w:sz w:val="24"/>
          <w:szCs w:val="24"/>
        </w:rPr>
      </w:pPr>
    </w:p>
    <w:p w14:paraId="02DE85AC" w14:textId="3A2E1E4F" w:rsidR="00836260" w:rsidRPr="000D73FA" w:rsidRDefault="00836260" w:rsidP="008C6649">
      <w:pPr>
        <w:spacing w:line="276" w:lineRule="auto"/>
        <w:jc w:val="both"/>
        <w:rPr>
          <w:sz w:val="24"/>
          <w:szCs w:val="24"/>
        </w:rPr>
      </w:pPr>
      <w:r w:rsidRPr="000D73FA">
        <w:rPr>
          <w:sz w:val="24"/>
          <w:szCs w:val="24"/>
        </w:rPr>
        <w:tab/>
        <w:t xml:space="preserve">Kurumumuzda yapılacak olan eğitsel değerlendirme ve incelemeler ile rehberlik araştırma çalışmalarının fiziki şartları daha iyi olan bir binada </w:t>
      </w:r>
      <w:proofErr w:type="gramStart"/>
      <w:r w:rsidRPr="000D73FA">
        <w:rPr>
          <w:sz w:val="24"/>
          <w:szCs w:val="24"/>
        </w:rPr>
        <w:t>yapılması ,</w:t>
      </w:r>
      <w:proofErr w:type="gramEnd"/>
      <w:r w:rsidRPr="000D73FA">
        <w:rPr>
          <w:sz w:val="24"/>
          <w:szCs w:val="24"/>
        </w:rPr>
        <w:t xml:space="preserve"> daha verimli çalışmaların yapılmasını sağlayacaktır.</w:t>
      </w:r>
    </w:p>
    <w:p w14:paraId="164D9C63" w14:textId="3A7533B8" w:rsidR="00836260" w:rsidRPr="000D73FA" w:rsidRDefault="00836260" w:rsidP="008C6649">
      <w:pPr>
        <w:spacing w:line="276" w:lineRule="auto"/>
        <w:jc w:val="both"/>
        <w:rPr>
          <w:sz w:val="24"/>
          <w:szCs w:val="24"/>
        </w:rPr>
      </w:pPr>
    </w:p>
    <w:p w14:paraId="3D4DE4B3" w14:textId="704B6C1C" w:rsidR="00836260" w:rsidRDefault="00836260" w:rsidP="008C6649">
      <w:pPr>
        <w:spacing w:line="276" w:lineRule="auto"/>
        <w:jc w:val="both"/>
        <w:rPr>
          <w:color w:val="FF0000"/>
          <w:sz w:val="24"/>
          <w:szCs w:val="24"/>
        </w:rPr>
      </w:pPr>
    </w:p>
    <w:p w14:paraId="187F5A25" w14:textId="68B20D8A" w:rsidR="00836260" w:rsidRDefault="00836260" w:rsidP="008C6649">
      <w:pPr>
        <w:spacing w:line="276" w:lineRule="auto"/>
        <w:jc w:val="both"/>
        <w:rPr>
          <w:color w:val="FF0000"/>
          <w:sz w:val="24"/>
          <w:szCs w:val="24"/>
        </w:rPr>
      </w:pPr>
    </w:p>
    <w:p w14:paraId="11BE47A5" w14:textId="4BCF369E" w:rsidR="00836260" w:rsidRDefault="00836260" w:rsidP="008C6649">
      <w:pPr>
        <w:spacing w:line="276" w:lineRule="auto"/>
        <w:jc w:val="both"/>
        <w:rPr>
          <w:color w:val="FF0000"/>
          <w:sz w:val="24"/>
          <w:szCs w:val="24"/>
        </w:rPr>
      </w:pPr>
    </w:p>
    <w:p w14:paraId="676F35A5" w14:textId="3069EA83" w:rsidR="00836260" w:rsidRDefault="00836260" w:rsidP="008C6649">
      <w:pPr>
        <w:spacing w:line="276" w:lineRule="auto"/>
        <w:jc w:val="both"/>
        <w:rPr>
          <w:color w:val="FF0000"/>
          <w:sz w:val="24"/>
          <w:szCs w:val="24"/>
        </w:rPr>
      </w:pPr>
    </w:p>
    <w:p w14:paraId="6A5668D2" w14:textId="10003A33" w:rsidR="00836260" w:rsidRDefault="00836260" w:rsidP="008C6649">
      <w:pPr>
        <w:spacing w:line="276" w:lineRule="auto"/>
        <w:jc w:val="both"/>
        <w:rPr>
          <w:color w:val="FF0000"/>
          <w:sz w:val="24"/>
          <w:szCs w:val="24"/>
        </w:rPr>
      </w:pPr>
    </w:p>
    <w:p w14:paraId="73C57E4E" w14:textId="7A8B76FC" w:rsidR="00836260" w:rsidRDefault="00836260" w:rsidP="008C6649">
      <w:pPr>
        <w:spacing w:line="276" w:lineRule="auto"/>
        <w:jc w:val="both"/>
        <w:rPr>
          <w:color w:val="FF0000"/>
          <w:sz w:val="24"/>
          <w:szCs w:val="24"/>
        </w:rPr>
      </w:pPr>
    </w:p>
    <w:p w14:paraId="53609D1A" w14:textId="3C77DC84" w:rsidR="00836260" w:rsidRDefault="00836260" w:rsidP="008C6649">
      <w:pPr>
        <w:spacing w:line="276" w:lineRule="auto"/>
        <w:jc w:val="both"/>
        <w:rPr>
          <w:color w:val="FF0000"/>
          <w:sz w:val="24"/>
          <w:szCs w:val="24"/>
        </w:rPr>
      </w:pPr>
    </w:p>
    <w:p w14:paraId="5D538746" w14:textId="687961AB" w:rsidR="00836260" w:rsidRDefault="00836260" w:rsidP="008C6649">
      <w:pPr>
        <w:spacing w:line="276" w:lineRule="auto"/>
        <w:jc w:val="both"/>
        <w:rPr>
          <w:color w:val="FF0000"/>
          <w:sz w:val="24"/>
          <w:szCs w:val="24"/>
        </w:rPr>
      </w:pPr>
    </w:p>
    <w:p w14:paraId="13A4C3C7" w14:textId="32F756ED" w:rsidR="00836260" w:rsidRDefault="00836260" w:rsidP="008C6649">
      <w:pPr>
        <w:spacing w:line="276" w:lineRule="auto"/>
        <w:jc w:val="both"/>
        <w:rPr>
          <w:color w:val="FF0000"/>
          <w:sz w:val="24"/>
          <w:szCs w:val="24"/>
        </w:rPr>
      </w:pPr>
    </w:p>
    <w:p w14:paraId="55CE8D53" w14:textId="70109113" w:rsidR="00836260" w:rsidRDefault="00836260" w:rsidP="008C6649">
      <w:pPr>
        <w:spacing w:line="276" w:lineRule="auto"/>
        <w:jc w:val="both"/>
        <w:rPr>
          <w:color w:val="FF0000"/>
          <w:sz w:val="24"/>
          <w:szCs w:val="24"/>
        </w:rPr>
      </w:pPr>
    </w:p>
    <w:p w14:paraId="469A83A2" w14:textId="30B8AFE6" w:rsidR="00836260" w:rsidRDefault="00836260" w:rsidP="008C6649">
      <w:pPr>
        <w:spacing w:line="276" w:lineRule="auto"/>
        <w:jc w:val="both"/>
        <w:rPr>
          <w:color w:val="FF0000"/>
          <w:sz w:val="24"/>
          <w:szCs w:val="24"/>
        </w:rPr>
      </w:pPr>
    </w:p>
    <w:p w14:paraId="3840E06C" w14:textId="77777777" w:rsidR="00836260" w:rsidRPr="00FE0C8B" w:rsidRDefault="00836260" w:rsidP="008C6649">
      <w:pPr>
        <w:spacing w:line="276" w:lineRule="auto"/>
        <w:jc w:val="both"/>
        <w:rPr>
          <w:color w:val="FF0000"/>
          <w:sz w:val="24"/>
          <w:szCs w:val="24"/>
        </w:rPr>
      </w:pPr>
    </w:p>
    <w:p w14:paraId="2E11B822" w14:textId="77777777" w:rsidR="00753C23" w:rsidRDefault="00753C23" w:rsidP="001F4AD5">
      <w:pPr>
        <w:rPr>
          <w:color w:val="FF0000"/>
          <w:sz w:val="24"/>
          <w:szCs w:val="24"/>
        </w:rPr>
      </w:pPr>
    </w:p>
    <w:p w14:paraId="1F193778" w14:textId="77777777" w:rsidR="001F4AD5" w:rsidRDefault="001F4AD5" w:rsidP="001F4AD5">
      <w:pPr>
        <w:rPr>
          <w:rFonts w:ascii="Times New Roman" w:hAnsi="Times New Roman" w:cs="Times New Roman"/>
          <w:sz w:val="24"/>
        </w:rPr>
      </w:pPr>
    </w:p>
    <w:p w14:paraId="6DE59DCA" w14:textId="77777777" w:rsidR="0016709C" w:rsidRDefault="0016709C" w:rsidP="00753C23">
      <w:pPr>
        <w:pStyle w:val="Balk1"/>
      </w:pPr>
      <w:bookmarkStart w:id="33" w:name="_Toc164264130"/>
    </w:p>
    <w:p w14:paraId="58D7B813" w14:textId="77777777" w:rsidR="00946725" w:rsidRDefault="00946725" w:rsidP="00753C23">
      <w:pPr>
        <w:pStyle w:val="Balk1"/>
      </w:pPr>
    </w:p>
    <w:p w14:paraId="0F8EF790" w14:textId="77777777" w:rsidR="00946725" w:rsidRDefault="00946725" w:rsidP="00753C23">
      <w:pPr>
        <w:pStyle w:val="Balk1"/>
      </w:pPr>
    </w:p>
    <w:p w14:paraId="19D51048" w14:textId="77777777" w:rsidR="00946725" w:rsidRDefault="00946725" w:rsidP="00753C23">
      <w:pPr>
        <w:pStyle w:val="Balk1"/>
      </w:pPr>
    </w:p>
    <w:p w14:paraId="764EFAC2" w14:textId="77777777" w:rsidR="00946725" w:rsidRDefault="00946725" w:rsidP="00753C23">
      <w:pPr>
        <w:pStyle w:val="Balk1"/>
      </w:pPr>
    </w:p>
    <w:p w14:paraId="71287386" w14:textId="77777777" w:rsidR="00946725" w:rsidRDefault="00946725" w:rsidP="00753C23">
      <w:pPr>
        <w:pStyle w:val="Balk1"/>
      </w:pPr>
    </w:p>
    <w:p w14:paraId="5FDD3567" w14:textId="77777777" w:rsidR="00946725" w:rsidRDefault="00946725" w:rsidP="00753C23">
      <w:pPr>
        <w:pStyle w:val="Balk1"/>
      </w:pPr>
    </w:p>
    <w:p w14:paraId="4B894388" w14:textId="77777777" w:rsidR="00946725" w:rsidRDefault="00946725" w:rsidP="00753C23">
      <w:pPr>
        <w:pStyle w:val="Balk1"/>
      </w:pPr>
    </w:p>
    <w:p w14:paraId="0569C09C" w14:textId="77777777" w:rsidR="00946725" w:rsidRDefault="00946725" w:rsidP="00753C23">
      <w:pPr>
        <w:pStyle w:val="Balk1"/>
      </w:pPr>
    </w:p>
    <w:p w14:paraId="62DC9F45" w14:textId="77777777" w:rsidR="00946725" w:rsidRDefault="00946725" w:rsidP="00753C23">
      <w:pPr>
        <w:pStyle w:val="Balk1"/>
      </w:pPr>
    </w:p>
    <w:p w14:paraId="09AD6B09" w14:textId="77777777" w:rsidR="00946725" w:rsidRDefault="00946725" w:rsidP="00753C23">
      <w:pPr>
        <w:pStyle w:val="Balk1"/>
      </w:pPr>
    </w:p>
    <w:p w14:paraId="7E362D65" w14:textId="77777777" w:rsidR="00946725" w:rsidRDefault="00946725" w:rsidP="00753C23">
      <w:pPr>
        <w:pStyle w:val="Balk1"/>
      </w:pPr>
    </w:p>
    <w:p w14:paraId="4D5B04BF" w14:textId="77777777" w:rsidR="00946725" w:rsidRDefault="00946725" w:rsidP="00753C23">
      <w:pPr>
        <w:pStyle w:val="Balk1"/>
      </w:pPr>
    </w:p>
    <w:p w14:paraId="0CC2CD85" w14:textId="77777777" w:rsidR="00946725" w:rsidRDefault="00946725" w:rsidP="00753C23">
      <w:pPr>
        <w:pStyle w:val="Balk1"/>
      </w:pPr>
    </w:p>
    <w:p w14:paraId="1834A40A" w14:textId="77777777" w:rsidR="00946725" w:rsidRDefault="00946725" w:rsidP="00753C23">
      <w:pPr>
        <w:pStyle w:val="Balk1"/>
      </w:pPr>
    </w:p>
    <w:p w14:paraId="4847EB69" w14:textId="77777777" w:rsidR="00946725" w:rsidRDefault="00946725" w:rsidP="00753C23">
      <w:pPr>
        <w:pStyle w:val="Balk1"/>
      </w:pPr>
    </w:p>
    <w:p w14:paraId="5E19D6B4" w14:textId="77777777" w:rsidR="00946725" w:rsidRDefault="00946725" w:rsidP="00753C23">
      <w:pPr>
        <w:pStyle w:val="Balk1"/>
      </w:pPr>
    </w:p>
    <w:p w14:paraId="03E9764C" w14:textId="77777777" w:rsidR="00946725" w:rsidRDefault="00946725" w:rsidP="00753C23">
      <w:pPr>
        <w:pStyle w:val="Balk1"/>
      </w:pPr>
    </w:p>
    <w:p w14:paraId="7C223BA1" w14:textId="01479500" w:rsidR="00946725" w:rsidRDefault="00946725" w:rsidP="00753C23">
      <w:pPr>
        <w:pStyle w:val="Balk1"/>
      </w:pPr>
    </w:p>
    <w:p w14:paraId="322BCB1C" w14:textId="551BCE28" w:rsidR="0058405E" w:rsidRDefault="0058405E" w:rsidP="00753C23">
      <w:pPr>
        <w:pStyle w:val="Balk1"/>
      </w:pPr>
    </w:p>
    <w:p w14:paraId="26C0C9D5" w14:textId="4D0BC4BF" w:rsidR="0058405E" w:rsidRDefault="0058405E" w:rsidP="00753C23">
      <w:pPr>
        <w:pStyle w:val="Balk1"/>
      </w:pPr>
    </w:p>
    <w:p w14:paraId="5787C175" w14:textId="77777777" w:rsidR="0058405E" w:rsidRDefault="0058405E" w:rsidP="00753C23">
      <w:pPr>
        <w:pStyle w:val="Balk1"/>
      </w:pPr>
    </w:p>
    <w:p w14:paraId="3C1E07B0" w14:textId="77777777" w:rsidR="00946725" w:rsidRDefault="00946725" w:rsidP="00753C23">
      <w:pPr>
        <w:pStyle w:val="Balk1"/>
      </w:pPr>
    </w:p>
    <w:p w14:paraId="569B4A34" w14:textId="77777777" w:rsidR="0016709C" w:rsidRDefault="0016709C" w:rsidP="00753C23">
      <w:pPr>
        <w:pStyle w:val="Balk1"/>
      </w:pPr>
    </w:p>
    <w:p w14:paraId="198AB1F4" w14:textId="1CE34A04" w:rsidR="00753C23" w:rsidRPr="003C2C3C" w:rsidRDefault="00753C23" w:rsidP="00753C23">
      <w:pPr>
        <w:pStyle w:val="Balk1"/>
        <w:rPr>
          <w:sz w:val="24"/>
          <w:szCs w:val="24"/>
        </w:rPr>
      </w:pPr>
      <w:r>
        <w:t xml:space="preserve">3. </w:t>
      </w:r>
      <w:r w:rsidRPr="003C2C3C">
        <w:rPr>
          <w:sz w:val="24"/>
          <w:szCs w:val="24"/>
        </w:rPr>
        <w:t>GELECEĞE BAKIŞ</w:t>
      </w:r>
      <w:bookmarkEnd w:id="33"/>
    </w:p>
    <w:p w14:paraId="78D9AE8F" w14:textId="77777777" w:rsidR="00753C23" w:rsidRPr="003C2C3C" w:rsidRDefault="00753C23" w:rsidP="00753C23">
      <w:pPr>
        <w:spacing w:line="276" w:lineRule="auto"/>
        <w:rPr>
          <w:rFonts w:ascii="Times New Roman" w:hAnsi="Times New Roman" w:cs="Times New Roman"/>
          <w:b/>
          <w:bCs/>
          <w:sz w:val="24"/>
          <w:szCs w:val="24"/>
        </w:rPr>
      </w:pPr>
    </w:p>
    <w:p w14:paraId="4008BFE0" w14:textId="0958F750" w:rsidR="00753C23" w:rsidRPr="003C2C3C" w:rsidRDefault="00753C23" w:rsidP="00CF10D2">
      <w:pPr>
        <w:pStyle w:val="Balk2"/>
        <w:numPr>
          <w:ilvl w:val="1"/>
          <w:numId w:val="26"/>
        </w:numPr>
        <w:rPr>
          <w:szCs w:val="24"/>
        </w:rPr>
      </w:pPr>
      <w:bookmarkStart w:id="34" w:name="_Toc164264131"/>
      <w:r w:rsidRPr="003C2C3C">
        <w:rPr>
          <w:szCs w:val="24"/>
        </w:rPr>
        <w:t>Misyon</w:t>
      </w:r>
      <w:bookmarkEnd w:id="34"/>
    </w:p>
    <w:p w14:paraId="089D7BB1" w14:textId="77777777" w:rsidR="00C5696A" w:rsidRPr="003C2C3C" w:rsidRDefault="00C5696A" w:rsidP="00C5696A">
      <w:pPr>
        <w:adjustRightInd w:val="0"/>
        <w:jc w:val="both"/>
        <w:rPr>
          <w:bCs/>
          <w:sz w:val="24"/>
          <w:szCs w:val="24"/>
        </w:rPr>
      </w:pPr>
    </w:p>
    <w:p w14:paraId="725D2D59" w14:textId="77777777" w:rsidR="008357F0" w:rsidRDefault="008357F0" w:rsidP="008357F0">
      <w:pPr>
        <w:spacing w:line="200" w:lineRule="exact"/>
        <w:rPr>
          <w:rFonts w:ascii="Times New Roman" w:hAnsi="Times New Roman"/>
          <w:sz w:val="24"/>
          <w:szCs w:val="24"/>
        </w:rPr>
      </w:pPr>
      <w:r w:rsidRPr="00A42871">
        <w:rPr>
          <w:rFonts w:ascii="Times New Roman" w:hAnsi="Times New Roman"/>
          <w:sz w:val="24"/>
          <w:szCs w:val="24"/>
        </w:rPr>
        <w:t>Hizmet bölgemizdeki tüm eğitim kurumlarına ve bireylere mesleğin etik kuralları ve bilimsel</w:t>
      </w:r>
    </w:p>
    <w:p w14:paraId="7BA1AABC" w14:textId="77777777" w:rsidR="008357F0" w:rsidRDefault="008357F0" w:rsidP="008357F0">
      <w:pPr>
        <w:spacing w:line="200" w:lineRule="exact"/>
        <w:rPr>
          <w:rFonts w:ascii="Times New Roman" w:hAnsi="Times New Roman"/>
          <w:sz w:val="24"/>
          <w:szCs w:val="24"/>
        </w:rPr>
      </w:pPr>
    </w:p>
    <w:p w14:paraId="041FF4CC" w14:textId="77777777" w:rsidR="008357F0" w:rsidRDefault="008357F0" w:rsidP="008357F0">
      <w:pPr>
        <w:spacing w:line="200" w:lineRule="exact"/>
        <w:rPr>
          <w:rFonts w:ascii="Times New Roman" w:hAnsi="Times New Roman"/>
          <w:sz w:val="24"/>
          <w:szCs w:val="24"/>
        </w:rPr>
      </w:pPr>
      <w:r w:rsidRPr="00A42871">
        <w:rPr>
          <w:rFonts w:ascii="Times New Roman" w:hAnsi="Times New Roman"/>
          <w:sz w:val="24"/>
          <w:szCs w:val="24"/>
        </w:rPr>
        <w:t xml:space="preserve"> </w:t>
      </w:r>
      <w:proofErr w:type="gramStart"/>
      <w:r w:rsidRPr="00A42871">
        <w:rPr>
          <w:rFonts w:ascii="Times New Roman" w:hAnsi="Times New Roman"/>
          <w:sz w:val="24"/>
          <w:szCs w:val="24"/>
        </w:rPr>
        <w:t>gelişmeler</w:t>
      </w:r>
      <w:proofErr w:type="gramEnd"/>
      <w:r w:rsidRPr="00A42871">
        <w:rPr>
          <w:rFonts w:ascii="Times New Roman" w:hAnsi="Times New Roman"/>
          <w:sz w:val="24"/>
          <w:szCs w:val="24"/>
        </w:rPr>
        <w:t xml:space="preserve"> ışığında, Rehberlik ve Psikolojik Danışma ile Özel Eğitim </w:t>
      </w:r>
      <w:r>
        <w:rPr>
          <w:rFonts w:ascii="Times New Roman" w:hAnsi="Times New Roman"/>
          <w:sz w:val="24"/>
          <w:szCs w:val="24"/>
        </w:rPr>
        <w:t xml:space="preserve">alanlarında </w:t>
      </w:r>
      <w:r w:rsidRPr="00A42871">
        <w:rPr>
          <w:rFonts w:ascii="Times New Roman" w:hAnsi="Times New Roman"/>
          <w:sz w:val="24"/>
          <w:szCs w:val="24"/>
        </w:rPr>
        <w:t>bireylerin</w:t>
      </w:r>
    </w:p>
    <w:p w14:paraId="58FEEB62" w14:textId="77777777" w:rsidR="008357F0" w:rsidRDefault="008357F0" w:rsidP="008357F0">
      <w:pPr>
        <w:spacing w:line="200" w:lineRule="exact"/>
        <w:rPr>
          <w:rFonts w:ascii="Times New Roman" w:hAnsi="Times New Roman"/>
          <w:sz w:val="24"/>
          <w:szCs w:val="24"/>
        </w:rPr>
      </w:pPr>
    </w:p>
    <w:p w14:paraId="4698EE0F" w14:textId="77777777" w:rsidR="008357F0" w:rsidRDefault="008357F0" w:rsidP="008357F0">
      <w:pPr>
        <w:spacing w:line="200" w:lineRule="exact"/>
        <w:rPr>
          <w:rFonts w:ascii="Times New Roman" w:hAnsi="Times New Roman"/>
          <w:sz w:val="24"/>
          <w:szCs w:val="24"/>
        </w:rPr>
      </w:pPr>
      <w:r w:rsidRPr="00A42871">
        <w:rPr>
          <w:rFonts w:ascii="Times New Roman" w:hAnsi="Times New Roman"/>
          <w:sz w:val="24"/>
          <w:szCs w:val="24"/>
        </w:rPr>
        <w:t xml:space="preserve"> </w:t>
      </w:r>
      <w:proofErr w:type="gramStart"/>
      <w:r w:rsidRPr="00A42871">
        <w:rPr>
          <w:rFonts w:ascii="Times New Roman" w:hAnsi="Times New Roman"/>
          <w:sz w:val="24"/>
          <w:szCs w:val="24"/>
        </w:rPr>
        <w:t>kendilerini</w:t>
      </w:r>
      <w:proofErr w:type="gramEnd"/>
      <w:r w:rsidRPr="00A42871">
        <w:rPr>
          <w:rFonts w:ascii="Times New Roman" w:hAnsi="Times New Roman"/>
          <w:sz w:val="24"/>
          <w:szCs w:val="24"/>
        </w:rPr>
        <w:t xml:space="preserve"> gerçekleştirebilmelerine ve topluma faydalı olabilmelerine </w:t>
      </w:r>
      <w:r>
        <w:rPr>
          <w:rFonts w:ascii="Times New Roman" w:hAnsi="Times New Roman"/>
          <w:sz w:val="24"/>
          <w:szCs w:val="24"/>
        </w:rPr>
        <w:t>öncü edecek hizmetler</w:t>
      </w:r>
    </w:p>
    <w:p w14:paraId="73F19F05" w14:textId="77777777" w:rsidR="008357F0" w:rsidRDefault="008357F0" w:rsidP="008357F0">
      <w:pPr>
        <w:spacing w:line="200" w:lineRule="exact"/>
        <w:rPr>
          <w:rFonts w:ascii="Times New Roman" w:hAnsi="Times New Roman"/>
          <w:sz w:val="24"/>
          <w:szCs w:val="24"/>
        </w:rPr>
      </w:pPr>
    </w:p>
    <w:p w14:paraId="176E8066" w14:textId="77777777" w:rsidR="008357F0" w:rsidRDefault="008357F0" w:rsidP="008357F0">
      <w:pPr>
        <w:spacing w:line="200" w:lineRule="exact"/>
        <w:rPr>
          <w:rFonts w:ascii="Times New Roman" w:hAnsi="Times New Roman"/>
          <w:sz w:val="24"/>
          <w:szCs w:val="24"/>
        </w:rPr>
      </w:pPr>
      <w:proofErr w:type="gramStart"/>
      <w:r>
        <w:rPr>
          <w:rFonts w:ascii="Times New Roman" w:hAnsi="Times New Roman"/>
          <w:sz w:val="24"/>
          <w:szCs w:val="24"/>
        </w:rPr>
        <w:t>sunmak</w:t>
      </w:r>
      <w:proofErr w:type="gramEnd"/>
    </w:p>
    <w:p w14:paraId="05408D05" w14:textId="77777777" w:rsidR="008357F0" w:rsidRDefault="008357F0" w:rsidP="008357F0">
      <w:pPr>
        <w:spacing w:line="200" w:lineRule="exact"/>
        <w:rPr>
          <w:rFonts w:ascii="Times New Roman" w:hAnsi="Times New Roman"/>
          <w:sz w:val="24"/>
          <w:szCs w:val="24"/>
        </w:rPr>
      </w:pPr>
    </w:p>
    <w:p w14:paraId="186EA2A1" w14:textId="77777777" w:rsidR="008357F0" w:rsidRDefault="008357F0" w:rsidP="008357F0">
      <w:pPr>
        <w:spacing w:line="200" w:lineRule="exact"/>
        <w:rPr>
          <w:rFonts w:ascii="Times New Roman" w:hAnsi="Times New Roman"/>
          <w:sz w:val="24"/>
          <w:szCs w:val="24"/>
        </w:rPr>
      </w:pPr>
    </w:p>
    <w:p w14:paraId="1AE2C980" w14:textId="77777777" w:rsidR="00CF10D2" w:rsidRPr="003C2C3C" w:rsidRDefault="00CF10D2" w:rsidP="00CF10D2">
      <w:pPr>
        <w:pStyle w:val="Balk2"/>
        <w:ind w:left="720" w:firstLine="0"/>
        <w:rPr>
          <w:szCs w:val="24"/>
        </w:rPr>
      </w:pPr>
    </w:p>
    <w:p w14:paraId="26BC4749" w14:textId="7D58B623" w:rsidR="00753C23" w:rsidRPr="003C2C3C" w:rsidRDefault="00753C23" w:rsidP="00CF10D2">
      <w:pPr>
        <w:pStyle w:val="Balk2"/>
        <w:numPr>
          <w:ilvl w:val="1"/>
          <w:numId w:val="26"/>
        </w:numPr>
        <w:rPr>
          <w:szCs w:val="24"/>
        </w:rPr>
      </w:pPr>
      <w:bookmarkStart w:id="35" w:name="_Toc164264132"/>
      <w:r w:rsidRPr="003C2C3C">
        <w:rPr>
          <w:szCs w:val="24"/>
        </w:rPr>
        <w:t>Vizyon</w:t>
      </w:r>
      <w:bookmarkEnd w:id="35"/>
    </w:p>
    <w:p w14:paraId="450D3018" w14:textId="77777777" w:rsidR="00C5696A" w:rsidRPr="003C2C3C" w:rsidRDefault="00C5696A" w:rsidP="00C5696A">
      <w:pPr>
        <w:pStyle w:val="Balk2"/>
        <w:ind w:left="1080" w:firstLine="0"/>
        <w:rPr>
          <w:szCs w:val="24"/>
        </w:rPr>
      </w:pPr>
    </w:p>
    <w:p w14:paraId="6CCAD381" w14:textId="77777777" w:rsidR="008357F0" w:rsidRDefault="00CF10D2" w:rsidP="008357F0">
      <w:pPr>
        <w:spacing w:line="356" w:lineRule="auto"/>
        <w:ind w:left="180" w:right="680"/>
        <w:jc w:val="both"/>
        <w:rPr>
          <w:rFonts w:ascii="Book Antiqua" w:eastAsia="Book Antiqua" w:hAnsi="Book Antiqua"/>
          <w:sz w:val="24"/>
        </w:rPr>
      </w:pPr>
      <w:r w:rsidRPr="003C2C3C">
        <w:rPr>
          <w:sz w:val="24"/>
          <w:szCs w:val="24"/>
        </w:rPr>
        <w:t xml:space="preserve"> </w:t>
      </w:r>
      <w:r w:rsidR="008357F0">
        <w:rPr>
          <w:rFonts w:ascii="Times New Roman" w:hAnsi="Times New Roman"/>
          <w:sz w:val="24"/>
          <w:szCs w:val="24"/>
        </w:rPr>
        <w:t>P</w:t>
      </w:r>
      <w:r w:rsidR="008357F0" w:rsidRPr="00A42871">
        <w:rPr>
          <w:rFonts w:ascii="Times New Roman" w:hAnsi="Times New Roman"/>
          <w:sz w:val="24"/>
          <w:szCs w:val="24"/>
        </w:rPr>
        <w:t xml:space="preserve">ersonelinin </w:t>
      </w:r>
      <w:r w:rsidR="008357F0" w:rsidRPr="005319FD">
        <w:rPr>
          <w:rFonts w:ascii="Times New Roman" w:hAnsi="Times New Roman"/>
          <w:sz w:val="24"/>
          <w:szCs w:val="24"/>
        </w:rPr>
        <w:t>mesleki yeterliliklere sahip</w:t>
      </w:r>
      <w:r w:rsidR="008357F0">
        <w:rPr>
          <w:rFonts w:ascii="Times New Roman" w:hAnsi="Times New Roman"/>
          <w:sz w:val="24"/>
          <w:szCs w:val="24"/>
        </w:rPr>
        <w:t xml:space="preserve">, </w:t>
      </w:r>
      <w:r w:rsidR="008357F0" w:rsidRPr="005319FD">
        <w:rPr>
          <w:rFonts w:ascii="Times New Roman" w:hAnsi="Times New Roman"/>
          <w:sz w:val="24"/>
          <w:szCs w:val="24"/>
        </w:rPr>
        <w:t>çevresel ve toplumsal sorunlara duyarlı,</w:t>
      </w:r>
      <w:r w:rsidR="008357F0">
        <w:rPr>
          <w:rFonts w:ascii="Times New Roman" w:hAnsi="Times New Roman"/>
          <w:sz w:val="24"/>
          <w:szCs w:val="24"/>
        </w:rPr>
        <w:t xml:space="preserve"> </w:t>
      </w:r>
      <w:r w:rsidR="008357F0" w:rsidRPr="00A42871">
        <w:rPr>
          <w:rFonts w:ascii="Times New Roman" w:hAnsi="Times New Roman"/>
          <w:sz w:val="24"/>
          <w:szCs w:val="24"/>
        </w:rPr>
        <w:t xml:space="preserve">hizmet </w:t>
      </w:r>
      <w:r w:rsidR="008357F0">
        <w:rPr>
          <w:rFonts w:ascii="Times New Roman" w:hAnsi="Times New Roman"/>
          <w:sz w:val="24"/>
          <w:szCs w:val="24"/>
        </w:rPr>
        <w:t xml:space="preserve">sunduğumuz kurum ve bireylerin </w:t>
      </w:r>
      <w:r w:rsidR="008357F0" w:rsidRPr="00A42871">
        <w:rPr>
          <w:rFonts w:ascii="Times New Roman" w:hAnsi="Times New Roman"/>
          <w:sz w:val="24"/>
          <w:szCs w:val="24"/>
        </w:rPr>
        <w:t xml:space="preserve">memnuniyetlerinin sürekli olarak </w:t>
      </w:r>
      <w:r w:rsidR="008357F0">
        <w:rPr>
          <w:rFonts w:ascii="Times New Roman" w:hAnsi="Times New Roman"/>
          <w:sz w:val="24"/>
          <w:szCs w:val="24"/>
        </w:rPr>
        <w:t>sağlandığı, özel eğitim ile</w:t>
      </w:r>
      <w:r w:rsidR="008357F0" w:rsidRPr="00DF55FC">
        <w:rPr>
          <w:rFonts w:ascii="Times New Roman" w:hAnsi="Times New Roman"/>
          <w:sz w:val="24"/>
          <w:szCs w:val="24"/>
        </w:rPr>
        <w:t xml:space="preserve"> Rehberlik ve Psikolojik </w:t>
      </w:r>
      <w:proofErr w:type="gramStart"/>
      <w:r w:rsidR="008357F0" w:rsidRPr="00DF55FC">
        <w:rPr>
          <w:rFonts w:ascii="Times New Roman" w:hAnsi="Times New Roman"/>
          <w:sz w:val="24"/>
          <w:szCs w:val="24"/>
        </w:rPr>
        <w:t>Danışma</w:t>
      </w:r>
      <w:r w:rsidR="008357F0">
        <w:rPr>
          <w:rFonts w:ascii="Times New Roman" w:hAnsi="Times New Roman"/>
          <w:sz w:val="24"/>
          <w:szCs w:val="24"/>
        </w:rPr>
        <w:t xml:space="preserve">  konusunda</w:t>
      </w:r>
      <w:proofErr w:type="gramEnd"/>
      <w:r w:rsidR="008357F0">
        <w:rPr>
          <w:rFonts w:ascii="Times New Roman" w:hAnsi="Times New Roman"/>
          <w:sz w:val="24"/>
          <w:szCs w:val="24"/>
        </w:rPr>
        <w:t xml:space="preserve"> hizmet kalitesinin sürekli arttığı bir </w:t>
      </w:r>
      <w:r w:rsidR="008357F0" w:rsidRPr="005319FD">
        <w:rPr>
          <w:rFonts w:ascii="Times New Roman" w:hAnsi="Times New Roman"/>
          <w:sz w:val="24"/>
          <w:szCs w:val="24"/>
        </w:rPr>
        <w:t>kurum olmak</w:t>
      </w:r>
    </w:p>
    <w:p w14:paraId="6C825240" w14:textId="3C20F7B8" w:rsidR="00CF10D2" w:rsidRPr="003C2C3C" w:rsidRDefault="00CF10D2" w:rsidP="008357F0">
      <w:pPr>
        <w:adjustRightInd w:val="0"/>
        <w:spacing w:line="360" w:lineRule="auto"/>
        <w:ind w:firstLine="708"/>
        <w:jc w:val="both"/>
        <w:rPr>
          <w:sz w:val="24"/>
          <w:szCs w:val="24"/>
        </w:rPr>
      </w:pPr>
    </w:p>
    <w:p w14:paraId="5E9A5CE1" w14:textId="77777777" w:rsidR="00CF10D2" w:rsidRPr="003C2C3C" w:rsidRDefault="00CF10D2" w:rsidP="003C2C3C">
      <w:pPr>
        <w:adjustRightInd w:val="0"/>
        <w:spacing w:line="360" w:lineRule="auto"/>
        <w:jc w:val="both"/>
        <w:rPr>
          <w:sz w:val="24"/>
          <w:szCs w:val="24"/>
        </w:rPr>
      </w:pPr>
    </w:p>
    <w:p w14:paraId="12847DB4" w14:textId="469ECE42" w:rsidR="00753C23" w:rsidRPr="003C2C3C" w:rsidRDefault="00753C23" w:rsidP="003C2C3C">
      <w:pPr>
        <w:pStyle w:val="Balk2"/>
        <w:numPr>
          <w:ilvl w:val="1"/>
          <w:numId w:val="26"/>
        </w:numPr>
        <w:spacing w:line="360" w:lineRule="auto"/>
        <w:rPr>
          <w:szCs w:val="24"/>
        </w:rPr>
      </w:pPr>
      <w:bookmarkStart w:id="36" w:name="_Toc164264133"/>
      <w:r w:rsidRPr="003C2C3C">
        <w:rPr>
          <w:szCs w:val="24"/>
        </w:rPr>
        <w:t>Temel Değerler</w:t>
      </w:r>
      <w:bookmarkEnd w:id="36"/>
    </w:p>
    <w:p w14:paraId="3633FFBC" w14:textId="77777777" w:rsidR="00CF10D2" w:rsidRPr="003C2C3C" w:rsidRDefault="00CF10D2" w:rsidP="003C2C3C">
      <w:pPr>
        <w:spacing w:line="360" w:lineRule="auto"/>
        <w:jc w:val="both"/>
        <w:rPr>
          <w:color w:val="3366FF"/>
          <w:sz w:val="24"/>
          <w:szCs w:val="24"/>
        </w:rPr>
      </w:pPr>
    </w:p>
    <w:p w14:paraId="5B3D93EB" w14:textId="77777777" w:rsidR="008357F0" w:rsidRPr="00A42871" w:rsidRDefault="008357F0" w:rsidP="008357F0">
      <w:pPr>
        <w:widowControl/>
        <w:numPr>
          <w:ilvl w:val="0"/>
          <w:numId w:val="39"/>
        </w:numPr>
        <w:autoSpaceDE/>
        <w:autoSpaceDN/>
        <w:spacing w:after="200" w:line="276" w:lineRule="auto"/>
        <w:jc w:val="both"/>
        <w:rPr>
          <w:rFonts w:ascii="Times New Roman" w:hAnsi="Times New Roman"/>
          <w:sz w:val="24"/>
          <w:szCs w:val="24"/>
        </w:rPr>
      </w:pPr>
      <w:r w:rsidRPr="00A42871">
        <w:rPr>
          <w:rFonts w:ascii="Times New Roman" w:hAnsi="Times New Roman"/>
          <w:sz w:val="24"/>
          <w:szCs w:val="24"/>
        </w:rPr>
        <w:t>Kurumdan hizmet alan bireylere ve ailelere değer vermek</w:t>
      </w:r>
    </w:p>
    <w:p w14:paraId="646093EF" w14:textId="77777777" w:rsidR="008357F0" w:rsidRPr="00A42871" w:rsidRDefault="008357F0" w:rsidP="008357F0">
      <w:pPr>
        <w:widowControl/>
        <w:numPr>
          <w:ilvl w:val="0"/>
          <w:numId w:val="39"/>
        </w:numPr>
        <w:autoSpaceDE/>
        <w:autoSpaceDN/>
        <w:spacing w:after="200" w:line="276" w:lineRule="auto"/>
        <w:jc w:val="both"/>
        <w:rPr>
          <w:rFonts w:ascii="Times New Roman" w:hAnsi="Times New Roman"/>
          <w:b/>
          <w:i/>
          <w:sz w:val="24"/>
          <w:szCs w:val="24"/>
        </w:rPr>
      </w:pPr>
      <w:r w:rsidRPr="00A42871">
        <w:rPr>
          <w:rFonts w:ascii="Times New Roman" w:hAnsi="Times New Roman"/>
          <w:bCs/>
          <w:sz w:val="24"/>
          <w:szCs w:val="24"/>
        </w:rPr>
        <w:t>Tüm öğrencilerimizle, ailelerimizle, öğretmenlerimizle ve meslekt</w:t>
      </w:r>
      <w:r>
        <w:rPr>
          <w:rFonts w:ascii="Times New Roman" w:hAnsi="Times New Roman"/>
          <w:bCs/>
          <w:sz w:val="24"/>
          <w:szCs w:val="24"/>
        </w:rPr>
        <w:t>aşlarımızla olan ilişkilerimiz ve</w:t>
      </w:r>
      <w:r w:rsidRPr="00A42871">
        <w:rPr>
          <w:rFonts w:ascii="Times New Roman" w:hAnsi="Times New Roman"/>
          <w:bCs/>
          <w:sz w:val="24"/>
          <w:szCs w:val="24"/>
        </w:rPr>
        <w:t xml:space="preserve"> iletişimimiz</w:t>
      </w:r>
      <w:r>
        <w:rPr>
          <w:rFonts w:ascii="Times New Roman" w:hAnsi="Times New Roman"/>
          <w:bCs/>
          <w:sz w:val="24"/>
          <w:szCs w:val="24"/>
        </w:rPr>
        <w:t>de</w:t>
      </w:r>
      <w:r w:rsidRPr="00A42871">
        <w:rPr>
          <w:rFonts w:ascii="Times New Roman" w:hAnsi="Times New Roman"/>
          <w:bCs/>
          <w:sz w:val="24"/>
          <w:szCs w:val="24"/>
        </w:rPr>
        <w:t xml:space="preserve"> sevgi, saygı ve dürüstl</w:t>
      </w:r>
      <w:r>
        <w:rPr>
          <w:rFonts w:ascii="Times New Roman" w:hAnsi="Times New Roman"/>
          <w:bCs/>
          <w:sz w:val="24"/>
          <w:szCs w:val="24"/>
        </w:rPr>
        <w:t>üğü</w:t>
      </w:r>
      <w:r w:rsidRPr="00A42871">
        <w:rPr>
          <w:rFonts w:ascii="Times New Roman" w:hAnsi="Times New Roman"/>
          <w:bCs/>
          <w:sz w:val="24"/>
          <w:szCs w:val="24"/>
        </w:rPr>
        <w:t xml:space="preserve"> temel</w:t>
      </w:r>
      <w:r>
        <w:rPr>
          <w:rFonts w:ascii="Times New Roman" w:hAnsi="Times New Roman"/>
          <w:bCs/>
          <w:sz w:val="24"/>
          <w:szCs w:val="24"/>
        </w:rPr>
        <w:t xml:space="preserve"> akmak</w:t>
      </w:r>
    </w:p>
    <w:p w14:paraId="68181170" w14:textId="77777777" w:rsidR="008357F0" w:rsidRPr="00A42871" w:rsidRDefault="008357F0" w:rsidP="008357F0">
      <w:pPr>
        <w:widowControl/>
        <w:numPr>
          <w:ilvl w:val="0"/>
          <w:numId w:val="39"/>
        </w:numPr>
        <w:autoSpaceDE/>
        <w:autoSpaceDN/>
        <w:spacing w:after="200" w:line="276" w:lineRule="auto"/>
        <w:jc w:val="both"/>
        <w:rPr>
          <w:rFonts w:ascii="Times New Roman" w:hAnsi="Times New Roman"/>
          <w:b/>
          <w:i/>
          <w:sz w:val="24"/>
          <w:szCs w:val="24"/>
        </w:rPr>
      </w:pPr>
      <w:r w:rsidRPr="00A42871">
        <w:rPr>
          <w:rFonts w:ascii="Times New Roman" w:hAnsi="Times New Roman"/>
          <w:bCs/>
          <w:sz w:val="24"/>
          <w:szCs w:val="24"/>
        </w:rPr>
        <w:t>Sürekli öncü bir kurum olmaya, yeni yaklaşımlar</w:t>
      </w:r>
      <w:r>
        <w:rPr>
          <w:rFonts w:ascii="Times New Roman" w:hAnsi="Times New Roman"/>
          <w:bCs/>
          <w:sz w:val="24"/>
          <w:szCs w:val="24"/>
        </w:rPr>
        <w:t>la</w:t>
      </w:r>
      <w:r w:rsidRPr="00A42871">
        <w:rPr>
          <w:rFonts w:ascii="Times New Roman" w:hAnsi="Times New Roman"/>
          <w:bCs/>
          <w:sz w:val="24"/>
          <w:szCs w:val="24"/>
        </w:rPr>
        <w:t xml:space="preserve"> farklı bilgiler ortaya koymaya çalışmak</w:t>
      </w:r>
    </w:p>
    <w:p w14:paraId="7E61D8D0" w14:textId="77777777" w:rsidR="008357F0" w:rsidRPr="00A42871" w:rsidRDefault="008357F0" w:rsidP="008357F0">
      <w:pPr>
        <w:widowControl/>
        <w:numPr>
          <w:ilvl w:val="0"/>
          <w:numId w:val="39"/>
        </w:numPr>
        <w:autoSpaceDE/>
        <w:autoSpaceDN/>
        <w:spacing w:after="200" w:line="276" w:lineRule="auto"/>
        <w:jc w:val="both"/>
        <w:rPr>
          <w:rFonts w:ascii="Times New Roman" w:hAnsi="Times New Roman"/>
          <w:b/>
          <w:i/>
          <w:sz w:val="24"/>
          <w:szCs w:val="24"/>
        </w:rPr>
      </w:pPr>
      <w:r w:rsidRPr="00A42871">
        <w:rPr>
          <w:rFonts w:ascii="Times New Roman" w:hAnsi="Times New Roman"/>
          <w:bCs/>
          <w:sz w:val="24"/>
          <w:szCs w:val="24"/>
        </w:rPr>
        <w:t>Hizmetlerin niteliğini ve niceliğini sürekli artırmak</w:t>
      </w:r>
    </w:p>
    <w:p w14:paraId="0AC7AFAF" w14:textId="77777777" w:rsidR="008357F0" w:rsidRDefault="008357F0" w:rsidP="008357F0">
      <w:pPr>
        <w:widowControl/>
        <w:numPr>
          <w:ilvl w:val="0"/>
          <w:numId w:val="39"/>
        </w:numPr>
        <w:autoSpaceDE/>
        <w:autoSpaceDN/>
        <w:spacing w:after="200" w:line="276" w:lineRule="auto"/>
        <w:jc w:val="both"/>
        <w:rPr>
          <w:rFonts w:ascii="Times New Roman" w:hAnsi="Times New Roman"/>
          <w:b/>
          <w:i/>
          <w:sz w:val="24"/>
          <w:szCs w:val="24"/>
        </w:rPr>
      </w:pPr>
      <w:r w:rsidRPr="00A42871">
        <w:rPr>
          <w:rFonts w:ascii="Times New Roman" w:hAnsi="Times New Roman"/>
          <w:bCs/>
          <w:sz w:val="24"/>
          <w:szCs w:val="24"/>
        </w:rPr>
        <w:t>Engelli ve Danışan haklarına saygılı olmak</w:t>
      </w:r>
    </w:p>
    <w:p w14:paraId="29AB7377" w14:textId="77777777" w:rsidR="008357F0" w:rsidRPr="00C34214" w:rsidRDefault="008357F0" w:rsidP="008357F0">
      <w:pPr>
        <w:widowControl/>
        <w:numPr>
          <w:ilvl w:val="0"/>
          <w:numId w:val="39"/>
        </w:numPr>
        <w:autoSpaceDE/>
        <w:autoSpaceDN/>
        <w:spacing w:after="200" w:line="276" w:lineRule="auto"/>
        <w:jc w:val="both"/>
        <w:rPr>
          <w:rFonts w:ascii="Times New Roman" w:hAnsi="Times New Roman"/>
          <w:b/>
          <w:i/>
          <w:sz w:val="24"/>
          <w:szCs w:val="24"/>
        </w:rPr>
      </w:pPr>
      <w:r w:rsidRPr="00C34214">
        <w:rPr>
          <w:rFonts w:ascii="Times New Roman" w:hAnsi="Times New Roman"/>
          <w:bCs/>
          <w:sz w:val="24"/>
          <w:szCs w:val="24"/>
        </w:rPr>
        <w:t>Tüm bireysel hizmetlerimizde gizlilik ve gönüllülük esaslarına özen göstermek</w:t>
      </w:r>
    </w:p>
    <w:p w14:paraId="31795A1F" w14:textId="77777777" w:rsidR="008357F0" w:rsidRDefault="008357F0" w:rsidP="008357F0">
      <w:pPr>
        <w:spacing w:line="365" w:lineRule="exact"/>
        <w:rPr>
          <w:rFonts w:ascii="Times New Roman" w:eastAsia="Times New Roman" w:hAnsi="Times New Roman"/>
        </w:rPr>
      </w:pPr>
    </w:p>
    <w:p w14:paraId="7FD71F74" w14:textId="77777777" w:rsidR="00753C23" w:rsidRPr="003C2C3C" w:rsidRDefault="00753C23" w:rsidP="00753C23">
      <w:pPr>
        <w:spacing w:line="276" w:lineRule="auto"/>
        <w:jc w:val="both"/>
        <w:rPr>
          <w:rFonts w:ascii="Times New Roman" w:hAnsi="Times New Roman" w:cs="Times New Roman"/>
          <w:sz w:val="24"/>
          <w:szCs w:val="24"/>
        </w:rPr>
      </w:pPr>
    </w:p>
    <w:p w14:paraId="6C353E1A" w14:textId="77777777" w:rsidR="00753C23" w:rsidRPr="003C2C3C" w:rsidRDefault="00753C23" w:rsidP="00753C23">
      <w:pPr>
        <w:rPr>
          <w:rFonts w:ascii="Times New Roman" w:hAnsi="Times New Roman" w:cs="Times New Roman"/>
          <w:color w:val="FF0000"/>
          <w:sz w:val="24"/>
          <w:szCs w:val="24"/>
        </w:rPr>
      </w:pPr>
      <w:r w:rsidRPr="003C2C3C">
        <w:rPr>
          <w:rFonts w:ascii="Times New Roman" w:hAnsi="Times New Roman" w:cs="Times New Roman"/>
          <w:color w:val="FF0000"/>
          <w:sz w:val="24"/>
          <w:szCs w:val="24"/>
        </w:rPr>
        <w:br w:type="page"/>
      </w:r>
    </w:p>
    <w:p w14:paraId="519C626E" w14:textId="77777777" w:rsidR="00753C23" w:rsidRPr="00CE5C87" w:rsidRDefault="00753C23" w:rsidP="00753C23">
      <w:pPr>
        <w:pStyle w:val="Balk2"/>
        <w:ind w:hanging="1109"/>
      </w:pPr>
      <w:bookmarkStart w:id="37" w:name="_Toc164264134"/>
      <w:r>
        <w:lastRenderedPageBreak/>
        <w:t xml:space="preserve">3.4 </w:t>
      </w:r>
      <w:r w:rsidRPr="00CE5C87">
        <w:t>Amaç, Hedef ve Performans Göstergesi ile Stratejiler</w:t>
      </w:r>
      <w:bookmarkEnd w:id="37"/>
    </w:p>
    <w:p w14:paraId="777900E1" w14:textId="77777777" w:rsidR="00753C23" w:rsidRPr="003576FB" w:rsidRDefault="00753C23" w:rsidP="00753C23">
      <w:pPr>
        <w:spacing w:line="276" w:lineRule="auto"/>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53C23" w:rsidRPr="00A44AAA" w14:paraId="441384B8" w14:textId="77777777" w:rsidTr="00C9163F">
        <w:trPr>
          <w:trHeight w:val="20"/>
          <w:jc w:val="center"/>
        </w:trPr>
        <w:tc>
          <w:tcPr>
            <w:tcW w:w="2592" w:type="dxa"/>
            <w:shd w:val="clear" w:color="auto" w:fill="8EAADB" w:themeFill="accent5" w:themeFillTint="99"/>
            <w:vAlign w:val="center"/>
          </w:tcPr>
          <w:p w14:paraId="088947AF" w14:textId="77777777" w:rsidR="00753C23" w:rsidRPr="008153D9" w:rsidRDefault="00753C23" w:rsidP="005A039B">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8EAADB" w:themeFill="accent5" w:themeFillTint="99"/>
            <w:vAlign w:val="center"/>
          </w:tcPr>
          <w:p w14:paraId="158FAE04" w14:textId="77777777" w:rsidR="00753C23" w:rsidRPr="008153D9" w:rsidRDefault="00753C23" w:rsidP="005A039B">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 xml:space="preserve">EĞİTİM-ÖĞRETİME ERİŞİM </w:t>
            </w:r>
            <w:proofErr w:type="spellStart"/>
            <w:r w:rsidRPr="008153D9">
              <w:rPr>
                <w:rFonts w:ascii="Times New Roman" w:hAnsi="Times New Roman" w:cs="Times New Roman"/>
                <w:b/>
                <w:spacing w:val="-2"/>
                <w:w w:val="105"/>
                <w:sz w:val="24"/>
                <w:szCs w:val="24"/>
              </w:rPr>
              <w:t>ve</w:t>
            </w:r>
            <w:proofErr w:type="spellEnd"/>
            <w:r w:rsidRPr="008153D9">
              <w:rPr>
                <w:rFonts w:ascii="Times New Roman" w:hAnsi="Times New Roman" w:cs="Times New Roman"/>
                <w:b/>
                <w:spacing w:val="-2"/>
                <w:w w:val="105"/>
                <w:sz w:val="24"/>
                <w:szCs w:val="24"/>
              </w:rPr>
              <w:t xml:space="preserve"> KATILIM</w:t>
            </w:r>
          </w:p>
        </w:tc>
      </w:tr>
      <w:tr w:rsidR="00753C23" w:rsidRPr="00A44AAA" w14:paraId="078AF244" w14:textId="77777777" w:rsidTr="00C9163F">
        <w:trPr>
          <w:trHeight w:val="20"/>
          <w:jc w:val="center"/>
        </w:trPr>
        <w:tc>
          <w:tcPr>
            <w:tcW w:w="2592" w:type="dxa"/>
            <w:shd w:val="clear" w:color="auto" w:fill="8EAADB" w:themeFill="accent5" w:themeFillTint="99"/>
            <w:vAlign w:val="center"/>
          </w:tcPr>
          <w:p w14:paraId="3BD7570E" w14:textId="77777777" w:rsidR="00753C23" w:rsidRPr="008153D9" w:rsidRDefault="00753C23" w:rsidP="005A039B">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8EAADB" w:themeFill="accent5" w:themeFillTint="99"/>
            <w:vAlign w:val="center"/>
          </w:tcPr>
          <w:p w14:paraId="5DEE164B" w14:textId="77777777" w:rsidR="008357F0" w:rsidRDefault="008357F0" w:rsidP="008357F0">
            <w:pPr>
              <w:spacing w:line="238" w:lineRule="auto"/>
              <w:ind w:left="260" w:right="660"/>
              <w:jc w:val="both"/>
              <w:rPr>
                <w:rFonts w:ascii="Book Antiqua" w:eastAsia="Book Antiqua" w:hAnsi="Book Antiqua"/>
              </w:rPr>
            </w:pPr>
            <w:r>
              <w:rPr>
                <w:rFonts w:ascii="Book Antiqua" w:eastAsia="Book Antiqua" w:hAnsi="Book Antiqua"/>
              </w:rPr>
              <w:t>Özel eğitim hizmetleri çalışmalarının verimliliğini arttırmak, özel eğitim hizmetleri bölümü çalışmalarını, özel eğitime gereksinimi olan öğrenci ve ailelerle işbirliği içinde yürütmek ve ailelerle/kurumlarla işbirliğini geliştirmek.</w:t>
            </w:r>
          </w:p>
          <w:p w14:paraId="4F338BE7" w14:textId="03974992" w:rsidR="00753C23" w:rsidRPr="008153D9" w:rsidRDefault="00753C23" w:rsidP="005A039B">
            <w:pPr>
              <w:pStyle w:val="TableParagraph"/>
              <w:spacing w:line="276" w:lineRule="auto"/>
              <w:ind w:left="108" w:right="232"/>
              <w:rPr>
                <w:rFonts w:ascii="Times New Roman" w:hAnsi="Times New Roman" w:cs="Times New Roman"/>
                <w:b/>
                <w:spacing w:val="-2"/>
                <w:w w:val="105"/>
                <w:sz w:val="20"/>
                <w:szCs w:val="20"/>
              </w:rPr>
            </w:pPr>
          </w:p>
        </w:tc>
      </w:tr>
      <w:tr w:rsidR="00753C23" w:rsidRPr="00A44AAA" w14:paraId="40AED14C" w14:textId="77777777" w:rsidTr="00C9163F">
        <w:trPr>
          <w:trHeight w:val="20"/>
          <w:jc w:val="center"/>
        </w:trPr>
        <w:tc>
          <w:tcPr>
            <w:tcW w:w="2592" w:type="dxa"/>
            <w:shd w:val="clear" w:color="auto" w:fill="8EAADB" w:themeFill="accent5" w:themeFillTint="99"/>
            <w:vAlign w:val="center"/>
          </w:tcPr>
          <w:p w14:paraId="787CC9E8" w14:textId="77777777" w:rsidR="00753C23" w:rsidRPr="008153D9" w:rsidRDefault="00753C23" w:rsidP="005A039B">
            <w:pPr>
              <w:pStyle w:val="TableParagraph"/>
              <w:spacing w:line="276" w:lineRule="auto"/>
              <w:ind w:left="107"/>
              <w:rPr>
                <w:rFonts w:ascii="Times New Roman" w:hAnsi="Times New Roman" w:cs="Times New Roman"/>
                <w:b/>
                <w:spacing w:val="4"/>
              </w:rPr>
            </w:pPr>
            <w:proofErr w:type="spellStart"/>
            <w:r w:rsidRPr="008153D9">
              <w:rPr>
                <w:rFonts w:ascii="Times New Roman" w:hAnsi="Times New Roman" w:cs="Times New Roman"/>
                <w:b/>
                <w:w w:val="105"/>
              </w:rPr>
              <w:t>Hedef</w:t>
            </w:r>
            <w:proofErr w:type="spellEnd"/>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8EAADB" w:themeFill="accent5" w:themeFillTint="99"/>
            <w:vAlign w:val="center"/>
          </w:tcPr>
          <w:p w14:paraId="6014271A" w14:textId="77777777" w:rsidR="008357F0" w:rsidRDefault="008357F0" w:rsidP="008357F0">
            <w:pPr>
              <w:spacing w:line="237" w:lineRule="auto"/>
              <w:ind w:left="260" w:right="660"/>
              <w:jc w:val="both"/>
              <w:rPr>
                <w:rFonts w:ascii="Book Antiqua" w:eastAsia="Book Antiqua" w:hAnsi="Book Antiqua"/>
              </w:rPr>
            </w:pPr>
            <w:r>
              <w:rPr>
                <w:rFonts w:ascii="Book Antiqua" w:eastAsia="Book Antiqua" w:hAnsi="Book Antiqua"/>
              </w:rPr>
              <w:t>İlçemizde bulunan özel eğitim sınıfları (hafif-orta-ağır zihinsel ve</w:t>
            </w:r>
            <w:r>
              <w:rPr>
                <w:rFonts w:ascii="Book Antiqua" w:eastAsia="Book Antiqua" w:hAnsi="Book Antiqua"/>
                <w:b/>
              </w:rPr>
              <w:t xml:space="preserve"> </w:t>
            </w:r>
            <w:r>
              <w:rPr>
                <w:rFonts w:ascii="Book Antiqua" w:eastAsia="Book Antiqua" w:hAnsi="Book Antiqua"/>
              </w:rPr>
              <w:t>otizm) ile işbirliği içinde, özel eğitim konusunda yapılan okulları bilgilendirici çalışmaların sayısını artırmak,</w:t>
            </w:r>
          </w:p>
          <w:p w14:paraId="665AB3C1" w14:textId="517712AC" w:rsidR="00753C23" w:rsidRPr="008153D9" w:rsidRDefault="00753C23" w:rsidP="005A039B">
            <w:pPr>
              <w:pStyle w:val="TableParagraph"/>
              <w:spacing w:line="276" w:lineRule="auto"/>
              <w:ind w:left="108" w:right="232"/>
              <w:rPr>
                <w:rFonts w:ascii="Times New Roman" w:hAnsi="Times New Roman" w:cs="Times New Roman"/>
                <w:b/>
                <w:spacing w:val="-2"/>
                <w:w w:val="105"/>
                <w:sz w:val="20"/>
                <w:szCs w:val="20"/>
              </w:rPr>
            </w:pPr>
          </w:p>
        </w:tc>
      </w:tr>
      <w:tr w:rsidR="00753C23" w:rsidRPr="00A44AAA" w14:paraId="29003B05" w14:textId="77777777" w:rsidTr="00C9163F">
        <w:trPr>
          <w:trHeight w:val="20"/>
          <w:jc w:val="center"/>
        </w:trPr>
        <w:tc>
          <w:tcPr>
            <w:tcW w:w="2592" w:type="dxa"/>
            <w:shd w:val="clear" w:color="auto" w:fill="8EAADB" w:themeFill="accent5" w:themeFillTint="99"/>
            <w:vAlign w:val="center"/>
          </w:tcPr>
          <w:p w14:paraId="0DA036D1" w14:textId="77777777" w:rsidR="00753C23" w:rsidRPr="008153D9" w:rsidRDefault="00753C23" w:rsidP="005A039B">
            <w:pPr>
              <w:pStyle w:val="TableParagraph"/>
              <w:spacing w:line="276" w:lineRule="auto"/>
              <w:ind w:left="107"/>
              <w:rPr>
                <w:rFonts w:ascii="Times New Roman" w:hAnsi="Times New Roman" w:cs="Times New Roman"/>
                <w:b/>
              </w:rPr>
            </w:pPr>
            <w:proofErr w:type="spellStart"/>
            <w:r w:rsidRPr="008153D9">
              <w:rPr>
                <w:rFonts w:ascii="Times New Roman" w:hAnsi="Times New Roman" w:cs="Times New Roman"/>
                <w:b/>
                <w:spacing w:val="4"/>
              </w:rPr>
              <w:t>Performans</w:t>
            </w:r>
            <w:proofErr w:type="spellEnd"/>
            <w:r w:rsidRPr="008153D9">
              <w:rPr>
                <w:rFonts w:ascii="Times New Roman" w:hAnsi="Times New Roman" w:cs="Times New Roman"/>
                <w:b/>
                <w:spacing w:val="23"/>
              </w:rPr>
              <w:t xml:space="preserve"> </w:t>
            </w:r>
            <w:proofErr w:type="spellStart"/>
            <w:r w:rsidRPr="008153D9">
              <w:rPr>
                <w:rFonts w:ascii="Times New Roman" w:hAnsi="Times New Roman" w:cs="Times New Roman"/>
                <w:b/>
                <w:spacing w:val="-2"/>
              </w:rPr>
              <w:t>Göstergeleri</w:t>
            </w:r>
            <w:proofErr w:type="spellEnd"/>
          </w:p>
        </w:tc>
        <w:tc>
          <w:tcPr>
            <w:tcW w:w="991" w:type="dxa"/>
            <w:shd w:val="clear" w:color="auto" w:fill="8EAADB" w:themeFill="accent5" w:themeFillTint="99"/>
            <w:vAlign w:val="center"/>
          </w:tcPr>
          <w:p w14:paraId="56639A1C" w14:textId="77777777" w:rsidR="00753C23" w:rsidRPr="008153D9" w:rsidRDefault="00753C23" w:rsidP="005A039B">
            <w:pPr>
              <w:pStyle w:val="TableParagraph"/>
              <w:spacing w:line="276" w:lineRule="auto"/>
              <w:ind w:left="107" w:right="225"/>
              <w:jc w:val="center"/>
              <w:rPr>
                <w:rFonts w:ascii="Times New Roman" w:hAnsi="Times New Roman" w:cs="Times New Roman"/>
                <w:b/>
                <w:sz w:val="20"/>
                <w:szCs w:val="20"/>
              </w:rPr>
            </w:pPr>
            <w:proofErr w:type="spellStart"/>
            <w:r w:rsidRPr="008153D9">
              <w:rPr>
                <w:rFonts w:ascii="Times New Roman" w:hAnsi="Times New Roman" w:cs="Times New Roman"/>
                <w:b/>
                <w:spacing w:val="-2"/>
                <w:w w:val="105"/>
                <w:sz w:val="20"/>
                <w:szCs w:val="20"/>
              </w:rPr>
              <w:t>Hedefe</w:t>
            </w:r>
            <w:proofErr w:type="spellEnd"/>
            <w:r w:rsidRPr="008153D9">
              <w:rPr>
                <w:rFonts w:ascii="Times New Roman" w:hAnsi="Times New Roman" w:cs="Times New Roman"/>
                <w:b/>
                <w:spacing w:val="-2"/>
                <w:w w:val="105"/>
                <w:sz w:val="20"/>
                <w:szCs w:val="20"/>
              </w:rPr>
              <w:t xml:space="preserve"> </w:t>
            </w:r>
            <w:proofErr w:type="spellStart"/>
            <w:r w:rsidRPr="008153D9">
              <w:rPr>
                <w:rFonts w:ascii="Times New Roman" w:hAnsi="Times New Roman" w:cs="Times New Roman"/>
                <w:b/>
                <w:spacing w:val="-2"/>
                <w:w w:val="105"/>
                <w:sz w:val="20"/>
                <w:szCs w:val="20"/>
              </w:rPr>
              <w:t>Etkisi</w:t>
            </w:r>
            <w:proofErr w:type="spellEnd"/>
          </w:p>
        </w:tc>
        <w:tc>
          <w:tcPr>
            <w:tcW w:w="1135" w:type="dxa"/>
            <w:shd w:val="clear" w:color="auto" w:fill="8EAADB" w:themeFill="accent5" w:themeFillTint="99"/>
            <w:vAlign w:val="center"/>
          </w:tcPr>
          <w:p w14:paraId="461C0820" w14:textId="77777777" w:rsidR="00753C23" w:rsidRPr="008153D9" w:rsidRDefault="00753C23" w:rsidP="005A039B">
            <w:pPr>
              <w:pStyle w:val="TableParagraph"/>
              <w:spacing w:line="276" w:lineRule="auto"/>
              <w:ind w:left="108" w:right="139"/>
              <w:jc w:val="center"/>
              <w:rPr>
                <w:rFonts w:ascii="Times New Roman" w:hAnsi="Times New Roman" w:cs="Times New Roman"/>
                <w:b/>
                <w:sz w:val="20"/>
                <w:szCs w:val="20"/>
              </w:rPr>
            </w:pPr>
            <w:proofErr w:type="spellStart"/>
            <w:r w:rsidRPr="008153D9">
              <w:rPr>
                <w:rFonts w:ascii="Times New Roman" w:hAnsi="Times New Roman" w:cs="Times New Roman"/>
                <w:b/>
                <w:spacing w:val="-2"/>
                <w:w w:val="105"/>
                <w:sz w:val="20"/>
                <w:szCs w:val="20"/>
              </w:rPr>
              <w:t>Başlangıç</w:t>
            </w:r>
            <w:proofErr w:type="spellEnd"/>
            <w:r w:rsidRPr="008153D9">
              <w:rPr>
                <w:rFonts w:ascii="Times New Roman" w:hAnsi="Times New Roman" w:cs="Times New Roman"/>
                <w:b/>
                <w:spacing w:val="-2"/>
                <w:w w:val="105"/>
                <w:sz w:val="20"/>
                <w:szCs w:val="20"/>
              </w:rPr>
              <w:t xml:space="preserve"> </w:t>
            </w:r>
            <w:proofErr w:type="spellStart"/>
            <w:r w:rsidRPr="008153D9">
              <w:rPr>
                <w:rFonts w:ascii="Times New Roman" w:hAnsi="Times New Roman" w:cs="Times New Roman"/>
                <w:b/>
                <w:spacing w:val="-2"/>
                <w:w w:val="105"/>
                <w:sz w:val="20"/>
                <w:szCs w:val="20"/>
              </w:rPr>
              <w:t>Değeri</w:t>
            </w:r>
            <w:proofErr w:type="spellEnd"/>
          </w:p>
        </w:tc>
        <w:tc>
          <w:tcPr>
            <w:tcW w:w="797" w:type="dxa"/>
            <w:shd w:val="clear" w:color="auto" w:fill="8EAADB" w:themeFill="accent5" w:themeFillTint="99"/>
            <w:vAlign w:val="center"/>
          </w:tcPr>
          <w:p w14:paraId="3C70994E" w14:textId="77777777" w:rsidR="00753C23" w:rsidRPr="008153D9" w:rsidRDefault="00753C23" w:rsidP="005A039B">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8EAADB" w:themeFill="accent5" w:themeFillTint="99"/>
            <w:vAlign w:val="center"/>
          </w:tcPr>
          <w:p w14:paraId="46B60B78" w14:textId="77777777" w:rsidR="00753C23" w:rsidRPr="008153D9" w:rsidRDefault="00753C23" w:rsidP="005A039B">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8EAADB" w:themeFill="accent5" w:themeFillTint="99"/>
            <w:vAlign w:val="center"/>
          </w:tcPr>
          <w:p w14:paraId="50E2D508" w14:textId="77777777" w:rsidR="00753C23" w:rsidRPr="008153D9" w:rsidRDefault="00753C23" w:rsidP="005A039B">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8EAADB" w:themeFill="accent5" w:themeFillTint="99"/>
            <w:vAlign w:val="center"/>
          </w:tcPr>
          <w:p w14:paraId="291376F7" w14:textId="77777777" w:rsidR="00753C23" w:rsidRPr="008153D9" w:rsidRDefault="00753C23" w:rsidP="005A039B">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8EAADB" w:themeFill="accent5" w:themeFillTint="99"/>
            <w:vAlign w:val="center"/>
          </w:tcPr>
          <w:p w14:paraId="6AC79A26" w14:textId="77777777" w:rsidR="00753C23" w:rsidRPr="008153D9" w:rsidRDefault="00753C23" w:rsidP="005A039B">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8EAADB" w:themeFill="accent5" w:themeFillTint="99"/>
            <w:vAlign w:val="center"/>
          </w:tcPr>
          <w:p w14:paraId="06719B65" w14:textId="77777777" w:rsidR="00753C23" w:rsidRPr="008153D9" w:rsidRDefault="00753C23" w:rsidP="005A039B">
            <w:pPr>
              <w:pStyle w:val="TableParagraph"/>
              <w:spacing w:line="276" w:lineRule="auto"/>
              <w:ind w:left="108" w:right="127"/>
              <w:jc w:val="center"/>
              <w:rPr>
                <w:rFonts w:ascii="Times New Roman" w:hAnsi="Times New Roman" w:cs="Times New Roman"/>
                <w:b/>
                <w:sz w:val="20"/>
                <w:szCs w:val="20"/>
              </w:rPr>
            </w:pPr>
            <w:proofErr w:type="spellStart"/>
            <w:r w:rsidRPr="008153D9">
              <w:rPr>
                <w:rFonts w:ascii="Times New Roman" w:hAnsi="Times New Roman" w:cs="Times New Roman"/>
                <w:b/>
                <w:spacing w:val="-2"/>
                <w:w w:val="105"/>
                <w:sz w:val="20"/>
                <w:szCs w:val="20"/>
              </w:rPr>
              <w:t>İzleme</w:t>
            </w:r>
            <w:proofErr w:type="spellEnd"/>
            <w:r w:rsidRPr="008153D9">
              <w:rPr>
                <w:rFonts w:ascii="Times New Roman" w:hAnsi="Times New Roman" w:cs="Times New Roman"/>
                <w:b/>
                <w:spacing w:val="-2"/>
                <w:w w:val="105"/>
                <w:sz w:val="20"/>
                <w:szCs w:val="20"/>
              </w:rPr>
              <w:t xml:space="preserve"> </w:t>
            </w:r>
            <w:proofErr w:type="spellStart"/>
            <w:r w:rsidRPr="008153D9">
              <w:rPr>
                <w:rFonts w:ascii="Times New Roman" w:hAnsi="Times New Roman" w:cs="Times New Roman"/>
                <w:b/>
                <w:spacing w:val="-2"/>
                <w:w w:val="105"/>
                <w:sz w:val="20"/>
                <w:szCs w:val="20"/>
              </w:rPr>
              <w:t>Sıklığı</w:t>
            </w:r>
            <w:proofErr w:type="spellEnd"/>
          </w:p>
        </w:tc>
        <w:tc>
          <w:tcPr>
            <w:tcW w:w="926" w:type="dxa"/>
            <w:shd w:val="clear" w:color="auto" w:fill="8EAADB" w:themeFill="accent5" w:themeFillTint="99"/>
            <w:vAlign w:val="center"/>
          </w:tcPr>
          <w:p w14:paraId="4F632145" w14:textId="77777777" w:rsidR="00753C23" w:rsidRPr="008153D9" w:rsidRDefault="00753C23" w:rsidP="005A039B">
            <w:pPr>
              <w:pStyle w:val="TableParagraph"/>
              <w:spacing w:line="276" w:lineRule="auto"/>
              <w:ind w:left="108" w:right="232"/>
              <w:jc w:val="center"/>
              <w:rPr>
                <w:rFonts w:ascii="Times New Roman" w:hAnsi="Times New Roman" w:cs="Times New Roman"/>
                <w:b/>
                <w:sz w:val="20"/>
                <w:szCs w:val="20"/>
              </w:rPr>
            </w:pPr>
            <w:proofErr w:type="spellStart"/>
            <w:r w:rsidRPr="008153D9">
              <w:rPr>
                <w:rFonts w:ascii="Times New Roman" w:hAnsi="Times New Roman" w:cs="Times New Roman"/>
                <w:b/>
                <w:spacing w:val="-2"/>
                <w:w w:val="105"/>
                <w:sz w:val="20"/>
                <w:szCs w:val="20"/>
              </w:rPr>
              <w:t>Rapor</w:t>
            </w:r>
            <w:proofErr w:type="spellEnd"/>
            <w:r w:rsidRPr="008153D9">
              <w:rPr>
                <w:rFonts w:ascii="Times New Roman" w:hAnsi="Times New Roman" w:cs="Times New Roman"/>
                <w:b/>
                <w:spacing w:val="-2"/>
                <w:w w:val="105"/>
                <w:sz w:val="20"/>
                <w:szCs w:val="20"/>
              </w:rPr>
              <w:t xml:space="preserve"> </w:t>
            </w:r>
            <w:proofErr w:type="spellStart"/>
            <w:r w:rsidRPr="008153D9">
              <w:rPr>
                <w:rFonts w:ascii="Times New Roman" w:hAnsi="Times New Roman" w:cs="Times New Roman"/>
                <w:b/>
                <w:spacing w:val="-2"/>
                <w:w w:val="105"/>
                <w:sz w:val="20"/>
                <w:szCs w:val="20"/>
              </w:rPr>
              <w:t>Sıklığı</w:t>
            </w:r>
            <w:proofErr w:type="spellEnd"/>
          </w:p>
        </w:tc>
      </w:tr>
      <w:tr w:rsidR="008357F0" w:rsidRPr="00A44AAA" w14:paraId="43D18467" w14:textId="77777777" w:rsidTr="00B61B4E">
        <w:trPr>
          <w:trHeight w:val="20"/>
          <w:jc w:val="center"/>
        </w:trPr>
        <w:tc>
          <w:tcPr>
            <w:tcW w:w="2592" w:type="dxa"/>
            <w:shd w:val="clear" w:color="auto" w:fill="8EAADB" w:themeFill="accent5" w:themeFillTint="99"/>
            <w:vAlign w:val="center"/>
          </w:tcPr>
          <w:p w14:paraId="08E4F853" w14:textId="3508631E" w:rsidR="008357F0" w:rsidRPr="008153D9" w:rsidRDefault="008357F0" w:rsidP="008357F0">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proofErr w:type="spellStart"/>
            <w:r w:rsidR="003F6333">
              <w:rPr>
                <w:rFonts w:ascii="Times New Roman" w:hAnsi="Times New Roman" w:cs="Times New Roman"/>
                <w:b/>
                <w:spacing w:val="-2"/>
                <w:w w:val="105"/>
              </w:rPr>
              <w:t>Davranış</w:t>
            </w:r>
            <w:proofErr w:type="spellEnd"/>
            <w:r w:rsidR="003F6333">
              <w:rPr>
                <w:rFonts w:ascii="Times New Roman" w:hAnsi="Times New Roman" w:cs="Times New Roman"/>
                <w:b/>
                <w:spacing w:val="-2"/>
                <w:w w:val="105"/>
              </w:rPr>
              <w:t xml:space="preserve"> </w:t>
            </w:r>
            <w:proofErr w:type="spellStart"/>
            <w:r w:rsidR="003F6333">
              <w:rPr>
                <w:rFonts w:ascii="Times New Roman" w:hAnsi="Times New Roman" w:cs="Times New Roman"/>
                <w:b/>
                <w:spacing w:val="-2"/>
                <w:w w:val="105"/>
              </w:rPr>
              <w:t>Değiştirme</w:t>
            </w:r>
            <w:proofErr w:type="spellEnd"/>
            <w:r w:rsidR="003F6333">
              <w:rPr>
                <w:rFonts w:ascii="Times New Roman" w:hAnsi="Times New Roman" w:cs="Times New Roman"/>
                <w:b/>
                <w:spacing w:val="-2"/>
                <w:w w:val="105"/>
              </w:rPr>
              <w:t xml:space="preserve"> </w:t>
            </w:r>
            <w:proofErr w:type="spellStart"/>
            <w:r w:rsidR="003F6333">
              <w:rPr>
                <w:rFonts w:ascii="Times New Roman" w:hAnsi="Times New Roman" w:cs="Times New Roman"/>
                <w:b/>
                <w:spacing w:val="-2"/>
                <w:w w:val="105"/>
              </w:rPr>
              <w:t>Yöntem</w:t>
            </w:r>
            <w:proofErr w:type="spellEnd"/>
            <w:r w:rsidR="003F6333">
              <w:rPr>
                <w:rFonts w:ascii="Times New Roman" w:hAnsi="Times New Roman" w:cs="Times New Roman"/>
                <w:b/>
                <w:spacing w:val="-2"/>
                <w:w w:val="105"/>
              </w:rPr>
              <w:t xml:space="preserve"> </w:t>
            </w:r>
            <w:proofErr w:type="spellStart"/>
            <w:r w:rsidR="003F6333">
              <w:rPr>
                <w:rFonts w:ascii="Times New Roman" w:hAnsi="Times New Roman" w:cs="Times New Roman"/>
                <w:b/>
                <w:spacing w:val="-2"/>
                <w:w w:val="105"/>
              </w:rPr>
              <w:t>ve</w:t>
            </w:r>
            <w:proofErr w:type="spellEnd"/>
            <w:r w:rsidR="003F6333">
              <w:rPr>
                <w:rFonts w:ascii="Times New Roman" w:hAnsi="Times New Roman" w:cs="Times New Roman"/>
                <w:b/>
                <w:spacing w:val="-2"/>
                <w:w w:val="105"/>
              </w:rPr>
              <w:t xml:space="preserve"> </w:t>
            </w:r>
            <w:proofErr w:type="spellStart"/>
            <w:r w:rsidR="003F6333">
              <w:rPr>
                <w:rFonts w:ascii="Times New Roman" w:hAnsi="Times New Roman" w:cs="Times New Roman"/>
                <w:b/>
                <w:spacing w:val="-2"/>
                <w:w w:val="105"/>
              </w:rPr>
              <w:t>Teknikleri</w:t>
            </w:r>
            <w:proofErr w:type="spellEnd"/>
            <w:r w:rsidR="003F6333">
              <w:rPr>
                <w:rFonts w:ascii="Times New Roman" w:hAnsi="Times New Roman" w:cs="Times New Roman"/>
                <w:b/>
                <w:spacing w:val="-2"/>
                <w:w w:val="105"/>
              </w:rPr>
              <w:t xml:space="preserve"> </w:t>
            </w:r>
            <w:proofErr w:type="spellStart"/>
            <w:r w:rsidR="003F6333">
              <w:rPr>
                <w:rFonts w:ascii="Times New Roman" w:hAnsi="Times New Roman" w:cs="Times New Roman"/>
                <w:b/>
                <w:spacing w:val="-2"/>
                <w:w w:val="105"/>
              </w:rPr>
              <w:t>Semineri</w:t>
            </w:r>
            <w:proofErr w:type="spellEnd"/>
          </w:p>
        </w:tc>
        <w:tc>
          <w:tcPr>
            <w:tcW w:w="991" w:type="dxa"/>
            <w:shd w:val="clear" w:color="auto" w:fill="D9E2F3" w:themeFill="accent5" w:themeFillTint="33"/>
            <w:vAlign w:val="center"/>
          </w:tcPr>
          <w:p w14:paraId="531742E5" w14:textId="0F874027" w:rsidR="008357F0" w:rsidRPr="008153D9" w:rsidRDefault="008357F0" w:rsidP="008357F0">
            <w:pPr>
              <w:pStyle w:val="TableParagraph"/>
              <w:jc w:val="center"/>
              <w:rPr>
                <w:rFonts w:ascii="Times New Roman" w:hAnsi="Times New Roman" w:cs="Times New Roman"/>
                <w:sz w:val="20"/>
                <w:szCs w:val="20"/>
              </w:rPr>
            </w:pPr>
            <w:r w:rsidRPr="00B369A9">
              <w:rPr>
                <w:rFonts w:ascii="Times New Roman" w:hAnsi="Times New Roman" w:cs="Times New Roman"/>
                <w:sz w:val="20"/>
                <w:szCs w:val="20"/>
              </w:rPr>
              <w:t>%100</w:t>
            </w:r>
          </w:p>
        </w:tc>
        <w:tc>
          <w:tcPr>
            <w:tcW w:w="1135" w:type="dxa"/>
            <w:shd w:val="clear" w:color="auto" w:fill="D9E2F3" w:themeFill="accent5" w:themeFillTint="33"/>
            <w:vAlign w:val="center"/>
          </w:tcPr>
          <w:p w14:paraId="3E6E349E" w14:textId="21BB0904" w:rsidR="008357F0" w:rsidRPr="008153D9" w:rsidRDefault="008357F0" w:rsidP="008357F0">
            <w:pPr>
              <w:pStyle w:val="TableParagraph"/>
              <w:jc w:val="center"/>
              <w:rPr>
                <w:rFonts w:ascii="Times New Roman" w:hAnsi="Times New Roman" w:cs="Times New Roman"/>
                <w:sz w:val="20"/>
                <w:szCs w:val="20"/>
              </w:rPr>
            </w:pPr>
            <w:r w:rsidRPr="004B7B30">
              <w:rPr>
                <w:rFonts w:ascii="Times New Roman" w:hAnsi="Times New Roman" w:cs="Times New Roman"/>
                <w:sz w:val="20"/>
                <w:szCs w:val="20"/>
              </w:rPr>
              <w:t>%100</w:t>
            </w:r>
          </w:p>
        </w:tc>
        <w:tc>
          <w:tcPr>
            <w:tcW w:w="797" w:type="dxa"/>
            <w:shd w:val="clear" w:color="auto" w:fill="D9E2F3" w:themeFill="accent5" w:themeFillTint="33"/>
          </w:tcPr>
          <w:p w14:paraId="64FC753C" w14:textId="77777777" w:rsidR="008357F0" w:rsidRDefault="008357F0" w:rsidP="008357F0">
            <w:pPr>
              <w:pStyle w:val="TableParagraph"/>
              <w:jc w:val="center"/>
              <w:rPr>
                <w:rFonts w:ascii="Times New Roman" w:hAnsi="Times New Roman" w:cs="Times New Roman"/>
                <w:sz w:val="20"/>
                <w:szCs w:val="20"/>
              </w:rPr>
            </w:pPr>
          </w:p>
          <w:p w14:paraId="2A4C032F" w14:textId="77777777" w:rsidR="008357F0" w:rsidRDefault="008357F0" w:rsidP="008357F0">
            <w:pPr>
              <w:pStyle w:val="TableParagraph"/>
              <w:jc w:val="center"/>
              <w:rPr>
                <w:rFonts w:ascii="Times New Roman" w:hAnsi="Times New Roman" w:cs="Times New Roman"/>
                <w:sz w:val="20"/>
                <w:szCs w:val="20"/>
              </w:rPr>
            </w:pPr>
          </w:p>
          <w:p w14:paraId="24E55AAE" w14:textId="442A6AB2" w:rsidR="008357F0" w:rsidRPr="008153D9" w:rsidRDefault="008357F0" w:rsidP="008357F0">
            <w:pPr>
              <w:pStyle w:val="TableParagraph"/>
              <w:jc w:val="center"/>
              <w:rPr>
                <w:rFonts w:ascii="Times New Roman" w:hAnsi="Times New Roman" w:cs="Times New Roman"/>
                <w:sz w:val="20"/>
                <w:szCs w:val="20"/>
              </w:rPr>
            </w:pPr>
            <w:r w:rsidRPr="00426B1A">
              <w:rPr>
                <w:rFonts w:ascii="Times New Roman" w:hAnsi="Times New Roman" w:cs="Times New Roman"/>
                <w:sz w:val="20"/>
                <w:szCs w:val="20"/>
              </w:rPr>
              <w:t>%100</w:t>
            </w:r>
          </w:p>
        </w:tc>
        <w:tc>
          <w:tcPr>
            <w:tcW w:w="720" w:type="dxa"/>
            <w:shd w:val="clear" w:color="auto" w:fill="D9E2F3" w:themeFill="accent5" w:themeFillTint="33"/>
          </w:tcPr>
          <w:p w14:paraId="3476EFB9" w14:textId="77777777" w:rsidR="008357F0" w:rsidRDefault="008357F0" w:rsidP="008357F0">
            <w:pPr>
              <w:pStyle w:val="TableParagraph"/>
              <w:jc w:val="center"/>
              <w:rPr>
                <w:rFonts w:ascii="Times New Roman" w:hAnsi="Times New Roman" w:cs="Times New Roman"/>
                <w:sz w:val="20"/>
                <w:szCs w:val="20"/>
              </w:rPr>
            </w:pPr>
            <w:r>
              <w:rPr>
                <w:rFonts w:ascii="Times New Roman" w:hAnsi="Times New Roman" w:cs="Times New Roman"/>
                <w:sz w:val="20"/>
                <w:szCs w:val="20"/>
              </w:rPr>
              <w:t xml:space="preserve"> </w:t>
            </w:r>
          </w:p>
          <w:p w14:paraId="5052E1F1" w14:textId="77777777" w:rsidR="008357F0" w:rsidRDefault="008357F0" w:rsidP="008357F0">
            <w:pPr>
              <w:pStyle w:val="TableParagraph"/>
              <w:jc w:val="center"/>
              <w:rPr>
                <w:rFonts w:ascii="Times New Roman" w:hAnsi="Times New Roman" w:cs="Times New Roman"/>
                <w:sz w:val="20"/>
                <w:szCs w:val="20"/>
              </w:rPr>
            </w:pPr>
          </w:p>
          <w:p w14:paraId="0DD4916B" w14:textId="51D76BE4" w:rsidR="008357F0" w:rsidRPr="008153D9" w:rsidRDefault="008357F0" w:rsidP="008357F0">
            <w:pPr>
              <w:pStyle w:val="TableParagraph"/>
              <w:jc w:val="center"/>
              <w:rPr>
                <w:rFonts w:ascii="Times New Roman" w:hAnsi="Times New Roman" w:cs="Times New Roman"/>
                <w:sz w:val="20"/>
                <w:szCs w:val="20"/>
              </w:rPr>
            </w:pPr>
            <w:r w:rsidRPr="00426B1A">
              <w:rPr>
                <w:rFonts w:ascii="Times New Roman" w:hAnsi="Times New Roman" w:cs="Times New Roman"/>
                <w:sz w:val="20"/>
                <w:szCs w:val="20"/>
              </w:rPr>
              <w:t>%100</w:t>
            </w:r>
          </w:p>
        </w:tc>
        <w:tc>
          <w:tcPr>
            <w:tcW w:w="718" w:type="dxa"/>
            <w:shd w:val="clear" w:color="auto" w:fill="D9E2F3" w:themeFill="accent5" w:themeFillTint="33"/>
          </w:tcPr>
          <w:p w14:paraId="644009A6" w14:textId="77777777" w:rsidR="008357F0" w:rsidRDefault="008357F0" w:rsidP="008357F0">
            <w:pPr>
              <w:pStyle w:val="TableParagraph"/>
              <w:jc w:val="center"/>
              <w:rPr>
                <w:rFonts w:ascii="Times New Roman" w:hAnsi="Times New Roman" w:cs="Times New Roman"/>
                <w:sz w:val="20"/>
                <w:szCs w:val="20"/>
              </w:rPr>
            </w:pPr>
          </w:p>
          <w:p w14:paraId="4806A0D1" w14:textId="77777777" w:rsidR="008357F0" w:rsidRDefault="008357F0" w:rsidP="008357F0">
            <w:pPr>
              <w:pStyle w:val="TableParagraph"/>
              <w:jc w:val="center"/>
              <w:rPr>
                <w:rFonts w:ascii="Times New Roman" w:hAnsi="Times New Roman" w:cs="Times New Roman"/>
                <w:sz w:val="20"/>
                <w:szCs w:val="20"/>
              </w:rPr>
            </w:pPr>
          </w:p>
          <w:p w14:paraId="2EDB5EEF" w14:textId="07BF1148" w:rsidR="008357F0" w:rsidRPr="008153D9" w:rsidRDefault="008357F0" w:rsidP="008357F0">
            <w:pPr>
              <w:pStyle w:val="TableParagraph"/>
              <w:jc w:val="center"/>
              <w:rPr>
                <w:rFonts w:ascii="Times New Roman" w:hAnsi="Times New Roman" w:cs="Times New Roman"/>
                <w:sz w:val="20"/>
                <w:szCs w:val="20"/>
              </w:rPr>
            </w:pPr>
            <w:r w:rsidRPr="00426B1A">
              <w:rPr>
                <w:rFonts w:ascii="Times New Roman" w:hAnsi="Times New Roman" w:cs="Times New Roman"/>
                <w:sz w:val="20"/>
                <w:szCs w:val="20"/>
              </w:rPr>
              <w:t>%100</w:t>
            </w:r>
          </w:p>
        </w:tc>
        <w:tc>
          <w:tcPr>
            <w:tcW w:w="720" w:type="dxa"/>
            <w:shd w:val="clear" w:color="auto" w:fill="D9E2F3" w:themeFill="accent5" w:themeFillTint="33"/>
          </w:tcPr>
          <w:p w14:paraId="59DFF064" w14:textId="77777777" w:rsidR="008357F0" w:rsidRDefault="008357F0" w:rsidP="008357F0">
            <w:pPr>
              <w:pStyle w:val="TableParagraph"/>
              <w:jc w:val="center"/>
              <w:rPr>
                <w:rFonts w:ascii="Times New Roman" w:hAnsi="Times New Roman" w:cs="Times New Roman"/>
                <w:sz w:val="20"/>
                <w:szCs w:val="20"/>
              </w:rPr>
            </w:pPr>
          </w:p>
          <w:p w14:paraId="0D5E959F" w14:textId="77777777" w:rsidR="008357F0" w:rsidRDefault="008357F0" w:rsidP="008357F0">
            <w:pPr>
              <w:pStyle w:val="TableParagraph"/>
              <w:jc w:val="center"/>
              <w:rPr>
                <w:rFonts w:ascii="Times New Roman" w:hAnsi="Times New Roman" w:cs="Times New Roman"/>
                <w:sz w:val="20"/>
                <w:szCs w:val="20"/>
              </w:rPr>
            </w:pPr>
          </w:p>
          <w:p w14:paraId="30D5BEFB" w14:textId="7F161633" w:rsidR="008357F0" w:rsidRPr="008153D9" w:rsidRDefault="008357F0" w:rsidP="008357F0">
            <w:pPr>
              <w:pStyle w:val="TableParagraph"/>
              <w:jc w:val="center"/>
              <w:rPr>
                <w:rFonts w:ascii="Times New Roman" w:hAnsi="Times New Roman" w:cs="Times New Roman"/>
                <w:sz w:val="20"/>
                <w:szCs w:val="20"/>
              </w:rPr>
            </w:pPr>
            <w:r w:rsidRPr="00426B1A">
              <w:rPr>
                <w:rFonts w:ascii="Times New Roman" w:hAnsi="Times New Roman" w:cs="Times New Roman"/>
                <w:sz w:val="20"/>
                <w:szCs w:val="20"/>
              </w:rPr>
              <w:t>%100</w:t>
            </w:r>
          </w:p>
        </w:tc>
        <w:tc>
          <w:tcPr>
            <w:tcW w:w="720" w:type="dxa"/>
            <w:shd w:val="clear" w:color="auto" w:fill="D9E2F3" w:themeFill="accent5" w:themeFillTint="33"/>
          </w:tcPr>
          <w:p w14:paraId="61A8FDD5" w14:textId="77777777" w:rsidR="008357F0" w:rsidRDefault="008357F0" w:rsidP="008357F0">
            <w:pPr>
              <w:pStyle w:val="TableParagraph"/>
              <w:jc w:val="center"/>
              <w:rPr>
                <w:rFonts w:ascii="Times New Roman" w:hAnsi="Times New Roman" w:cs="Times New Roman"/>
                <w:sz w:val="20"/>
                <w:szCs w:val="20"/>
              </w:rPr>
            </w:pPr>
          </w:p>
          <w:p w14:paraId="52FD3841" w14:textId="77777777" w:rsidR="008357F0" w:rsidRDefault="008357F0" w:rsidP="008357F0">
            <w:pPr>
              <w:pStyle w:val="TableParagraph"/>
              <w:jc w:val="center"/>
              <w:rPr>
                <w:rFonts w:ascii="Times New Roman" w:hAnsi="Times New Roman" w:cs="Times New Roman"/>
                <w:sz w:val="20"/>
                <w:szCs w:val="20"/>
              </w:rPr>
            </w:pPr>
          </w:p>
          <w:p w14:paraId="130C79F4" w14:textId="2B1EADC5" w:rsidR="008357F0" w:rsidRPr="008153D9" w:rsidRDefault="008357F0" w:rsidP="008357F0">
            <w:pPr>
              <w:pStyle w:val="TableParagraph"/>
              <w:jc w:val="center"/>
              <w:rPr>
                <w:rFonts w:ascii="Times New Roman" w:hAnsi="Times New Roman" w:cs="Times New Roman"/>
                <w:sz w:val="20"/>
                <w:szCs w:val="20"/>
              </w:rPr>
            </w:pPr>
            <w:r w:rsidRPr="00426B1A">
              <w:rPr>
                <w:rFonts w:ascii="Times New Roman" w:hAnsi="Times New Roman" w:cs="Times New Roman"/>
                <w:sz w:val="20"/>
                <w:szCs w:val="20"/>
              </w:rPr>
              <w:t>%100</w:t>
            </w:r>
          </w:p>
        </w:tc>
        <w:tc>
          <w:tcPr>
            <w:tcW w:w="864" w:type="dxa"/>
            <w:shd w:val="clear" w:color="auto" w:fill="D9E2F3" w:themeFill="accent5" w:themeFillTint="33"/>
            <w:vAlign w:val="center"/>
          </w:tcPr>
          <w:p w14:paraId="60AF4627" w14:textId="612157AB" w:rsidR="008357F0" w:rsidRPr="008153D9" w:rsidRDefault="00A51143" w:rsidP="008357F0">
            <w:pPr>
              <w:pStyle w:val="TableParagraph"/>
              <w:jc w:val="center"/>
              <w:rPr>
                <w:rFonts w:ascii="Times New Roman" w:hAnsi="Times New Roman" w:cs="Times New Roman"/>
                <w:sz w:val="20"/>
                <w:szCs w:val="20"/>
              </w:rPr>
            </w:pPr>
            <w:proofErr w:type="spellStart"/>
            <w:r>
              <w:rPr>
                <w:color w:val="000000"/>
              </w:rPr>
              <w:t>Tüm</w:t>
            </w:r>
            <w:proofErr w:type="spellEnd"/>
            <w:r>
              <w:rPr>
                <w:color w:val="000000"/>
              </w:rPr>
              <w:t xml:space="preserve"> </w:t>
            </w:r>
            <w:proofErr w:type="spellStart"/>
            <w:r>
              <w:rPr>
                <w:color w:val="000000"/>
              </w:rPr>
              <w:t>Yıl</w:t>
            </w:r>
            <w:proofErr w:type="spellEnd"/>
          </w:p>
        </w:tc>
        <w:tc>
          <w:tcPr>
            <w:tcW w:w="926" w:type="dxa"/>
            <w:shd w:val="clear" w:color="auto" w:fill="D9E2F3" w:themeFill="accent5" w:themeFillTint="33"/>
            <w:vAlign w:val="center"/>
          </w:tcPr>
          <w:p w14:paraId="3F232F11" w14:textId="6970FE8C" w:rsidR="008357F0" w:rsidRPr="008153D9" w:rsidRDefault="00A51143" w:rsidP="008357F0">
            <w:pPr>
              <w:pStyle w:val="TableParagraph"/>
              <w:jc w:val="center"/>
              <w:rPr>
                <w:rFonts w:ascii="Times New Roman" w:hAnsi="Times New Roman" w:cs="Times New Roman"/>
                <w:sz w:val="20"/>
                <w:szCs w:val="20"/>
              </w:rPr>
            </w:pPr>
            <w:proofErr w:type="spellStart"/>
            <w:r>
              <w:rPr>
                <w:color w:val="000000"/>
              </w:rPr>
              <w:t>Tüm</w:t>
            </w:r>
            <w:proofErr w:type="spellEnd"/>
            <w:r>
              <w:rPr>
                <w:color w:val="000000"/>
              </w:rPr>
              <w:t xml:space="preserve"> </w:t>
            </w:r>
            <w:proofErr w:type="spellStart"/>
            <w:r>
              <w:rPr>
                <w:color w:val="000000"/>
              </w:rPr>
              <w:t>Yıl</w:t>
            </w:r>
            <w:proofErr w:type="spellEnd"/>
          </w:p>
        </w:tc>
      </w:tr>
      <w:tr w:rsidR="003F6333" w:rsidRPr="00A44AAA" w14:paraId="71056CF1" w14:textId="77777777" w:rsidTr="00461BAF">
        <w:trPr>
          <w:trHeight w:val="20"/>
          <w:jc w:val="center"/>
        </w:trPr>
        <w:tc>
          <w:tcPr>
            <w:tcW w:w="2592" w:type="dxa"/>
            <w:shd w:val="clear" w:color="auto" w:fill="8EAADB" w:themeFill="accent5" w:themeFillTint="99"/>
            <w:vAlign w:val="center"/>
          </w:tcPr>
          <w:p w14:paraId="2C06AF4C" w14:textId="72F596B1" w:rsidR="003F6333" w:rsidRPr="008153D9" w:rsidRDefault="003F6333" w:rsidP="003F6333">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w:t>
            </w:r>
            <w:r w:rsidR="00DB518E">
              <w:rPr>
                <w:rFonts w:ascii="Times New Roman" w:hAnsi="Times New Roman" w:cs="Times New Roman"/>
                <w:b/>
                <w:spacing w:val="-2"/>
                <w:w w:val="105"/>
              </w:rPr>
              <w:t>2</w:t>
            </w:r>
            <w:r>
              <w:t xml:space="preserve"> </w:t>
            </w:r>
            <w:proofErr w:type="spellStart"/>
            <w:r>
              <w:rPr>
                <w:rFonts w:ascii="Times New Roman" w:hAnsi="Times New Roman" w:cs="Times New Roman"/>
                <w:b/>
                <w:spacing w:val="-2"/>
                <w:w w:val="105"/>
              </w:rPr>
              <w:t>Öğretim</w:t>
            </w:r>
            <w:proofErr w:type="spellEnd"/>
            <w:r>
              <w:rPr>
                <w:rFonts w:ascii="Times New Roman" w:hAnsi="Times New Roman" w:cs="Times New Roman"/>
                <w:b/>
                <w:spacing w:val="-2"/>
                <w:w w:val="105"/>
              </w:rPr>
              <w:t xml:space="preserve"> </w:t>
            </w:r>
            <w:proofErr w:type="spellStart"/>
            <w:r>
              <w:rPr>
                <w:rFonts w:ascii="Times New Roman" w:hAnsi="Times New Roman" w:cs="Times New Roman"/>
                <w:b/>
                <w:spacing w:val="-2"/>
                <w:w w:val="105"/>
              </w:rPr>
              <w:t>Yöntemleri</w:t>
            </w:r>
            <w:proofErr w:type="spellEnd"/>
            <w:r>
              <w:rPr>
                <w:rFonts w:ascii="Times New Roman" w:hAnsi="Times New Roman" w:cs="Times New Roman"/>
                <w:b/>
                <w:spacing w:val="-2"/>
                <w:w w:val="105"/>
              </w:rPr>
              <w:t xml:space="preserve"> </w:t>
            </w:r>
            <w:proofErr w:type="spellStart"/>
            <w:r>
              <w:rPr>
                <w:rFonts w:ascii="Times New Roman" w:hAnsi="Times New Roman" w:cs="Times New Roman"/>
                <w:b/>
                <w:spacing w:val="-2"/>
                <w:w w:val="105"/>
              </w:rPr>
              <w:t>Semineri</w:t>
            </w:r>
            <w:proofErr w:type="spellEnd"/>
          </w:p>
        </w:tc>
        <w:tc>
          <w:tcPr>
            <w:tcW w:w="991" w:type="dxa"/>
            <w:shd w:val="clear" w:color="auto" w:fill="D9E2F3" w:themeFill="accent5" w:themeFillTint="33"/>
            <w:vAlign w:val="center"/>
          </w:tcPr>
          <w:p w14:paraId="177FCE94" w14:textId="269FAE7E" w:rsidR="003F6333" w:rsidRPr="008153D9" w:rsidRDefault="003F6333" w:rsidP="003F633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9E2F3" w:themeFill="accent5" w:themeFillTint="33"/>
            <w:vAlign w:val="center"/>
          </w:tcPr>
          <w:p w14:paraId="1D24C0AF" w14:textId="33994D57" w:rsidR="003F6333" w:rsidRPr="008153D9" w:rsidRDefault="003F6333" w:rsidP="003F6333">
            <w:pPr>
              <w:pStyle w:val="TableParagraph"/>
              <w:jc w:val="center"/>
              <w:rPr>
                <w:rFonts w:ascii="Times New Roman" w:hAnsi="Times New Roman" w:cs="Times New Roman"/>
                <w:sz w:val="20"/>
                <w:szCs w:val="20"/>
              </w:rPr>
            </w:pPr>
            <w:r w:rsidRPr="008063FF">
              <w:rPr>
                <w:rFonts w:ascii="Times New Roman" w:hAnsi="Times New Roman" w:cs="Times New Roman"/>
                <w:sz w:val="20"/>
                <w:szCs w:val="20"/>
              </w:rPr>
              <w:t>%100</w:t>
            </w:r>
          </w:p>
        </w:tc>
        <w:tc>
          <w:tcPr>
            <w:tcW w:w="797" w:type="dxa"/>
            <w:shd w:val="clear" w:color="auto" w:fill="D9E2F3" w:themeFill="accent5" w:themeFillTint="33"/>
            <w:vAlign w:val="center"/>
          </w:tcPr>
          <w:p w14:paraId="2600C6E7" w14:textId="6B8E1FB3" w:rsidR="003F6333" w:rsidRPr="008153D9" w:rsidRDefault="003F6333" w:rsidP="003F6333">
            <w:pPr>
              <w:pStyle w:val="TableParagraph"/>
              <w:jc w:val="center"/>
              <w:rPr>
                <w:rFonts w:ascii="Times New Roman" w:hAnsi="Times New Roman" w:cs="Times New Roman"/>
                <w:sz w:val="20"/>
                <w:szCs w:val="20"/>
              </w:rPr>
            </w:pPr>
            <w:r w:rsidRPr="008063FF">
              <w:rPr>
                <w:rFonts w:ascii="Times New Roman" w:hAnsi="Times New Roman" w:cs="Times New Roman"/>
                <w:sz w:val="20"/>
                <w:szCs w:val="20"/>
              </w:rPr>
              <w:t>%100</w:t>
            </w:r>
          </w:p>
        </w:tc>
        <w:tc>
          <w:tcPr>
            <w:tcW w:w="720" w:type="dxa"/>
            <w:shd w:val="clear" w:color="auto" w:fill="D9E2F3" w:themeFill="accent5" w:themeFillTint="33"/>
            <w:vAlign w:val="center"/>
          </w:tcPr>
          <w:p w14:paraId="06DB50C8" w14:textId="62A083DF" w:rsidR="003F6333" w:rsidRPr="008153D9" w:rsidRDefault="003F6333" w:rsidP="003F6333">
            <w:pPr>
              <w:pStyle w:val="TableParagraph"/>
              <w:jc w:val="center"/>
              <w:rPr>
                <w:rFonts w:ascii="Times New Roman" w:hAnsi="Times New Roman" w:cs="Times New Roman"/>
                <w:sz w:val="20"/>
                <w:szCs w:val="20"/>
              </w:rPr>
            </w:pPr>
            <w:r w:rsidRPr="008063FF">
              <w:rPr>
                <w:rFonts w:ascii="Times New Roman" w:hAnsi="Times New Roman" w:cs="Times New Roman"/>
                <w:sz w:val="20"/>
                <w:szCs w:val="20"/>
              </w:rPr>
              <w:t>%100</w:t>
            </w:r>
          </w:p>
        </w:tc>
        <w:tc>
          <w:tcPr>
            <w:tcW w:w="718" w:type="dxa"/>
            <w:shd w:val="clear" w:color="auto" w:fill="D9E2F3" w:themeFill="accent5" w:themeFillTint="33"/>
            <w:vAlign w:val="center"/>
          </w:tcPr>
          <w:p w14:paraId="26B6B95D" w14:textId="088F97D3" w:rsidR="003F6333" w:rsidRPr="008153D9" w:rsidRDefault="003F6333" w:rsidP="003F6333">
            <w:pPr>
              <w:pStyle w:val="TableParagraph"/>
              <w:jc w:val="center"/>
              <w:rPr>
                <w:rFonts w:ascii="Times New Roman" w:hAnsi="Times New Roman" w:cs="Times New Roman"/>
                <w:sz w:val="20"/>
                <w:szCs w:val="20"/>
              </w:rPr>
            </w:pPr>
            <w:r w:rsidRPr="008063FF">
              <w:rPr>
                <w:rFonts w:ascii="Times New Roman" w:hAnsi="Times New Roman" w:cs="Times New Roman"/>
                <w:sz w:val="20"/>
                <w:szCs w:val="20"/>
              </w:rPr>
              <w:t>%100</w:t>
            </w:r>
          </w:p>
        </w:tc>
        <w:tc>
          <w:tcPr>
            <w:tcW w:w="720" w:type="dxa"/>
            <w:shd w:val="clear" w:color="auto" w:fill="D9E2F3" w:themeFill="accent5" w:themeFillTint="33"/>
            <w:vAlign w:val="center"/>
          </w:tcPr>
          <w:p w14:paraId="4AF1DACF" w14:textId="0405BB99" w:rsidR="003F6333" w:rsidRPr="008153D9" w:rsidRDefault="003F6333" w:rsidP="003F633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9E2F3" w:themeFill="accent5" w:themeFillTint="33"/>
            <w:vAlign w:val="center"/>
          </w:tcPr>
          <w:p w14:paraId="3B640F9D" w14:textId="2B07E603" w:rsidR="003F6333" w:rsidRPr="008153D9" w:rsidRDefault="003F6333" w:rsidP="003F6333">
            <w:pPr>
              <w:pStyle w:val="TableParagraph"/>
              <w:jc w:val="center"/>
              <w:rPr>
                <w:rFonts w:ascii="Times New Roman" w:hAnsi="Times New Roman" w:cs="Times New Roman"/>
                <w:sz w:val="20"/>
                <w:szCs w:val="20"/>
              </w:rPr>
            </w:pPr>
            <w:r w:rsidRPr="008063FF">
              <w:rPr>
                <w:rFonts w:ascii="Times New Roman" w:hAnsi="Times New Roman" w:cs="Times New Roman"/>
                <w:sz w:val="20"/>
                <w:szCs w:val="20"/>
              </w:rPr>
              <w:t>%100</w:t>
            </w:r>
          </w:p>
        </w:tc>
        <w:tc>
          <w:tcPr>
            <w:tcW w:w="864" w:type="dxa"/>
            <w:shd w:val="clear" w:color="auto" w:fill="D9E2F3" w:themeFill="accent5" w:themeFillTint="33"/>
            <w:vAlign w:val="center"/>
          </w:tcPr>
          <w:p w14:paraId="08B7E0C4" w14:textId="5400B005" w:rsidR="003F6333" w:rsidRPr="008153D9" w:rsidRDefault="00A51143" w:rsidP="003F6333">
            <w:pPr>
              <w:pStyle w:val="TableParagraph"/>
              <w:jc w:val="center"/>
              <w:rPr>
                <w:rFonts w:ascii="Times New Roman" w:hAnsi="Times New Roman" w:cs="Times New Roman"/>
                <w:sz w:val="20"/>
                <w:szCs w:val="20"/>
              </w:rPr>
            </w:pPr>
            <w:proofErr w:type="spellStart"/>
            <w:r>
              <w:rPr>
                <w:color w:val="000000"/>
              </w:rPr>
              <w:t>Tüm</w:t>
            </w:r>
            <w:proofErr w:type="spellEnd"/>
            <w:r>
              <w:rPr>
                <w:color w:val="000000"/>
              </w:rPr>
              <w:t xml:space="preserve"> </w:t>
            </w:r>
            <w:proofErr w:type="spellStart"/>
            <w:r>
              <w:rPr>
                <w:color w:val="000000"/>
              </w:rPr>
              <w:t>Yıl</w:t>
            </w:r>
            <w:proofErr w:type="spellEnd"/>
          </w:p>
        </w:tc>
        <w:tc>
          <w:tcPr>
            <w:tcW w:w="926" w:type="dxa"/>
            <w:shd w:val="clear" w:color="auto" w:fill="D9E2F3" w:themeFill="accent5" w:themeFillTint="33"/>
            <w:vAlign w:val="center"/>
          </w:tcPr>
          <w:p w14:paraId="113673CE" w14:textId="3BAAFD40" w:rsidR="003F6333" w:rsidRPr="008153D9" w:rsidRDefault="00A51143" w:rsidP="003F6333">
            <w:pPr>
              <w:pStyle w:val="TableParagraph"/>
              <w:jc w:val="center"/>
              <w:rPr>
                <w:rFonts w:ascii="Times New Roman" w:hAnsi="Times New Roman" w:cs="Times New Roman"/>
                <w:sz w:val="20"/>
                <w:szCs w:val="20"/>
              </w:rPr>
            </w:pPr>
            <w:proofErr w:type="spellStart"/>
            <w:r>
              <w:rPr>
                <w:color w:val="000000"/>
              </w:rPr>
              <w:t>Tüm</w:t>
            </w:r>
            <w:proofErr w:type="spellEnd"/>
            <w:r>
              <w:rPr>
                <w:color w:val="000000"/>
              </w:rPr>
              <w:t xml:space="preserve"> </w:t>
            </w:r>
            <w:proofErr w:type="spellStart"/>
            <w:r>
              <w:rPr>
                <w:color w:val="000000"/>
              </w:rPr>
              <w:t>Yıl</w:t>
            </w:r>
            <w:proofErr w:type="spellEnd"/>
          </w:p>
        </w:tc>
      </w:tr>
      <w:tr w:rsidR="003F6333" w:rsidRPr="00A44AAA" w14:paraId="0CCD3A5D" w14:textId="77777777" w:rsidTr="00461BAF">
        <w:trPr>
          <w:trHeight w:val="20"/>
          <w:jc w:val="center"/>
        </w:trPr>
        <w:tc>
          <w:tcPr>
            <w:tcW w:w="2592" w:type="dxa"/>
            <w:shd w:val="clear" w:color="auto" w:fill="8EAADB" w:themeFill="accent5" w:themeFillTint="99"/>
            <w:vAlign w:val="center"/>
          </w:tcPr>
          <w:p w14:paraId="79BC4974" w14:textId="515883E7" w:rsidR="003F6333" w:rsidRPr="008153D9" w:rsidRDefault="003F6333" w:rsidP="003F6333">
            <w:pPr>
              <w:pStyle w:val="TableParagraph"/>
              <w:spacing w:line="276" w:lineRule="auto"/>
              <w:ind w:left="107"/>
              <w:rPr>
                <w:rFonts w:ascii="Times New Roman" w:hAnsi="Times New Roman" w:cs="Times New Roman"/>
                <w:b/>
                <w:w w:val="90"/>
              </w:rPr>
            </w:pPr>
            <w:r>
              <w:rPr>
                <w:rFonts w:ascii="Times New Roman" w:hAnsi="Times New Roman" w:cs="Times New Roman"/>
                <w:b/>
                <w:w w:val="90"/>
              </w:rPr>
              <w:t xml:space="preserve">PG </w:t>
            </w:r>
            <w:proofErr w:type="gramStart"/>
            <w:r>
              <w:rPr>
                <w:rFonts w:ascii="Times New Roman" w:hAnsi="Times New Roman" w:cs="Times New Roman"/>
                <w:b/>
                <w:w w:val="90"/>
              </w:rPr>
              <w:t>1.1.</w:t>
            </w:r>
            <w:r w:rsidR="00DB518E">
              <w:rPr>
                <w:rFonts w:ascii="Times New Roman" w:hAnsi="Times New Roman" w:cs="Times New Roman"/>
                <w:b/>
                <w:w w:val="90"/>
              </w:rPr>
              <w:t>3</w:t>
            </w:r>
            <w:r>
              <w:rPr>
                <w:rFonts w:ascii="Times New Roman" w:hAnsi="Times New Roman" w:cs="Times New Roman"/>
                <w:b/>
                <w:w w:val="90"/>
              </w:rPr>
              <w:t xml:space="preserve">  </w:t>
            </w:r>
            <w:proofErr w:type="spellStart"/>
            <w:r>
              <w:rPr>
                <w:rFonts w:ascii="Times New Roman" w:hAnsi="Times New Roman" w:cs="Times New Roman"/>
                <w:b/>
                <w:w w:val="90"/>
              </w:rPr>
              <w:t>Oyun</w:t>
            </w:r>
            <w:proofErr w:type="spellEnd"/>
            <w:proofErr w:type="gramEnd"/>
            <w:r>
              <w:rPr>
                <w:rFonts w:ascii="Times New Roman" w:hAnsi="Times New Roman" w:cs="Times New Roman"/>
                <w:b/>
                <w:w w:val="90"/>
              </w:rPr>
              <w:t xml:space="preserve"> </w:t>
            </w:r>
            <w:proofErr w:type="spellStart"/>
            <w:r>
              <w:rPr>
                <w:rFonts w:ascii="Times New Roman" w:hAnsi="Times New Roman" w:cs="Times New Roman"/>
                <w:b/>
                <w:w w:val="90"/>
              </w:rPr>
              <w:t>terapisi</w:t>
            </w:r>
            <w:proofErr w:type="spellEnd"/>
            <w:r>
              <w:rPr>
                <w:rFonts w:ascii="Times New Roman" w:hAnsi="Times New Roman" w:cs="Times New Roman"/>
                <w:b/>
                <w:w w:val="90"/>
              </w:rPr>
              <w:t xml:space="preserve"> </w:t>
            </w:r>
            <w:proofErr w:type="spellStart"/>
            <w:r>
              <w:rPr>
                <w:rFonts w:ascii="Times New Roman" w:hAnsi="Times New Roman" w:cs="Times New Roman"/>
                <w:b/>
                <w:w w:val="90"/>
              </w:rPr>
              <w:t>hizmeti</w:t>
            </w:r>
            <w:proofErr w:type="spellEnd"/>
          </w:p>
        </w:tc>
        <w:tc>
          <w:tcPr>
            <w:tcW w:w="991" w:type="dxa"/>
            <w:shd w:val="clear" w:color="auto" w:fill="D9E2F3" w:themeFill="accent5" w:themeFillTint="33"/>
            <w:vAlign w:val="center"/>
          </w:tcPr>
          <w:p w14:paraId="475AECE3" w14:textId="07C03A18" w:rsidR="003F6333" w:rsidRPr="00B369A9" w:rsidRDefault="003F6333" w:rsidP="003F633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9E2F3" w:themeFill="accent5" w:themeFillTint="33"/>
            <w:vAlign w:val="center"/>
          </w:tcPr>
          <w:p w14:paraId="063EA326" w14:textId="74816649" w:rsidR="003F6333" w:rsidRPr="004B7B30" w:rsidRDefault="003F6333" w:rsidP="003F6333">
            <w:pPr>
              <w:pStyle w:val="TableParagraph"/>
              <w:jc w:val="center"/>
              <w:rPr>
                <w:rFonts w:ascii="Times New Roman" w:hAnsi="Times New Roman" w:cs="Times New Roman"/>
                <w:sz w:val="20"/>
                <w:szCs w:val="20"/>
              </w:rPr>
            </w:pPr>
            <w:r w:rsidRPr="008063FF">
              <w:rPr>
                <w:rFonts w:ascii="Times New Roman" w:hAnsi="Times New Roman" w:cs="Times New Roman"/>
                <w:sz w:val="20"/>
                <w:szCs w:val="20"/>
              </w:rPr>
              <w:t>%100</w:t>
            </w:r>
          </w:p>
        </w:tc>
        <w:tc>
          <w:tcPr>
            <w:tcW w:w="797" w:type="dxa"/>
            <w:shd w:val="clear" w:color="auto" w:fill="D9E2F3" w:themeFill="accent5" w:themeFillTint="33"/>
            <w:vAlign w:val="center"/>
          </w:tcPr>
          <w:p w14:paraId="2C05A4C0" w14:textId="233DE7DF" w:rsidR="003F6333" w:rsidRDefault="003F6333" w:rsidP="003F6333">
            <w:pPr>
              <w:pStyle w:val="TableParagraph"/>
              <w:jc w:val="center"/>
              <w:rPr>
                <w:rFonts w:ascii="Times New Roman" w:hAnsi="Times New Roman" w:cs="Times New Roman"/>
                <w:sz w:val="20"/>
                <w:szCs w:val="20"/>
              </w:rPr>
            </w:pPr>
            <w:r w:rsidRPr="008063FF">
              <w:rPr>
                <w:rFonts w:ascii="Times New Roman" w:hAnsi="Times New Roman" w:cs="Times New Roman"/>
                <w:sz w:val="20"/>
                <w:szCs w:val="20"/>
              </w:rPr>
              <w:t>%100</w:t>
            </w:r>
          </w:p>
        </w:tc>
        <w:tc>
          <w:tcPr>
            <w:tcW w:w="720" w:type="dxa"/>
            <w:shd w:val="clear" w:color="auto" w:fill="D9E2F3" w:themeFill="accent5" w:themeFillTint="33"/>
            <w:vAlign w:val="center"/>
          </w:tcPr>
          <w:p w14:paraId="6F8E1936" w14:textId="18F5187A" w:rsidR="003F6333" w:rsidRPr="00F06A13" w:rsidRDefault="003F6333" w:rsidP="003F6333">
            <w:pPr>
              <w:pStyle w:val="TableParagraph"/>
              <w:jc w:val="center"/>
              <w:rPr>
                <w:rFonts w:ascii="Times New Roman" w:hAnsi="Times New Roman" w:cs="Times New Roman"/>
                <w:sz w:val="20"/>
                <w:szCs w:val="20"/>
              </w:rPr>
            </w:pPr>
            <w:r w:rsidRPr="008063FF">
              <w:rPr>
                <w:rFonts w:ascii="Times New Roman" w:hAnsi="Times New Roman" w:cs="Times New Roman"/>
                <w:sz w:val="20"/>
                <w:szCs w:val="20"/>
              </w:rPr>
              <w:t>%100</w:t>
            </w:r>
          </w:p>
        </w:tc>
        <w:tc>
          <w:tcPr>
            <w:tcW w:w="718" w:type="dxa"/>
            <w:shd w:val="clear" w:color="auto" w:fill="D9E2F3" w:themeFill="accent5" w:themeFillTint="33"/>
            <w:vAlign w:val="center"/>
          </w:tcPr>
          <w:p w14:paraId="396A270D" w14:textId="0DB8B838" w:rsidR="003F6333" w:rsidRPr="00F06A13" w:rsidRDefault="003F6333" w:rsidP="003F6333">
            <w:pPr>
              <w:pStyle w:val="TableParagraph"/>
              <w:jc w:val="center"/>
              <w:rPr>
                <w:rFonts w:ascii="Times New Roman" w:hAnsi="Times New Roman" w:cs="Times New Roman"/>
                <w:sz w:val="20"/>
                <w:szCs w:val="20"/>
              </w:rPr>
            </w:pPr>
            <w:r w:rsidRPr="008063FF">
              <w:rPr>
                <w:rFonts w:ascii="Times New Roman" w:hAnsi="Times New Roman" w:cs="Times New Roman"/>
                <w:sz w:val="20"/>
                <w:szCs w:val="20"/>
              </w:rPr>
              <w:t>%100</w:t>
            </w:r>
          </w:p>
        </w:tc>
        <w:tc>
          <w:tcPr>
            <w:tcW w:w="720" w:type="dxa"/>
            <w:shd w:val="clear" w:color="auto" w:fill="D9E2F3" w:themeFill="accent5" w:themeFillTint="33"/>
            <w:vAlign w:val="center"/>
          </w:tcPr>
          <w:p w14:paraId="3868F012" w14:textId="690FC0B4" w:rsidR="003F6333" w:rsidRPr="003B6E79" w:rsidRDefault="003F6333" w:rsidP="003F633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9E2F3" w:themeFill="accent5" w:themeFillTint="33"/>
            <w:vAlign w:val="center"/>
          </w:tcPr>
          <w:p w14:paraId="2CCEADEB" w14:textId="1C609B66" w:rsidR="003F6333" w:rsidRPr="003B6E79" w:rsidRDefault="003F6333" w:rsidP="003F6333">
            <w:pPr>
              <w:pStyle w:val="TableParagraph"/>
              <w:jc w:val="center"/>
              <w:rPr>
                <w:rFonts w:ascii="Times New Roman" w:hAnsi="Times New Roman" w:cs="Times New Roman"/>
                <w:sz w:val="20"/>
                <w:szCs w:val="20"/>
              </w:rPr>
            </w:pPr>
            <w:r w:rsidRPr="008063FF">
              <w:rPr>
                <w:rFonts w:ascii="Times New Roman" w:hAnsi="Times New Roman" w:cs="Times New Roman"/>
                <w:sz w:val="20"/>
                <w:szCs w:val="20"/>
              </w:rPr>
              <w:t>%100</w:t>
            </w:r>
          </w:p>
        </w:tc>
        <w:tc>
          <w:tcPr>
            <w:tcW w:w="864" w:type="dxa"/>
            <w:shd w:val="clear" w:color="auto" w:fill="D9E2F3" w:themeFill="accent5" w:themeFillTint="33"/>
            <w:vAlign w:val="center"/>
          </w:tcPr>
          <w:p w14:paraId="0FF2DFE0" w14:textId="77777777" w:rsidR="003F6333" w:rsidRPr="005D261B" w:rsidRDefault="003F6333" w:rsidP="003F6333">
            <w:pPr>
              <w:pStyle w:val="TableParagraph"/>
              <w:jc w:val="center"/>
              <w:rPr>
                <w:color w:val="000000"/>
              </w:rPr>
            </w:pPr>
          </w:p>
        </w:tc>
        <w:tc>
          <w:tcPr>
            <w:tcW w:w="926" w:type="dxa"/>
            <w:shd w:val="clear" w:color="auto" w:fill="D9E2F3" w:themeFill="accent5" w:themeFillTint="33"/>
            <w:vAlign w:val="center"/>
          </w:tcPr>
          <w:p w14:paraId="73833D22" w14:textId="77777777" w:rsidR="003F6333" w:rsidRDefault="003F6333" w:rsidP="003F6333">
            <w:pPr>
              <w:pStyle w:val="TableParagraph"/>
              <w:jc w:val="center"/>
              <w:rPr>
                <w:color w:val="000000"/>
              </w:rPr>
            </w:pPr>
          </w:p>
        </w:tc>
      </w:tr>
      <w:tr w:rsidR="00A51143" w:rsidRPr="00A44AAA" w14:paraId="64F95B63" w14:textId="77777777" w:rsidTr="00461BAF">
        <w:trPr>
          <w:trHeight w:val="20"/>
          <w:jc w:val="center"/>
        </w:trPr>
        <w:tc>
          <w:tcPr>
            <w:tcW w:w="2592" w:type="dxa"/>
            <w:shd w:val="clear" w:color="auto" w:fill="8EAADB" w:themeFill="accent5" w:themeFillTint="99"/>
            <w:vAlign w:val="center"/>
          </w:tcPr>
          <w:p w14:paraId="478800F3" w14:textId="7B5099C2" w:rsidR="00A51143" w:rsidRDefault="00A51143" w:rsidP="00A51143">
            <w:pPr>
              <w:pStyle w:val="TableParagraph"/>
              <w:spacing w:line="276" w:lineRule="auto"/>
              <w:ind w:left="107"/>
              <w:rPr>
                <w:rFonts w:ascii="Times New Roman" w:hAnsi="Times New Roman" w:cs="Times New Roman"/>
                <w:b/>
                <w:w w:val="90"/>
              </w:rPr>
            </w:pPr>
            <w:r>
              <w:rPr>
                <w:rFonts w:ascii="Times New Roman" w:hAnsi="Times New Roman" w:cs="Times New Roman"/>
                <w:b/>
                <w:w w:val="90"/>
              </w:rPr>
              <w:t xml:space="preserve">PG 1.14 </w:t>
            </w:r>
            <w:proofErr w:type="spellStart"/>
            <w:r w:rsidRPr="003F6333">
              <w:rPr>
                <w:rFonts w:ascii="Book Antiqua" w:eastAsia="Book Antiqua" w:hAnsi="Book Antiqua"/>
                <w:b/>
                <w:bCs/>
              </w:rPr>
              <w:t>İlçemiz</w:t>
            </w:r>
            <w:proofErr w:type="spellEnd"/>
            <w:r w:rsidRPr="003F6333">
              <w:rPr>
                <w:rFonts w:ascii="Book Antiqua" w:eastAsia="Book Antiqua" w:hAnsi="Book Antiqua"/>
                <w:b/>
                <w:bCs/>
              </w:rPr>
              <w:t xml:space="preserve"> </w:t>
            </w:r>
            <w:proofErr w:type="spellStart"/>
            <w:r w:rsidRPr="003F6333">
              <w:rPr>
                <w:rFonts w:ascii="Book Antiqua" w:eastAsia="Book Antiqua" w:hAnsi="Book Antiqua"/>
                <w:b/>
                <w:bCs/>
              </w:rPr>
              <w:t>bünyesinde</w:t>
            </w:r>
            <w:proofErr w:type="spellEnd"/>
            <w:r w:rsidRPr="003F6333">
              <w:rPr>
                <w:rFonts w:ascii="Book Antiqua" w:eastAsia="Book Antiqua" w:hAnsi="Book Antiqua"/>
                <w:b/>
                <w:bCs/>
              </w:rPr>
              <w:t xml:space="preserve"> </w:t>
            </w:r>
            <w:proofErr w:type="spellStart"/>
            <w:r w:rsidRPr="003F6333">
              <w:rPr>
                <w:rFonts w:ascii="Book Antiqua" w:eastAsia="Book Antiqua" w:hAnsi="Book Antiqua"/>
                <w:b/>
                <w:bCs/>
              </w:rPr>
              <w:t>yer</w:t>
            </w:r>
            <w:proofErr w:type="spellEnd"/>
            <w:r w:rsidRPr="003F6333">
              <w:rPr>
                <w:rFonts w:ascii="Book Antiqua" w:eastAsia="Book Antiqua" w:hAnsi="Book Antiqua"/>
                <w:b/>
                <w:bCs/>
              </w:rPr>
              <w:t xml:space="preserve"> </w:t>
            </w:r>
            <w:proofErr w:type="spellStart"/>
            <w:r w:rsidRPr="003F6333">
              <w:rPr>
                <w:rFonts w:ascii="Book Antiqua" w:eastAsia="Book Antiqua" w:hAnsi="Book Antiqua"/>
                <w:b/>
                <w:bCs/>
              </w:rPr>
              <w:t>alan</w:t>
            </w:r>
            <w:proofErr w:type="spellEnd"/>
            <w:r w:rsidRPr="003F6333">
              <w:rPr>
                <w:rFonts w:ascii="Book Antiqua" w:eastAsia="Book Antiqua" w:hAnsi="Book Antiqua"/>
                <w:b/>
                <w:bCs/>
              </w:rPr>
              <w:t xml:space="preserve"> </w:t>
            </w:r>
            <w:proofErr w:type="spellStart"/>
            <w:r w:rsidRPr="003F6333">
              <w:rPr>
                <w:rFonts w:ascii="Book Antiqua" w:eastAsia="Book Antiqua" w:hAnsi="Book Antiqua"/>
                <w:b/>
                <w:bCs/>
              </w:rPr>
              <w:t>tüm</w:t>
            </w:r>
            <w:proofErr w:type="spellEnd"/>
            <w:r w:rsidRPr="003F6333">
              <w:rPr>
                <w:rFonts w:ascii="Book Antiqua" w:eastAsia="Book Antiqua" w:hAnsi="Book Antiqua"/>
                <w:b/>
                <w:bCs/>
              </w:rPr>
              <w:t xml:space="preserve"> </w:t>
            </w:r>
            <w:proofErr w:type="spellStart"/>
            <w:r w:rsidRPr="003F6333">
              <w:rPr>
                <w:rFonts w:ascii="Book Antiqua" w:eastAsia="Book Antiqua" w:hAnsi="Book Antiqua"/>
                <w:b/>
                <w:bCs/>
              </w:rPr>
              <w:t>resmi</w:t>
            </w:r>
            <w:proofErr w:type="spellEnd"/>
            <w:r w:rsidRPr="003F6333">
              <w:rPr>
                <w:rFonts w:ascii="Book Antiqua" w:eastAsia="Book Antiqua" w:hAnsi="Book Antiqua"/>
                <w:b/>
                <w:bCs/>
              </w:rPr>
              <w:t xml:space="preserve"> </w:t>
            </w:r>
            <w:proofErr w:type="spellStart"/>
            <w:r w:rsidRPr="003F6333">
              <w:rPr>
                <w:rFonts w:ascii="Book Antiqua" w:eastAsia="Book Antiqua" w:hAnsi="Book Antiqua"/>
                <w:b/>
                <w:bCs/>
              </w:rPr>
              <w:t>okul</w:t>
            </w:r>
            <w:proofErr w:type="spellEnd"/>
            <w:r w:rsidRPr="003F6333">
              <w:rPr>
                <w:rFonts w:ascii="Book Antiqua" w:eastAsia="Book Antiqua" w:hAnsi="Book Antiqua"/>
                <w:b/>
                <w:bCs/>
              </w:rPr>
              <w:t xml:space="preserve"> </w:t>
            </w:r>
            <w:proofErr w:type="spellStart"/>
            <w:r w:rsidRPr="003F6333">
              <w:rPr>
                <w:rFonts w:ascii="Book Antiqua" w:eastAsia="Book Antiqua" w:hAnsi="Book Antiqua"/>
                <w:b/>
                <w:bCs/>
              </w:rPr>
              <w:t>ve</w:t>
            </w:r>
            <w:proofErr w:type="spellEnd"/>
            <w:r w:rsidRPr="003F6333">
              <w:rPr>
                <w:rFonts w:ascii="Book Antiqua" w:eastAsia="Book Antiqua" w:hAnsi="Book Antiqua"/>
                <w:b/>
                <w:bCs/>
              </w:rPr>
              <w:t xml:space="preserve"> </w:t>
            </w:r>
            <w:proofErr w:type="spellStart"/>
            <w:r w:rsidRPr="003F6333">
              <w:rPr>
                <w:rFonts w:ascii="Book Antiqua" w:eastAsia="Book Antiqua" w:hAnsi="Book Antiqua"/>
                <w:b/>
                <w:bCs/>
              </w:rPr>
              <w:t>kurumlardaki</w:t>
            </w:r>
            <w:proofErr w:type="spellEnd"/>
            <w:r w:rsidRPr="003F6333">
              <w:rPr>
                <w:rFonts w:ascii="Book Antiqua" w:eastAsia="Book Antiqua" w:hAnsi="Book Antiqua"/>
                <w:b/>
                <w:bCs/>
              </w:rPr>
              <w:t xml:space="preserve"> </w:t>
            </w:r>
            <w:proofErr w:type="spellStart"/>
            <w:r w:rsidRPr="003F6333">
              <w:rPr>
                <w:rFonts w:ascii="Book Antiqua" w:eastAsia="Book Antiqua" w:hAnsi="Book Antiqua"/>
                <w:b/>
                <w:bCs/>
              </w:rPr>
              <w:t>idarecilere</w:t>
            </w:r>
            <w:proofErr w:type="spellEnd"/>
            <w:r w:rsidRPr="003F6333">
              <w:rPr>
                <w:rFonts w:ascii="Book Antiqua" w:eastAsia="Book Antiqua" w:hAnsi="Book Antiqua"/>
                <w:b/>
                <w:bCs/>
              </w:rPr>
              <w:t xml:space="preserve"> </w:t>
            </w:r>
            <w:proofErr w:type="spellStart"/>
            <w:r w:rsidRPr="003F6333">
              <w:rPr>
                <w:rFonts w:ascii="Book Antiqua" w:eastAsia="Book Antiqua" w:hAnsi="Book Antiqua"/>
                <w:b/>
                <w:bCs/>
              </w:rPr>
              <w:t>özel</w:t>
            </w:r>
            <w:proofErr w:type="spellEnd"/>
            <w:r w:rsidRPr="003F6333">
              <w:rPr>
                <w:rFonts w:ascii="Book Antiqua" w:eastAsia="Book Antiqua" w:hAnsi="Book Antiqua"/>
                <w:b/>
                <w:bCs/>
              </w:rPr>
              <w:t xml:space="preserve"> </w:t>
            </w:r>
            <w:proofErr w:type="spellStart"/>
            <w:r w:rsidRPr="003F6333">
              <w:rPr>
                <w:rFonts w:ascii="Book Antiqua" w:eastAsia="Book Antiqua" w:hAnsi="Book Antiqua"/>
                <w:b/>
                <w:bCs/>
              </w:rPr>
              <w:t>eğitim</w:t>
            </w:r>
            <w:proofErr w:type="spellEnd"/>
            <w:r w:rsidRPr="003F6333">
              <w:rPr>
                <w:rFonts w:ascii="Book Antiqua" w:eastAsia="Book Antiqua" w:hAnsi="Book Antiqua"/>
                <w:b/>
                <w:bCs/>
              </w:rPr>
              <w:t xml:space="preserve"> </w:t>
            </w:r>
            <w:proofErr w:type="spellStart"/>
            <w:r w:rsidRPr="003F6333">
              <w:rPr>
                <w:rFonts w:ascii="Book Antiqua" w:eastAsia="Book Antiqua" w:hAnsi="Book Antiqua"/>
                <w:b/>
                <w:bCs/>
              </w:rPr>
              <w:t>sınıfları</w:t>
            </w:r>
            <w:proofErr w:type="spellEnd"/>
            <w:r w:rsidRPr="003F6333">
              <w:rPr>
                <w:rFonts w:ascii="Book Antiqua" w:eastAsia="Book Antiqua" w:hAnsi="Book Antiqua"/>
                <w:b/>
                <w:bCs/>
              </w:rPr>
              <w:t xml:space="preserve"> </w:t>
            </w:r>
            <w:proofErr w:type="spellStart"/>
            <w:r w:rsidRPr="003F6333">
              <w:rPr>
                <w:rFonts w:ascii="Book Antiqua" w:eastAsia="Book Antiqua" w:hAnsi="Book Antiqua"/>
                <w:b/>
                <w:bCs/>
              </w:rPr>
              <w:t>hakkında</w:t>
            </w:r>
            <w:proofErr w:type="spellEnd"/>
            <w:r w:rsidRPr="003F6333">
              <w:rPr>
                <w:rFonts w:ascii="Book Antiqua" w:eastAsia="Book Antiqua" w:hAnsi="Book Antiqua"/>
                <w:b/>
                <w:bCs/>
              </w:rPr>
              <w:t xml:space="preserve"> </w:t>
            </w:r>
            <w:proofErr w:type="spellStart"/>
            <w:r w:rsidRPr="003F6333">
              <w:rPr>
                <w:rFonts w:ascii="Book Antiqua" w:eastAsia="Book Antiqua" w:hAnsi="Book Antiqua"/>
                <w:b/>
                <w:bCs/>
              </w:rPr>
              <w:t>bilgilenme</w:t>
            </w:r>
            <w:proofErr w:type="spellEnd"/>
            <w:r w:rsidRPr="003F6333">
              <w:rPr>
                <w:rFonts w:ascii="Book Antiqua" w:eastAsia="Book Antiqua" w:hAnsi="Book Antiqua"/>
                <w:b/>
                <w:bCs/>
              </w:rPr>
              <w:t xml:space="preserve"> </w:t>
            </w:r>
            <w:proofErr w:type="spellStart"/>
            <w:r w:rsidRPr="003F6333">
              <w:rPr>
                <w:rFonts w:ascii="Book Antiqua" w:eastAsia="Book Antiqua" w:hAnsi="Book Antiqua"/>
                <w:b/>
                <w:bCs/>
              </w:rPr>
              <w:t>düzeylerinin</w:t>
            </w:r>
            <w:proofErr w:type="spellEnd"/>
            <w:r w:rsidRPr="003F6333">
              <w:rPr>
                <w:rFonts w:ascii="Book Antiqua" w:eastAsia="Book Antiqua" w:hAnsi="Book Antiqua"/>
                <w:b/>
                <w:bCs/>
              </w:rPr>
              <w:t xml:space="preserve"> </w:t>
            </w:r>
            <w:proofErr w:type="spellStart"/>
            <w:r w:rsidRPr="003F6333">
              <w:rPr>
                <w:rFonts w:ascii="Book Antiqua" w:eastAsia="Book Antiqua" w:hAnsi="Book Antiqua"/>
                <w:b/>
                <w:bCs/>
              </w:rPr>
              <w:t>arttırılması</w:t>
            </w:r>
            <w:proofErr w:type="spellEnd"/>
          </w:p>
        </w:tc>
        <w:tc>
          <w:tcPr>
            <w:tcW w:w="991" w:type="dxa"/>
            <w:shd w:val="clear" w:color="auto" w:fill="D9E2F3" w:themeFill="accent5" w:themeFillTint="33"/>
            <w:vAlign w:val="center"/>
          </w:tcPr>
          <w:p w14:paraId="47994CE2" w14:textId="77B189D0" w:rsidR="00A51143" w:rsidRDefault="00A51143" w:rsidP="00A5114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9E2F3" w:themeFill="accent5" w:themeFillTint="33"/>
            <w:vAlign w:val="center"/>
          </w:tcPr>
          <w:p w14:paraId="5F275570" w14:textId="7100F1F6" w:rsidR="00A51143" w:rsidRPr="008063FF" w:rsidRDefault="00A51143" w:rsidP="00A51143">
            <w:pPr>
              <w:pStyle w:val="TableParagraph"/>
              <w:jc w:val="center"/>
              <w:rPr>
                <w:rFonts w:ascii="Times New Roman" w:hAnsi="Times New Roman" w:cs="Times New Roman"/>
                <w:sz w:val="20"/>
                <w:szCs w:val="20"/>
              </w:rPr>
            </w:pPr>
            <w:r w:rsidRPr="008063FF">
              <w:rPr>
                <w:rFonts w:ascii="Times New Roman" w:hAnsi="Times New Roman" w:cs="Times New Roman"/>
                <w:sz w:val="20"/>
                <w:szCs w:val="20"/>
              </w:rPr>
              <w:t>%100</w:t>
            </w:r>
          </w:p>
        </w:tc>
        <w:tc>
          <w:tcPr>
            <w:tcW w:w="797" w:type="dxa"/>
            <w:shd w:val="clear" w:color="auto" w:fill="D9E2F3" w:themeFill="accent5" w:themeFillTint="33"/>
            <w:vAlign w:val="center"/>
          </w:tcPr>
          <w:p w14:paraId="030593A4" w14:textId="4C4F5EE1" w:rsidR="00A51143" w:rsidRPr="008063FF" w:rsidRDefault="00A51143" w:rsidP="00A51143">
            <w:pPr>
              <w:pStyle w:val="TableParagraph"/>
              <w:jc w:val="center"/>
              <w:rPr>
                <w:rFonts w:ascii="Times New Roman" w:hAnsi="Times New Roman" w:cs="Times New Roman"/>
                <w:sz w:val="20"/>
                <w:szCs w:val="20"/>
              </w:rPr>
            </w:pPr>
            <w:r w:rsidRPr="008063FF">
              <w:rPr>
                <w:rFonts w:ascii="Times New Roman" w:hAnsi="Times New Roman" w:cs="Times New Roman"/>
                <w:sz w:val="20"/>
                <w:szCs w:val="20"/>
              </w:rPr>
              <w:t>%100</w:t>
            </w:r>
          </w:p>
        </w:tc>
        <w:tc>
          <w:tcPr>
            <w:tcW w:w="720" w:type="dxa"/>
            <w:shd w:val="clear" w:color="auto" w:fill="D9E2F3" w:themeFill="accent5" w:themeFillTint="33"/>
            <w:vAlign w:val="center"/>
          </w:tcPr>
          <w:p w14:paraId="07FDA7EA" w14:textId="1BF7C8F7" w:rsidR="00A51143" w:rsidRPr="008063FF" w:rsidRDefault="00A51143" w:rsidP="00A51143">
            <w:pPr>
              <w:pStyle w:val="TableParagraph"/>
              <w:jc w:val="center"/>
              <w:rPr>
                <w:rFonts w:ascii="Times New Roman" w:hAnsi="Times New Roman" w:cs="Times New Roman"/>
                <w:sz w:val="20"/>
                <w:szCs w:val="20"/>
              </w:rPr>
            </w:pPr>
            <w:r w:rsidRPr="008063FF">
              <w:rPr>
                <w:rFonts w:ascii="Times New Roman" w:hAnsi="Times New Roman" w:cs="Times New Roman"/>
                <w:sz w:val="20"/>
                <w:szCs w:val="20"/>
              </w:rPr>
              <w:t>%100</w:t>
            </w:r>
          </w:p>
        </w:tc>
        <w:tc>
          <w:tcPr>
            <w:tcW w:w="718" w:type="dxa"/>
            <w:shd w:val="clear" w:color="auto" w:fill="D9E2F3" w:themeFill="accent5" w:themeFillTint="33"/>
            <w:vAlign w:val="center"/>
          </w:tcPr>
          <w:p w14:paraId="291F6B5E" w14:textId="0BE55C70" w:rsidR="00A51143" w:rsidRPr="008063FF" w:rsidRDefault="00A51143" w:rsidP="00A51143">
            <w:pPr>
              <w:pStyle w:val="TableParagraph"/>
              <w:jc w:val="center"/>
              <w:rPr>
                <w:rFonts w:ascii="Times New Roman" w:hAnsi="Times New Roman" w:cs="Times New Roman"/>
                <w:sz w:val="20"/>
                <w:szCs w:val="20"/>
              </w:rPr>
            </w:pPr>
            <w:r w:rsidRPr="008063FF">
              <w:rPr>
                <w:rFonts w:ascii="Times New Roman" w:hAnsi="Times New Roman" w:cs="Times New Roman"/>
                <w:sz w:val="20"/>
                <w:szCs w:val="20"/>
              </w:rPr>
              <w:t>%100</w:t>
            </w:r>
          </w:p>
        </w:tc>
        <w:tc>
          <w:tcPr>
            <w:tcW w:w="720" w:type="dxa"/>
            <w:shd w:val="clear" w:color="auto" w:fill="D9E2F3" w:themeFill="accent5" w:themeFillTint="33"/>
            <w:vAlign w:val="center"/>
          </w:tcPr>
          <w:p w14:paraId="3566B7D4" w14:textId="7917EAB5" w:rsidR="00A51143" w:rsidRDefault="00A51143" w:rsidP="00A5114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9E2F3" w:themeFill="accent5" w:themeFillTint="33"/>
            <w:vAlign w:val="center"/>
          </w:tcPr>
          <w:p w14:paraId="40A6FD92" w14:textId="25942089" w:rsidR="00A51143" w:rsidRPr="008063FF" w:rsidRDefault="00A51143" w:rsidP="00A51143">
            <w:pPr>
              <w:pStyle w:val="TableParagraph"/>
              <w:jc w:val="center"/>
              <w:rPr>
                <w:rFonts w:ascii="Times New Roman" w:hAnsi="Times New Roman" w:cs="Times New Roman"/>
                <w:sz w:val="20"/>
                <w:szCs w:val="20"/>
              </w:rPr>
            </w:pPr>
            <w:r w:rsidRPr="008063FF">
              <w:rPr>
                <w:rFonts w:ascii="Times New Roman" w:hAnsi="Times New Roman" w:cs="Times New Roman"/>
                <w:sz w:val="20"/>
                <w:szCs w:val="20"/>
              </w:rPr>
              <w:t>%100</w:t>
            </w:r>
          </w:p>
        </w:tc>
        <w:tc>
          <w:tcPr>
            <w:tcW w:w="864" w:type="dxa"/>
            <w:shd w:val="clear" w:color="auto" w:fill="D9E2F3" w:themeFill="accent5" w:themeFillTint="33"/>
            <w:vAlign w:val="center"/>
          </w:tcPr>
          <w:p w14:paraId="615A9903" w14:textId="6198B4DE" w:rsidR="00A51143" w:rsidRPr="005D261B" w:rsidRDefault="00A51143" w:rsidP="00A51143">
            <w:pPr>
              <w:pStyle w:val="TableParagraph"/>
              <w:jc w:val="center"/>
              <w:rPr>
                <w:color w:val="000000"/>
              </w:rPr>
            </w:pPr>
            <w:proofErr w:type="spellStart"/>
            <w:r>
              <w:rPr>
                <w:color w:val="000000"/>
              </w:rPr>
              <w:t>Tüm</w:t>
            </w:r>
            <w:proofErr w:type="spellEnd"/>
            <w:r>
              <w:rPr>
                <w:color w:val="000000"/>
              </w:rPr>
              <w:t xml:space="preserve"> </w:t>
            </w:r>
            <w:proofErr w:type="spellStart"/>
            <w:r>
              <w:rPr>
                <w:color w:val="000000"/>
              </w:rPr>
              <w:t>Yıl</w:t>
            </w:r>
            <w:proofErr w:type="spellEnd"/>
          </w:p>
        </w:tc>
        <w:tc>
          <w:tcPr>
            <w:tcW w:w="926" w:type="dxa"/>
            <w:shd w:val="clear" w:color="auto" w:fill="D9E2F3" w:themeFill="accent5" w:themeFillTint="33"/>
            <w:vAlign w:val="center"/>
          </w:tcPr>
          <w:p w14:paraId="6BACF329" w14:textId="3A5F8197" w:rsidR="00A51143" w:rsidRDefault="00A51143" w:rsidP="00A51143">
            <w:pPr>
              <w:pStyle w:val="TableParagraph"/>
              <w:jc w:val="center"/>
              <w:rPr>
                <w:color w:val="000000"/>
              </w:rPr>
            </w:pPr>
            <w:proofErr w:type="spellStart"/>
            <w:r>
              <w:rPr>
                <w:color w:val="000000"/>
              </w:rPr>
              <w:t>Tüm</w:t>
            </w:r>
            <w:proofErr w:type="spellEnd"/>
            <w:r>
              <w:rPr>
                <w:color w:val="000000"/>
              </w:rPr>
              <w:t xml:space="preserve"> </w:t>
            </w:r>
            <w:proofErr w:type="spellStart"/>
            <w:r>
              <w:rPr>
                <w:color w:val="000000"/>
              </w:rPr>
              <w:t>Yıl</w:t>
            </w:r>
            <w:proofErr w:type="spellEnd"/>
          </w:p>
        </w:tc>
      </w:tr>
      <w:tr w:rsidR="00A51143" w:rsidRPr="00A44AAA" w14:paraId="5459A90E" w14:textId="77777777" w:rsidTr="00A51143">
        <w:trPr>
          <w:trHeight w:val="20"/>
          <w:jc w:val="center"/>
        </w:trPr>
        <w:tc>
          <w:tcPr>
            <w:tcW w:w="2592" w:type="dxa"/>
            <w:shd w:val="clear" w:color="auto" w:fill="8EAADB" w:themeFill="accent5" w:themeFillTint="99"/>
            <w:vAlign w:val="center"/>
          </w:tcPr>
          <w:p w14:paraId="7A83DC12" w14:textId="306D0600" w:rsidR="00A51143" w:rsidRDefault="00A51143" w:rsidP="00A51143">
            <w:pPr>
              <w:pStyle w:val="TableParagraph"/>
              <w:spacing w:line="276" w:lineRule="auto"/>
              <w:ind w:left="107"/>
              <w:rPr>
                <w:rFonts w:ascii="Times New Roman" w:hAnsi="Times New Roman" w:cs="Times New Roman"/>
                <w:b/>
                <w:w w:val="90"/>
              </w:rPr>
            </w:pPr>
            <w:r>
              <w:rPr>
                <w:rFonts w:ascii="Times New Roman" w:hAnsi="Times New Roman" w:cs="Times New Roman"/>
                <w:b/>
                <w:w w:val="90"/>
              </w:rPr>
              <w:t xml:space="preserve">PG 1.1.5 </w:t>
            </w:r>
            <w:proofErr w:type="spellStart"/>
            <w:r>
              <w:rPr>
                <w:rFonts w:ascii="Times New Roman" w:hAnsi="Times New Roman" w:cs="Times New Roman"/>
                <w:b/>
                <w:w w:val="90"/>
              </w:rPr>
              <w:t>Onceliklendirme</w:t>
            </w:r>
            <w:proofErr w:type="spellEnd"/>
            <w:r>
              <w:rPr>
                <w:rFonts w:ascii="Times New Roman" w:hAnsi="Times New Roman" w:cs="Times New Roman"/>
                <w:b/>
                <w:w w:val="90"/>
              </w:rPr>
              <w:t xml:space="preserve"> </w:t>
            </w:r>
            <w:proofErr w:type="spellStart"/>
            <w:r>
              <w:rPr>
                <w:rFonts w:ascii="Times New Roman" w:hAnsi="Times New Roman" w:cs="Times New Roman"/>
                <w:b/>
                <w:w w:val="90"/>
              </w:rPr>
              <w:t>yapılarak</w:t>
            </w:r>
            <w:proofErr w:type="spellEnd"/>
            <w:r>
              <w:rPr>
                <w:rFonts w:ascii="Times New Roman" w:hAnsi="Times New Roman" w:cs="Times New Roman"/>
                <w:b/>
                <w:w w:val="90"/>
              </w:rPr>
              <w:t xml:space="preserve"> </w:t>
            </w:r>
            <w:proofErr w:type="spellStart"/>
            <w:r>
              <w:rPr>
                <w:rFonts w:ascii="Times New Roman" w:hAnsi="Times New Roman" w:cs="Times New Roman"/>
                <w:b/>
                <w:w w:val="90"/>
              </w:rPr>
              <w:t>çalışma</w:t>
            </w:r>
            <w:proofErr w:type="spellEnd"/>
            <w:r>
              <w:rPr>
                <w:rFonts w:ascii="Times New Roman" w:hAnsi="Times New Roman" w:cs="Times New Roman"/>
                <w:b/>
                <w:w w:val="90"/>
              </w:rPr>
              <w:t xml:space="preserve"> </w:t>
            </w:r>
            <w:proofErr w:type="spellStart"/>
            <w:r>
              <w:rPr>
                <w:rFonts w:ascii="Times New Roman" w:hAnsi="Times New Roman" w:cs="Times New Roman"/>
                <w:b/>
                <w:w w:val="90"/>
              </w:rPr>
              <w:t>konularının</w:t>
            </w:r>
            <w:proofErr w:type="spellEnd"/>
            <w:r>
              <w:rPr>
                <w:rFonts w:ascii="Times New Roman" w:hAnsi="Times New Roman" w:cs="Times New Roman"/>
                <w:b/>
                <w:w w:val="90"/>
              </w:rPr>
              <w:t xml:space="preserve"> </w:t>
            </w:r>
            <w:proofErr w:type="spellStart"/>
            <w:r>
              <w:rPr>
                <w:rFonts w:ascii="Times New Roman" w:hAnsi="Times New Roman" w:cs="Times New Roman"/>
                <w:b/>
                <w:w w:val="90"/>
              </w:rPr>
              <w:t>tespitinin</w:t>
            </w:r>
            <w:proofErr w:type="spellEnd"/>
            <w:r>
              <w:rPr>
                <w:rFonts w:ascii="Times New Roman" w:hAnsi="Times New Roman" w:cs="Times New Roman"/>
                <w:b/>
                <w:w w:val="90"/>
              </w:rPr>
              <w:t xml:space="preserve"> </w:t>
            </w:r>
            <w:proofErr w:type="spellStart"/>
            <w:r>
              <w:rPr>
                <w:rFonts w:ascii="Times New Roman" w:hAnsi="Times New Roman" w:cs="Times New Roman"/>
                <w:b/>
                <w:w w:val="90"/>
              </w:rPr>
              <w:t>yapılması</w:t>
            </w:r>
            <w:proofErr w:type="spellEnd"/>
          </w:p>
          <w:p w14:paraId="74A120BB" w14:textId="77777777" w:rsidR="00A51143" w:rsidRDefault="00A51143" w:rsidP="00A51143">
            <w:pPr>
              <w:pStyle w:val="TableParagraph"/>
              <w:spacing w:line="276" w:lineRule="auto"/>
              <w:ind w:left="107"/>
              <w:rPr>
                <w:rFonts w:ascii="Times New Roman" w:hAnsi="Times New Roman" w:cs="Times New Roman"/>
                <w:b/>
                <w:w w:val="90"/>
              </w:rPr>
            </w:pPr>
          </w:p>
          <w:p w14:paraId="037E21F1" w14:textId="2F9EA809" w:rsidR="00A51143" w:rsidRDefault="00A51143" w:rsidP="00A51143">
            <w:pPr>
              <w:pStyle w:val="TableParagraph"/>
              <w:spacing w:line="276" w:lineRule="auto"/>
              <w:ind w:left="107"/>
              <w:rPr>
                <w:rFonts w:ascii="Times New Roman" w:hAnsi="Times New Roman" w:cs="Times New Roman"/>
                <w:b/>
                <w:w w:val="90"/>
              </w:rPr>
            </w:pPr>
          </w:p>
        </w:tc>
        <w:tc>
          <w:tcPr>
            <w:tcW w:w="991" w:type="dxa"/>
            <w:shd w:val="clear" w:color="auto" w:fill="D9E2F3" w:themeFill="accent5" w:themeFillTint="33"/>
            <w:vAlign w:val="center"/>
          </w:tcPr>
          <w:p w14:paraId="18E8BA66" w14:textId="20395C3C" w:rsidR="00A51143" w:rsidRDefault="00A51143" w:rsidP="00A5114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9E2F3" w:themeFill="accent5" w:themeFillTint="33"/>
            <w:vAlign w:val="center"/>
          </w:tcPr>
          <w:p w14:paraId="33439619" w14:textId="53943985" w:rsidR="00A51143" w:rsidRPr="008063FF" w:rsidRDefault="00A51143" w:rsidP="00A51143">
            <w:pPr>
              <w:pStyle w:val="TableParagraph"/>
              <w:jc w:val="center"/>
              <w:rPr>
                <w:rFonts w:ascii="Times New Roman" w:hAnsi="Times New Roman" w:cs="Times New Roman"/>
                <w:sz w:val="20"/>
                <w:szCs w:val="20"/>
              </w:rPr>
            </w:pPr>
            <w:r w:rsidRPr="008063FF">
              <w:rPr>
                <w:rFonts w:ascii="Times New Roman" w:hAnsi="Times New Roman" w:cs="Times New Roman"/>
                <w:sz w:val="20"/>
                <w:szCs w:val="20"/>
              </w:rPr>
              <w:t>%100</w:t>
            </w:r>
          </w:p>
        </w:tc>
        <w:tc>
          <w:tcPr>
            <w:tcW w:w="797" w:type="dxa"/>
            <w:shd w:val="clear" w:color="auto" w:fill="D9E2F3" w:themeFill="accent5" w:themeFillTint="33"/>
            <w:vAlign w:val="center"/>
          </w:tcPr>
          <w:p w14:paraId="42E21C04" w14:textId="786F8758" w:rsidR="00A51143" w:rsidRPr="008063FF" w:rsidRDefault="00A51143" w:rsidP="00A51143">
            <w:pPr>
              <w:pStyle w:val="TableParagraph"/>
              <w:jc w:val="center"/>
              <w:rPr>
                <w:rFonts w:ascii="Times New Roman" w:hAnsi="Times New Roman" w:cs="Times New Roman"/>
                <w:sz w:val="20"/>
                <w:szCs w:val="20"/>
              </w:rPr>
            </w:pPr>
            <w:r w:rsidRPr="008063FF">
              <w:rPr>
                <w:rFonts w:ascii="Times New Roman" w:hAnsi="Times New Roman" w:cs="Times New Roman"/>
                <w:sz w:val="20"/>
                <w:szCs w:val="20"/>
              </w:rPr>
              <w:t>%100</w:t>
            </w:r>
          </w:p>
        </w:tc>
        <w:tc>
          <w:tcPr>
            <w:tcW w:w="720" w:type="dxa"/>
            <w:shd w:val="clear" w:color="auto" w:fill="D9E2F3" w:themeFill="accent5" w:themeFillTint="33"/>
            <w:vAlign w:val="center"/>
          </w:tcPr>
          <w:p w14:paraId="7759A49C" w14:textId="69A8279D" w:rsidR="00A51143" w:rsidRPr="008063FF" w:rsidRDefault="00A51143" w:rsidP="00A51143">
            <w:pPr>
              <w:pStyle w:val="TableParagraph"/>
              <w:jc w:val="center"/>
              <w:rPr>
                <w:rFonts w:ascii="Times New Roman" w:hAnsi="Times New Roman" w:cs="Times New Roman"/>
                <w:sz w:val="20"/>
                <w:szCs w:val="20"/>
              </w:rPr>
            </w:pPr>
            <w:r w:rsidRPr="008063FF">
              <w:rPr>
                <w:rFonts w:ascii="Times New Roman" w:hAnsi="Times New Roman" w:cs="Times New Roman"/>
                <w:sz w:val="20"/>
                <w:szCs w:val="20"/>
              </w:rPr>
              <w:t>%100</w:t>
            </w:r>
          </w:p>
        </w:tc>
        <w:tc>
          <w:tcPr>
            <w:tcW w:w="718" w:type="dxa"/>
            <w:shd w:val="clear" w:color="auto" w:fill="D9E2F3" w:themeFill="accent5" w:themeFillTint="33"/>
            <w:vAlign w:val="center"/>
          </w:tcPr>
          <w:p w14:paraId="450CE8BC" w14:textId="73049A8F" w:rsidR="00A51143" w:rsidRPr="008063FF" w:rsidRDefault="00A51143" w:rsidP="00A51143">
            <w:pPr>
              <w:pStyle w:val="TableParagraph"/>
              <w:jc w:val="center"/>
              <w:rPr>
                <w:rFonts w:ascii="Times New Roman" w:hAnsi="Times New Roman" w:cs="Times New Roman"/>
                <w:sz w:val="20"/>
                <w:szCs w:val="20"/>
              </w:rPr>
            </w:pPr>
            <w:r w:rsidRPr="008063FF">
              <w:rPr>
                <w:rFonts w:ascii="Times New Roman" w:hAnsi="Times New Roman" w:cs="Times New Roman"/>
                <w:sz w:val="20"/>
                <w:szCs w:val="20"/>
              </w:rPr>
              <w:t>%100</w:t>
            </w:r>
          </w:p>
        </w:tc>
        <w:tc>
          <w:tcPr>
            <w:tcW w:w="720" w:type="dxa"/>
            <w:shd w:val="clear" w:color="auto" w:fill="D9E2F3" w:themeFill="accent5" w:themeFillTint="33"/>
            <w:vAlign w:val="center"/>
          </w:tcPr>
          <w:p w14:paraId="1B495C13" w14:textId="12AA48B4" w:rsidR="00A51143" w:rsidRDefault="00A51143" w:rsidP="00A51143">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9E2F3" w:themeFill="accent5" w:themeFillTint="33"/>
            <w:vAlign w:val="center"/>
          </w:tcPr>
          <w:p w14:paraId="685E0E54" w14:textId="29B3D278" w:rsidR="00A51143" w:rsidRPr="008063FF" w:rsidRDefault="00A51143" w:rsidP="00A51143">
            <w:pPr>
              <w:pStyle w:val="TableParagraph"/>
              <w:jc w:val="center"/>
              <w:rPr>
                <w:rFonts w:ascii="Times New Roman" w:hAnsi="Times New Roman" w:cs="Times New Roman"/>
                <w:sz w:val="20"/>
                <w:szCs w:val="20"/>
              </w:rPr>
            </w:pPr>
            <w:r w:rsidRPr="008063FF">
              <w:rPr>
                <w:rFonts w:ascii="Times New Roman" w:hAnsi="Times New Roman" w:cs="Times New Roman"/>
                <w:sz w:val="20"/>
                <w:szCs w:val="20"/>
              </w:rPr>
              <w:t>%100</w:t>
            </w:r>
          </w:p>
        </w:tc>
        <w:tc>
          <w:tcPr>
            <w:tcW w:w="864" w:type="dxa"/>
            <w:shd w:val="clear" w:color="auto" w:fill="D9E2F3" w:themeFill="accent5" w:themeFillTint="33"/>
            <w:vAlign w:val="center"/>
          </w:tcPr>
          <w:p w14:paraId="7B58AD04" w14:textId="7CFB48A1" w:rsidR="00A51143" w:rsidRPr="005D261B" w:rsidRDefault="00A51143" w:rsidP="00A51143">
            <w:pPr>
              <w:pStyle w:val="TableParagraph"/>
              <w:jc w:val="center"/>
              <w:rPr>
                <w:color w:val="000000"/>
              </w:rPr>
            </w:pPr>
            <w:proofErr w:type="spellStart"/>
            <w:r>
              <w:rPr>
                <w:color w:val="000000"/>
              </w:rPr>
              <w:t>Tüm</w:t>
            </w:r>
            <w:proofErr w:type="spellEnd"/>
            <w:r>
              <w:rPr>
                <w:color w:val="000000"/>
              </w:rPr>
              <w:t xml:space="preserve"> </w:t>
            </w:r>
            <w:proofErr w:type="spellStart"/>
            <w:r>
              <w:rPr>
                <w:color w:val="000000"/>
              </w:rPr>
              <w:t>Yıl</w:t>
            </w:r>
            <w:proofErr w:type="spellEnd"/>
          </w:p>
        </w:tc>
        <w:tc>
          <w:tcPr>
            <w:tcW w:w="926" w:type="dxa"/>
            <w:shd w:val="clear" w:color="auto" w:fill="D9E2F3" w:themeFill="accent5" w:themeFillTint="33"/>
            <w:vAlign w:val="center"/>
          </w:tcPr>
          <w:p w14:paraId="13F26000" w14:textId="4F1E5354" w:rsidR="00A51143" w:rsidRDefault="00A51143" w:rsidP="00A51143">
            <w:pPr>
              <w:pStyle w:val="TableParagraph"/>
              <w:jc w:val="center"/>
              <w:rPr>
                <w:color w:val="000000"/>
              </w:rPr>
            </w:pPr>
            <w:proofErr w:type="spellStart"/>
            <w:r>
              <w:rPr>
                <w:color w:val="000000"/>
              </w:rPr>
              <w:t>Tüm</w:t>
            </w:r>
            <w:proofErr w:type="spellEnd"/>
            <w:r>
              <w:rPr>
                <w:color w:val="000000"/>
              </w:rPr>
              <w:t xml:space="preserve"> </w:t>
            </w:r>
            <w:proofErr w:type="spellStart"/>
            <w:r>
              <w:rPr>
                <w:color w:val="000000"/>
              </w:rPr>
              <w:t>Yıl</w:t>
            </w:r>
            <w:proofErr w:type="spellEnd"/>
          </w:p>
        </w:tc>
      </w:tr>
      <w:tr w:rsidR="00753C23" w:rsidRPr="00A44AAA" w14:paraId="2836DE5A" w14:textId="77777777" w:rsidTr="00C9163F">
        <w:trPr>
          <w:trHeight w:val="20"/>
          <w:jc w:val="center"/>
        </w:trPr>
        <w:tc>
          <w:tcPr>
            <w:tcW w:w="2592" w:type="dxa"/>
            <w:shd w:val="clear" w:color="auto" w:fill="8EAADB" w:themeFill="accent5" w:themeFillTint="99"/>
            <w:vAlign w:val="center"/>
          </w:tcPr>
          <w:p w14:paraId="5BDC13CA" w14:textId="77777777" w:rsidR="00753C23" w:rsidRPr="008153D9" w:rsidRDefault="00753C23" w:rsidP="005A039B">
            <w:pPr>
              <w:pStyle w:val="TableParagraph"/>
              <w:spacing w:line="276" w:lineRule="auto"/>
              <w:ind w:left="107"/>
              <w:rPr>
                <w:rFonts w:ascii="Times New Roman" w:hAnsi="Times New Roman" w:cs="Times New Roman"/>
                <w:b/>
              </w:rPr>
            </w:pPr>
            <w:proofErr w:type="spellStart"/>
            <w:r w:rsidRPr="008153D9">
              <w:rPr>
                <w:rFonts w:ascii="Times New Roman" w:hAnsi="Times New Roman" w:cs="Times New Roman"/>
                <w:b/>
                <w:w w:val="105"/>
              </w:rPr>
              <w:t>Koordinatör</w:t>
            </w:r>
            <w:proofErr w:type="spellEnd"/>
            <w:r w:rsidRPr="008153D9">
              <w:rPr>
                <w:rFonts w:ascii="Times New Roman" w:hAnsi="Times New Roman" w:cs="Times New Roman"/>
                <w:b/>
                <w:spacing w:val="-5"/>
                <w:w w:val="105"/>
              </w:rPr>
              <w:t xml:space="preserve"> </w:t>
            </w:r>
            <w:proofErr w:type="spellStart"/>
            <w:r w:rsidRPr="008153D9">
              <w:rPr>
                <w:rFonts w:ascii="Times New Roman" w:hAnsi="Times New Roman" w:cs="Times New Roman"/>
                <w:b/>
                <w:spacing w:val="-4"/>
                <w:w w:val="105"/>
              </w:rPr>
              <w:t>Birim</w:t>
            </w:r>
            <w:proofErr w:type="spellEnd"/>
          </w:p>
        </w:tc>
        <w:tc>
          <w:tcPr>
            <w:tcW w:w="7591" w:type="dxa"/>
            <w:gridSpan w:val="9"/>
            <w:shd w:val="clear" w:color="auto" w:fill="D9E2F3" w:themeFill="accent5" w:themeFillTint="33"/>
            <w:vAlign w:val="center"/>
          </w:tcPr>
          <w:p w14:paraId="24F00D31" w14:textId="1E25C398" w:rsidR="00753C23" w:rsidRPr="00D0474E" w:rsidRDefault="00DB518E" w:rsidP="005A039B">
            <w:pPr>
              <w:pStyle w:val="TableParagraph"/>
              <w:spacing w:line="276" w:lineRule="auto"/>
              <w:ind w:left="107"/>
              <w:rPr>
                <w:rFonts w:ascii="Times New Roman" w:hAnsi="Times New Roman" w:cs="Times New Roman"/>
              </w:rPr>
            </w:pPr>
            <w:proofErr w:type="gramStart"/>
            <w:r>
              <w:rPr>
                <w:rFonts w:ascii="Times New Roman" w:hAnsi="Times New Roman" w:cs="Times New Roman"/>
                <w:spacing w:val="-2"/>
              </w:rPr>
              <w:t xml:space="preserve">Ram </w:t>
            </w:r>
            <w:r w:rsidR="00753C23" w:rsidRPr="00D0474E">
              <w:rPr>
                <w:rFonts w:ascii="Times New Roman" w:hAnsi="Times New Roman" w:cs="Times New Roman"/>
                <w:spacing w:val="-10"/>
              </w:rPr>
              <w:t xml:space="preserve"> </w:t>
            </w:r>
            <w:proofErr w:type="spellStart"/>
            <w:r w:rsidR="00753C23" w:rsidRPr="00D0474E">
              <w:rPr>
                <w:rFonts w:ascii="Times New Roman" w:hAnsi="Times New Roman" w:cs="Times New Roman"/>
                <w:spacing w:val="-2"/>
              </w:rPr>
              <w:t>idaresi</w:t>
            </w:r>
            <w:proofErr w:type="spellEnd"/>
            <w:proofErr w:type="gramEnd"/>
            <w:r w:rsidR="00461BAF" w:rsidRPr="00D0474E">
              <w:rPr>
                <w:rFonts w:ascii="Times New Roman" w:hAnsi="Times New Roman" w:cs="Times New Roman"/>
                <w:spacing w:val="-2"/>
              </w:rPr>
              <w:t xml:space="preserve"> </w:t>
            </w:r>
            <w:proofErr w:type="spellStart"/>
            <w:r w:rsidR="00461BAF" w:rsidRPr="00D0474E">
              <w:rPr>
                <w:rFonts w:ascii="Times New Roman" w:hAnsi="Times New Roman" w:cs="Times New Roman"/>
                <w:spacing w:val="-2"/>
              </w:rPr>
              <w:t>ve</w:t>
            </w:r>
            <w:proofErr w:type="spellEnd"/>
            <w:r w:rsidR="00753C23" w:rsidRPr="00D0474E">
              <w:rPr>
                <w:rFonts w:ascii="Times New Roman" w:hAnsi="Times New Roman" w:cs="Times New Roman"/>
                <w:spacing w:val="-10"/>
              </w:rPr>
              <w:t xml:space="preserve"> </w:t>
            </w:r>
            <w:proofErr w:type="spellStart"/>
            <w:r>
              <w:rPr>
                <w:rFonts w:ascii="Times New Roman" w:hAnsi="Times New Roman" w:cs="Times New Roman"/>
                <w:spacing w:val="-2"/>
              </w:rPr>
              <w:t>öğretmenler</w:t>
            </w:r>
            <w:proofErr w:type="spellEnd"/>
          </w:p>
        </w:tc>
      </w:tr>
      <w:tr w:rsidR="00753C23" w:rsidRPr="00A44AAA" w14:paraId="7ED88F8C" w14:textId="77777777" w:rsidTr="00C9163F">
        <w:trPr>
          <w:trHeight w:val="20"/>
          <w:jc w:val="center"/>
        </w:trPr>
        <w:tc>
          <w:tcPr>
            <w:tcW w:w="2592" w:type="dxa"/>
            <w:shd w:val="clear" w:color="auto" w:fill="8EAADB" w:themeFill="accent5" w:themeFillTint="99"/>
            <w:vAlign w:val="center"/>
          </w:tcPr>
          <w:p w14:paraId="5BFCFC75" w14:textId="77777777" w:rsidR="00753C23" w:rsidRPr="008153D9" w:rsidRDefault="00753C23" w:rsidP="005A039B">
            <w:pPr>
              <w:pStyle w:val="TableParagraph"/>
              <w:spacing w:line="276" w:lineRule="auto"/>
              <w:ind w:left="107"/>
              <w:rPr>
                <w:rFonts w:ascii="Times New Roman" w:hAnsi="Times New Roman" w:cs="Times New Roman"/>
                <w:b/>
              </w:rPr>
            </w:pPr>
            <w:proofErr w:type="spellStart"/>
            <w:r w:rsidRPr="008153D9">
              <w:rPr>
                <w:rFonts w:ascii="Times New Roman" w:hAnsi="Times New Roman" w:cs="Times New Roman"/>
                <w:b/>
              </w:rPr>
              <w:t>İş</w:t>
            </w:r>
            <w:proofErr w:type="spellEnd"/>
            <w:r w:rsidRPr="008153D9">
              <w:rPr>
                <w:rFonts w:ascii="Times New Roman" w:hAnsi="Times New Roman" w:cs="Times New Roman"/>
                <w:b/>
                <w:spacing w:val="10"/>
              </w:rPr>
              <w:t xml:space="preserve"> </w:t>
            </w:r>
            <w:proofErr w:type="spellStart"/>
            <w:r w:rsidRPr="008153D9">
              <w:rPr>
                <w:rFonts w:ascii="Times New Roman" w:hAnsi="Times New Roman" w:cs="Times New Roman"/>
                <w:b/>
              </w:rPr>
              <w:t>birliği</w:t>
            </w:r>
            <w:proofErr w:type="spellEnd"/>
            <w:r w:rsidRPr="008153D9">
              <w:rPr>
                <w:rFonts w:ascii="Times New Roman" w:hAnsi="Times New Roman" w:cs="Times New Roman"/>
                <w:b/>
                <w:spacing w:val="10"/>
              </w:rPr>
              <w:t xml:space="preserve"> </w:t>
            </w:r>
            <w:proofErr w:type="spellStart"/>
            <w:r w:rsidRPr="008153D9">
              <w:rPr>
                <w:rFonts w:ascii="Times New Roman" w:hAnsi="Times New Roman" w:cs="Times New Roman"/>
                <w:b/>
              </w:rPr>
              <w:t>Yapılacak</w:t>
            </w:r>
            <w:proofErr w:type="spellEnd"/>
            <w:r w:rsidRPr="008153D9">
              <w:rPr>
                <w:rFonts w:ascii="Times New Roman" w:hAnsi="Times New Roman" w:cs="Times New Roman"/>
                <w:b/>
                <w:spacing w:val="11"/>
              </w:rPr>
              <w:t xml:space="preserve"> </w:t>
            </w:r>
            <w:proofErr w:type="spellStart"/>
            <w:r w:rsidRPr="008153D9">
              <w:rPr>
                <w:rFonts w:ascii="Times New Roman" w:hAnsi="Times New Roman" w:cs="Times New Roman"/>
                <w:b/>
                <w:spacing w:val="-2"/>
              </w:rPr>
              <w:t>Birimler</w:t>
            </w:r>
            <w:proofErr w:type="spellEnd"/>
          </w:p>
        </w:tc>
        <w:tc>
          <w:tcPr>
            <w:tcW w:w="7591" w:type="dxa"/>
            <w:gridSpan w:val="9"/>
            <w:shd w:val="clear" w:color="auto" w:fill="D9E2F3" w:themeFill="accent5" w:themeFillTint="33"/>
            <w:vAlign w:val="center"/>
          </w:tcPr>
          <w:p w14:paraId="136E0593" w14:textId="0E4DB226" w:rsidR="00753C23" w:rsidRPr="00D0474E" w:rsidRDefault="00AE2140" w:rsidP="005A039B">
            <w:pPr>
              <w:pStyle w:val="TableParagraph"/>
              <w:spacing w:line="276" w:lineRule="auto"/>
              <w:ind w:left="107"/>
              <w:rPr>
                <w:rFonts w:ascii="Times New Roman" w:hAnsi="Times New Roman" w:cs="Times New Roman"/>
              </w:rPr>
            </w:pPr>
            <w:proofErr w:type="spellStart"/>
            <w:r w:rsidRPr="00D0474E">
              <w:rPr>
                <w:rFonts w:ascii="Times New Roman" w:hAnsi="Times New Roman" w:cs="Times New Roman"/>
                <w:spacing w:val="-4"/>
              </w:rPr>
              <w:t>Bursa’daki</w:t>
            </w:r>
            <w:proofErr w:type="spellEnd"/>
            <w:r w:rsidRPr="00D0474E">
              <w:rPr>
                <w:rFonts w:ascii="Times New Roman" w:hAnsi="Times New Roman" w:cs="Times New Roman"/>
                <w:spacing w:val="-4"/>
              </w:rPr>
              <w:t xml:space="preserve"> </w:t>
            </w:r>
            <w:proofErr w:type="spellStart"/>
            <w:r w:rsidRPr="00D0474E">
              <w:rPr>
                <w:rFonts w:ascii="Times New Roman" w:hAnsi="Times New Roman" w:cs="Times New Roman"/>
                <w:spacing w:val="-4"/>
              </w:rPr>
              <w:t>tüm</w:t>
            </w:r>
            <w:proofErr w:type="spellEnd"/>
            <w:r w:rsidRPr="00D0474E">
              <w:rPr>
                <w:rFonts w:ascii="Times New Roman" w:hAnsi="Times New Roman" w:cs="Times New Roman"/>
                <w:spacing w:val="-4"/>
              </w:rPr>
              <w:t xml:space="preserve"> </w:t>
            </w:r>
            <w:proofErr w:type="spellStart"/>
            <w:r w:rsidRPr="00D0474E">
              <w:rPr>
                <w:rFonts w:ascii="Times New Roman" w:hAnsi="Times New Roman" w:cs="Times New Roman"/>
                <w:spacing w:val="-4"/>
              </w:rPr>
              <w:t>Rehberlik</w:t>
            </w:r>
            <w:proofErr w:type="spellEnd"/>
            <w:r w:rsidRPr="00D0474E">
              <w:rPr>
                <w:rFonts w:ascii="Times New Roman" w:hAnsi="Times New Roman" w:cs="Times New Roman"/>
                <w:spacing w:val="-4"/>
              </w:rPr>
              <w:t xml:space="preserve"> </w:t>
            </w:r>
            <w:proofErr w:type="spellStart"/>
            <w:r w:rsidRPr="00D0474E">
              <w:rPr>
                <w:rFonts w:ascii="Times New Roman" w:hAnsi="Times New Roman" w:cs="Times New Roman"/>
                <w:spacing w:val="-4"/>
              </w:rPr>
              <w:t>ve</w:t>
            </w:r>
            <w:proofErr w:type="spellEnd"/>
            <w:r w:rsidRPr="00D0474E">
              <w:rPr>
                <w:rFonts w:ascii="Times New Roman" w:hAnsi="Times New Roman" w:cs="Times New Roman"/>
                <w:spacing w:val="-4"/>
              </w:rPr>
              <w:t xml:space="preserve"> </w:t>
            </w:r>
            <w:proofErr w:type="spellStart"/>
            <w:r w:rsidRPr="00D0474E">
              <w:rPr>
                <w:rFonts w:ascii="Times New Roman" w:hAnsi="Times New Roman" w:cs="Times New Roman"/>
                <w:spacing w:val="-4"/>
              </w:rPr>
              <w:t>Araştırma</w:t>
            </w:r>
            <w:proofErr w:type="spellEnd"/>
            <w:r w:rsidRPr="00D0474E">
              <w:rPr>
                <w:rFonts w:ascii="Times New Roman" w:hAnsi="Times New Roman" w:cs="Times New Roman"/>
                <w:spacing w:val="-4"/>
              </w:rPr>
              <w:t xml:space="preserve"> </w:t>
            </w:r>
            <w:proofErr w:type="spellStart"/>
            <w:r w:rsidRPr="00D0474E">
              <w:rPr>
                <w:rFonts w:ascii="Times New Roman" w:hAnsi="Times New Roman" w:cs="Times New Roman"/>
                <w:spacing w:val="-4"/>
              </w:rPr>
              <w:t>Merkezleri</w:t>
            </w:r>
            <w:proofErr w:type="spellEnd"/>
            <w:r w:rsidR="00D0474E" w:rsidRPr="00D0474E">
              <w:rPr>
                <w:rFonts w:ascii="Times New Roman" w:hAnsi="Times New Roman" w:cs="Times New Roman"/>
                <w:spacing w:val="-4"/>
              </w:rPr>
              <w:t xml:space="preserve">, </w:t>
            </w:r>
            <w:r w:rsidRPr="00D0474E">
              <w:rPr>
                <w:rFonts w:ascii="Times New Roman" w:hAnsi="Times New Roman" w:cs="Times New Roman"/>
                <w:spacing w:val="-4"/>
              </w:rPr>
              <w:t xml:space="preserve">İl </w:t>
            </w:r>
            <w:proofErr w:type="spellStart"/>
            <w:r w:rsidRPr="00D0474E">
              <w:rPr>
                <w:rFonts w:ascii="Times New Roman" w:hAnsi="Times New Roman" w:cs="Times New Roman"/>
                <w:spacing w:val="-4"/>
              </w:rPr>
              <w:t>ve</w:t>
            </w:r>
            <w:proofErr w:type="spellEnd"/>
            <w:r w:rsidRPr="00D0474E">
              <w:rPr>
                <w:rFonts w:ascii="Times New Roman" w:hAnsi="Times New Roman" w:cs="Times New Roman"/>
                <w:spacing w:val="-4"/>
              </w:rPr>
              <w:t xml:space="preserve"> </w:t>
            </w:r>
            <w:proofErr w:type="spellStart"/>
            <w:r w:rsidRPr="00D0474E">
              <w:rPr>
                <w:rFonts w:ascii="Times New Roman" w:hAnsi="Times New Roman" w:cs="Times New Roman"/>
                <w:spacing w:val="-4"/>
              </w:rPr>
              <w:t>İlçe</w:t>
            </w:r>
            <w:proofErr w:type="spellEnd"/>
            <w:r w:rsidRPr="00D0474E">
              <w:rPr>
                <w:rFonts w:ascii="Times New Roman" w:hAnsi="Times New Roman" w:cs="Times New Roman"/>
                <w:spacing w:val="-4"/>
              </w:rPr>
              <w:t xml:space="preserve"> </w:t>
            </w:r>
            <w:r w:rsidR="00D0474E" w:rsidRPr="00D0474E">
              <w:rPr>
                <w:rFonts w:ascii="Times New Roman" w:hAnsi="Times New Roman" w:cs="Times New Roman"/>
                <w:spacing w:val="-4"/>
              </w:rPr>
              <w:t xml:space="preserve">Milli </w:t>
            </w:r>
            <w:proofErr w:type="spellStart"/>
            <w:r w:rsidR="00D0474E" w:rsidRPr="00D0474E">
              <w:rPr>
                <w:rFonts w:ascii="Times New Roman" w:hAnsi="Times New Roman" w:cs="Times New Roman"/>
                <w:spacing w:val="-4"/>
              </w:rPr>
              <w:t>Eğitimler</w:t>
            </w:r>
            <w:proofErr w:type="spellEnd"/>
            <w:r w:rsidR="00D0474E" w:rsidRPr="00D0474E">
              <w:rPr>
                <w:rFonts w:ascii="Times New Roman" w:hAnsi="Times New Roman" w:cs="Times New Roman"/>
                <w:spacing w:val="-4"/>
              </w:rPr>
              <w:t xml:space="preserve"> </w:t>
            </w:r>
            <w:proofErr w:type="spellStart"/>
            <w:r w:rsidR="00D0474E" w:rsidRPr="00D0474E">
              <w:rPr>
                <w:rFonts w:ascii="Times New Roman" w:hAnsi="Times New Roman" w:cs="Times New Roman"/>
                <w:spacing w:val="-4"/>
              </w:rPr>
              <w:t>Müdürlükleri</w:t>
            </w:r>
            <w:proofErr w:type="spellEnd"/>
          </w:p>
        </w:tc>
      </w:tr>
      <w:tr w:rsidR="00753C23" w:rsidRPr="00A44AAA" w14:paraId="75C0F8CC" w14:textId="77777777" w:rsidTr="00C9163F">
        <w:trPr>
          <w:trHeight w:val="20"/>
          <w:jc w:val="center"/>
        </w:trPr>
        <w:tc>
          <w:tcPr>
            <w:tcW w:w="2592" w:type="dxa"/>
            <w:shd w:val="clear" w:color="auto" w:fill="8EAADB" w:themeFill="accent5" w:themeFillTint="99"/>
            <w:vAlign w:val="center"/>
          </w:tcPr>
          <w:p w14:paraId="5507E212" w14:textId="77777777" w:rsidR="00753C23" w:rsidRPr="008153D9" w:rsidRDefault="00753C23" w:rsidP="005A039B">
            <w:pPr>
              <w:pStyle w:val="TableParagraph"/>
              <w:spacing w:line="276" w:lineRule="auto"/>
              <w:ind w:left="107"/>
              <w:rPr>
                <w:rFonts w:ascii="Times New Roman" w:hAnsi="Times New Roman" w:cs="Times New Roman"/>
                <w:b/>
              </w:rPr>
            </w:pPr>
            <w:proofErr w:type="spellStart"/>
            <w:r w:rsidRPr="008153D9">
              <w:rPr>
                <w:rFonts w:ascii="Times New Roman" w:hAnsi="Times New Roman" w:cs="Times New Roman"/>
                <w:b/>
                <w:spacing w:val="-2"/>
              </w:rPr>
              <w:t>Riskler</w:t>
            </w:r>
            <w:proofErr w:type="spellEnd"/>
          </w:p>
        </w:tc>
        <w:tc>
          <w:tcPr>
            <w:tcW w:w="7591" w:type="dxa"/>
            <w:gridSpan w:val="9"/>
            <w:shd w:val="clear" w:color="auto" w:fill="D9E2F3" w:themeFill="accent5" w:themeFillTint="33"/>
            <w:vAlign w:val="center"/>
          </w:tcPr>
          <w:p w14:paraId="2A78C241" w14:textId="3BE536C4" w:rsidR="00753C23" w:rsidRPr="008153D9" w:rsidRDefault="00C360C0" w:rsidP="005A039B">
            <w:pPr>
              <w:pStyle w:val="TableParagraph"/>
              <w:spacing w:line="276" w:lineRule="auto"/>
              <w:ind w:left="107"/>
              <w:rPr>
                <w:rFonts w:ascii="Times New Roman" w:hAnsi="Times New Roman" w:cs="Times New Roman"/>
              </w:rPr>
            </w:pPr>
            <w:proofErr w:type="spellStart"/>
            <w:r w:rsidRPr="0002729B">
              <w:rPr>
                <w:rFonts w:ascii="Times New Roman" w:hAnsi="Times New Roman" w:cs="Times New Roman"/>
              </w:rPr>
              <w:t>Veli</w:t>
            </w:r>
            <w:proofErr w:type="spellEnd"/>
            <w:r w:rsidRPr="0002729B">
              <w:rPr>
                <w:rFonts w:ascii="Times New Roman" w:hAnsi="Times New Roman" w:cs="Times New Roman"/>
              </w:rPr>
              <w:t xml:space="preserve"> </w:t>
            </w:r>
            <w:proofErr w:type="spellStart"/>
            <w:r w:rsidRPr="0002729B">
              <w:rPr>
                <w:rFonts w:ascii="Times New Roman" w:hAnsi="Times New Roman" w:cs="Times New Roman"/>
              </w:rPr>
              <w:t>isteklerine</w:t>
            </w:r>
            <w:proofErr w:type="spellEnd"/>
            <w:r w:rsidRPr="0002729B">
              <w:rPr>
                <w:rFonts w:ascii="Times New Roman" w:hAnsi="Times New Roman" w:cs="Times New Roman"/>
              </w:rPr>
              <w:t xml:space="preserve"> </w:t>
            </w:r>
            <w:proofErr w:type="spellStart"/>
            <w:r w:rsidRPr="0002729B">
              <w:rPr>
                <w:rFonts w:ascii="Times New Roman" w:hAnsi="Times New Roman" w:cs="Times New Roman"/>
              </w:rPr>
              <w:t>göre</w:t>
            </w:r>
            <w:proofErr w:type="spellEnd"/>
            <w:r w:rsidRPr="0002729B">
              <w:rPr>
                <w:rFonts w:ascii="Times New Roman" w:hAnsi="Times New Roman" w:cs="Times New Roman"/>
              </w:rPr>
              <w:t xml:space="preserve"> </w:t>
            </w:r>
            <w:proofErr w:type="spellStart"/>
            <w:r w:rsidR="00DB518E">
              <w:rPr>
                <w:rFonts w:ascii="Times New Roman" w:hAnsi="Times New Roman" w:cs="Times New Roman"/>
              </w:rPr>
              <w:t>yerleştirme</w:t>
            </w:r>
            <w:proofErr w:type="spellEnd"/>
            <w:r w:rsidR="00DB518E">
              <w:rPr>
                <w:rFonts w:ascii="Times New Roman" w:hAnsi="Times New Roman" w:cs="Times New Roman"/>
              </w:rPr>
              <w:t xml:space="preserve"> </w:t>
            </w:r>
            <w:proofErr w:type="spellStart"/>
            <w:r w:rsidR="00DB518E">
              <w:rPr>
                <w:rFonts w:ascii="Times New Roman" w:hAnsi="Times New Roman" w:cs="Times New Roman"/>
              </w:rPr>
              <w:t>y</w:t>
            </w:r>
            <w:r w:rsidRPr="0002729B">
              <w:rPr>
                <w:rFonts w:ascii="Times New Roman" w:hAnsi="Times New Roman" w:cs="Times New Roman"/>
              </w:rPr>
              <w:t>apılması</w:t>
            </w:r>
            <w:r w:rsidR="00DB518E">
              <w:rPr>
                <w:rFonts w:ascii="Times New Roman" w:hAnsi="Times New Roman" w:cs="Times New Roman"/>
              </w:rPr>
              <w:t>velilerin</w:t>
            </w:r>
            <w:proofErr w:type="spellEnd"/>
            <w:r w:rsidR="00DB518E">
              <w:rPr>
                <w:rFonts w:ascii="Times New Roman" w:hAnsi="Times New Roman" w:cs="Times New Roman"/>
              </w:rPr>
              <w:t xml:space="preserve"> </w:t>
            </w:r>
            <w:proofErr w:type="spellStart"/>
            <w:r w:rsidR="00DB518E">
              <w:rPr>
                <w:rFonts w:ascii="Times New Roman" w:hAnsi="Times New Roman" w:cs="Times New Roman"/>
              </w:rPr>
              <w:t>eksik</w:t>
            </w:r>
            <w:proofErr w:type="spellEnd"/>
            <w:r w:rsidR="00DB518E">
              <w:rPr>
                <w:rFonts w:ascii="Times New Roman" w:hAnsi="Times New Roman" w:cs="Times New Roman"/>
              </w:rPr>
              <w:t xml:space="preserve"> </w:t>
            </w:r>
            <w:proofErr w:type="spellStart"/>
            <w:r w:rsidR="00DB518E">
              <w:rPr>
                <w:rFonts w:ascii="Times New Roman" w:hAnsi="Times New Roman" w:cs="Times New Roman"/>
              </w:rPr>
              <w:t>bilgi</w:t>
            </w:r>
            <w:proofErr w:type="spellEnd"/>
            <w:r w:rsidR="00DB518E">
              <w:rPr>
                <w:rFonts w:ascii="Times New Roman" w:hAnsi="Times New Roman" w:cs="Times New Roman"/>
              </w:rPr>
              <w:t xml:space="preserve"> </w:t>
            </w:r>
            <w:proofErr w:type="spellStart"/>
            <w:r w:rsidR="00DB518E">
              <w:rPr>
                <w:rFonts w:ascii="Times New Roman" w:hAnsi="Times New Roman" w:cs="Times New Roman"/>
              </w:rPr>
              <w:t>vermesi</w:t>
            </w:r>
            <w:proofErr w:type="spellEnd"/>
            <w:r w:rsidR="00DB518E">
              <w:rPr>
                <w:rFonts w:ascii="Times New Roman" w:hAnsi="Times New Roman" w:cs="Times New Roman"/>
              </w:rPr>
              <w:t xml:space="preserve"> </w:t>
            </w:r>
            <w:proofErr w:type="spellStart"/>
            <w:r w:rsidR="00DB518E">
              <w:rPr>
                <w:rFonts w:ascii="Times New Roman" w:hAnsi="Times New Roman" w:cs="Times New Roman"/>
              </w:rPr>
              <w:t>sonucunda</w:t>
            </w:r>
            <w:proofErr w:type="spellEnd"/>
            <w:r w:rsidR="00DB518E">
              <w:rPr>
                <w:rFonts w:ascii="Times New Roman" w:hAnsi="Times New Roman" w:cs="Times New Roman"/>
              </w:rPr>
              <w:t xml:space="preserve"> </w:t>
            </w:r>
            <w:proofErr w:type="spellStart"/>
            <w:r w:rsidR="00DB518E">
              <w:rPr>
                <w:rFonts w:ascii="Times New Roman" w:hAnsi="Times New Roman" w:cs="Times New Roman"/>
              </w:rPr>
              <w:t>sehven</w:t>
            </w:r>
            <w:proofErr w:type="spellEnd"/>
            <w:r w:rsidR="00DB518E">
              <w:rPr>
                <w:rFonts w:ascii="Times New Roman" w:hAnsi="Times New Roman" w:cs="Times New Roman"/>
              </w:rPr>
              <w:t xml:space="preserve"> </w:t>
            </w:r>
            <w:proofErr w:type="spellStart"/>
            <w:r w:rsidR="00DB518E">
              <w:rPr>
                <w:rFonts w:ascii="Times New Roman" w:hAnsi="Times New Roman" w:cs="Times New Roman"/>
              </w:rPr>
              <w:t>okul</w:t>
            </w:r>
            <w:proofErr w:type="spellEnd"/>
            <w:r w:rsidR="00DB518E">
              <w:rPr>
                <w:rFonts w:ascii="Times New Roman" w:hAnsi="Times New Roman" w:cs="Times New Roman"/>
              </w:rPr>
              <w:t xml:space="preserve"> </w:t>
            </w:r>
            <w:proofErr w:type="spellStart"/>
            <w:r w:rsidR="00DB518E">
              <w:rPr>
                <w:rFonts w:ascii="Times New Roman" w:hAnsi="Times New Roman" w:cs="Times New Roman"/>
              </w:rPr>
              <w:t>yönlendirilmesi</w:t>
            </w:r>
            <w:proofErr w:type="spellEnd"/>
            <w:r w:rsidR="00DB518E">
              <w:rPr>
                <w:rFonts w:ascii="Times New Roman" w:hAnsi="Times New Roman" w:cs="Times New Roman"/>
              </w:rPr>
              <w:t xml:space="preserve"> </w:t>
            </w:r>
            <w:proofErr w:type="spellStart"/>
            <w:r w:rsidR="00DB518E">
              <w:rPr>
                <w:rFonts w:ascii="Times New Roman" w:hAnsi="Times New Roman" w:cs="Times New Roman"/>
              </w:rPr>
              <w:t>yapılması</w:t>
            </w:r>
            <w:proofErr w:type="spellEnd"/>
            <w:r w:rsidR="00DB518E">
              <w:rPr>
                <w:rFonts w:ascii="Times New Roman" w:hAnsi="Times New Roman" w:cs="Times New Roman"/>
              </w:rPr>
              <w:t>.</w:t>
            </w:r>
          </w:p>
        </w:tc>
      </w:tr>
      <w:tr w:rsidR="00753C23" w:rsidRPr="00A44AAA" w14:paraId="0E210008" w14:textId="77777777" w:rsidTr="00C9163F">
        <w:trPr>
          <w:trHeight w:val="20"/>
          <w:jc w:val="center"/>
        </w:trPr>
        <w:tc>
          <w:tcPr>
            <w:tcW w:w="2592" w:type="dxa"/>
            <w:shd w:val="clear" w:color="auto" w:fill="8EAADB" w:themeFill="accent5" w:themeFillTint="99"/>
            <w:vAlign w:val="center"/>
          </w:tcPr>
          <w:p w14:paraId="0715AB5D" w14:textId="77777777" w:rsidR="00753C23" w:rsidRPr="008153D9" w:rsidRDefault="00753C23" w:rsidP="005A039B">
            <w:pPr>
              <w:pStyle w:val="TableParagraph"/>
              <w:spacing w:line="276" w:lineRule="auto"/>
              <w:ind w:left="107"/>
              <w:rPr>
                <w:rFonts w:ascii="Times New Roman" w:hAnsi="Times New Roman" w:cs="Times New Roman"/>
                <w:b/>
              </w:rPr>
            </w:pPr>
            <w:proofErr w:type="spellStart"/>
            <w:r w:rsidRPr="008153D9">
              <w:rPr>
                <w:rFonts w:ascii="Times New Roman" w:hAnsi="Times New Roman" w:cs="Times New Roman"/>
                <w:b/>
                <w:spacing w:val="-2"/>
                <w:w w:val="110"/>
              </w:rPr>
              <w:t>Stratejiler</w:t>
            </w:r>
            <w:proofErr w:type="spellEnd"/>
          </w:p>
        </w:tc>
        <w:tc>
          <w:tcPr>
            <w:tcW w:w="7591" w:type="dxa"/>
            <w:gridSpan w:val="9"/>
            <w:shd w:val="clear" w:color="auto" w:fill="D9E2F3" w:themeFill="accent5" w:themeFillTint="33"/>
            <w:vAlign w:val="center"/>
          </w:tcPr>
          <w:p w14:paraId="17FD43A5" w14:textId="6B13EB25" w:rsidR="0005723A" w:rsidRPr="0005723A" w:rsidRDefault="0005723A" w:rsidP="0005723A">
            <w:pPr>
              <w:pStyle w:val="TableParagraph"/>
              <w:spacing w:line="276" w:lineRule="auto"/>
              <w:ind w:left="107"/>
              <w:rPr>
                <w:rFonts w:ascii="Times New Roman" w:hAnsi="Times New Roman" w:cs="Times New Roman"/>
              </w:rPr>
            </w:pPr>
            <w:r w:rsidRPr="0005723A">
              <w:rPr>
                <w:rFonts w:ascii="Times New Roman" w:hAnsi="Times New Roman" w:cs="Times New Roman"/>
              </w:rPr>
              <w:t xml:space="preserve">S1 </w:t>
            </w:r>
            <w:proofErr w:type="spellStart"/>
            <w:r w:rsidR="00DB518E">
              <w:rPr>
                <w:rFonts w:ascii="Times New Roman" w:hAnsi="Times New Roman" w:cs="Times New Roman"/>
              </w:rPr>
              <w:t>Seminerlerin</w:t>
            </w:r>
            <w:proofErr w:type="spellEnd"/>
            <w:r w:rsidR="00DB518E">
              <w:rPr>
                <w:rFonts w:ascii="Times New Roman" w:hAnsi="Times New Roman" w:cs="Times New Roman"/>
              </w:rPr>
              <w:t xml:space="preserve"> </w:t>
            </w:r>
            <w:proofErr w:type="spellStart"/>
            <w:r w:rsidR="00B61B4E">
              <w:rPr>
                <w:rFonts w:ascii="Times New Roman" w:hAnsi="Times New Roman" w:cs="Times New Roman"/>
              </w:rPr>
              <w:t>yapılacaktır</w:t>
            </w:r>
            <w:proofErr w:type="spellEnd"/>
            <w:r w:rsidR="00B61B4E">
              <w:rPr>
                <w:rFonts w:ascii="Times New Roman" w:hAnsi="Times New Roman" w:cs="Times New Roman"/>
              </w:rPr>
              <w:t>.</w:t>
            </w:r>
          </w:p>
          <w:p w14:paraId="6A18C218" w14:textId="577CE536" w:rsidR="0005723A" w:rsidRPr="0005723A" w:rsidRDefault="0005723A" w:rsidP="0005723A">
            <w:pPr>
              <w:pStyle w:val="TableParagraph"/>
              <w:spacing w:line="276" w:lineRule="auto"/>
              <w:ind w:left="107"/>
              <w:rPr>
                <w:rFonts w:ascii="Times New Roman" w:hAnsi="Times New Roman" w:cs="Times New Roman"/>
              </w:rPr>
            </w:pPr>
            <w:r w:rsidRPr="0005723A">
              <w:rPr>
                <w:rFonts w:ascii="Times New Roman" w:hAnsi="Times New Roman" w:cs="Times New Roman"/>
              </w:rPr>
              <w:t xml:space="preserve">S2 </w:t>
            </w:r>
            <w:proofErr w:type="spellStart"/>
            <w:r w:rsidR="00B61B4E">
              <w:rPr>
                <w:rFonts w:ascii="Times New Roman" w:hAnsi="Times New Roman" w:cs="Times New Roman"/>
              </w:rPr>
              <w:t>Kurum</w:t>
            </w:r>
            <w:r w:rsidR="00DB518E">
              <w:rPr>
                <w:rFonts w:ascii="Times New Roman" w:hAnsi="Times New Roman" w:cs="Times New Roman"/>
              </w:rPr>
              <w:t>daki</w:t>
            </w:r>
            <w:proofErr w:type="spellEnd"/>
            <w:r w:rsidR="00DB518E">
              <w:rPr>
                <w:rFonts w:ascii="Times New Roman" w:hAnsi="Times New Roman" w:cs="Times New Roman"/>
              </w:rPr>
              <w:t xml:space="preserve"> </w:t>
            </w:r>
            <w:proofErr w:type="spellStart"/>
            <w:r w:rsidR="00DB518E">
              <w:rPr>
                <w:rFonts w:ascii="Times New Roman" w:hAnsi="Times New Roman" w:cs="Times New Roman"/>
              </w:rPr>
              <w:t>tüm</w:t>
            </w:r>
            <w:proofErr w:type="spellEnd"/>
            <w:r w:rsidR="00DB518E">
              <w:rPr>
                <w:rFonts w:ascii="Times New Roman" w:hAnsi="Times New Roman" w:cs="Times New Roman"/>
              </w:rPr>
              <w:t xml:space="preserve"> </w:t>
            </w:r>
            <w:proofErr w:type="spellStart"/>
            <w:r w:rsidR="00DB518E">
              <w:rPr>
                <w:rFonts w:ascii="Times New Roman" w:hAnsi="Times New Roman" w:cs="Times New Roman"/>
              </w:rPr>
              <w:t>imkanlar</w:t>
            </w:r>
            <w:proofErr w:type="spellEnd"/>
            <w:r w:rsidR="00DB518E">
              <w:rPr>
                <w:rFonts w:ascii="Times New Roman" w:hAnsi="Times New Roman" w:cs="Times New Roman"/>
              </w:rPr>
              <w:t xml:space="preserve"> </w:t>
            </w:r>
            <w:proofErr w:type="spellStart"/>
            <w:proofErr w:type="gramStart"/>
            <w:r w:rsidR="00DB518E">
              <w:rPr>
                <w:rFonts w:ascii="Times New Roman" w:hAnsi="Times New Roman" w:cs="Times New Roman"/>
              </w:rPr>
              <w:t>kullanılacaktır</w:t>
            </w:r>
            <w:proofErr w:type="spellEnd"/>
            <w:r w:rsidR="00DB518E">
              <w:rPr>
                <w:rFonts w:ascii="Times New Roman" w:hAnsi="Times New Roman" w:cs="Times New Roman"/>
              </w:rPr>
              <w:t>.</w:t>
            </w:r>
            <w:r w:rsidRPr="0005723A">
              <w:rPr>
                <w:rFonts w:ascii="Times New Roman" w:hAnsi="Times New Roman" w:cs="Times New Roman"/>
              </w:rPr>
              <w:t>.</w:t>
            </w:r>
            <w:proofErr w:type="gramEnd"/>
          </w:p>
          <w:p w14:paraId="655BCEFF" w14:textId="4CFCF53E" w:rsidR="00753C23" w:rsidRPr="008153D9" w:rsidRDefault="0005723A" w:rsidP="00B61B4E">
            <w:pPr>
              <w:pStyle w:val="TableParagraph"/>
              <w:spacing w:line="276" w:lineRule="auto"/>
              <w:ind w:left="107"/>
              <w:rPr>
                <w:rFonts w:ascii="Times New Roman" w:hAnsi="Times New Roman" w:cs="Times New Roman"/>
              </w:rPr>
            </w:pPr>
            <w:r w:rsidRPr="0005723A">
              <w:rPr>
                <w:rFonts w:ascii="Times New Roman" w:hAnsi="Times New Roman" w:cs="Times New Roman"/>
              </w:rPr>
              <w:t>S</w:t>
            </w:r>
            <w:proofErr w:type="gramStart"/>
            <w:r w:rsidRPr="0005723A">
              <w:rPr>
                <w:rFonts w:ascii="Times New Roman" w:hAnsi="Times New Roman" w:cs="Times New Roman"/>
              </w:rPr>
              <w:t xml:space="preserve">3 </w:t>
            </w:r>
            <w:r w:rsidR="00B61B4E">
              <w:rPr>
                <w:rFonts w:ascii="Times New Roman" w:hAnsi="Times New Roman" w:cs="Times New Roman"/>
              </w:rPr>
              <w:t xml:space="preserve"> </w:t>
            </w:r>
            <w:proofErr w:type="spellStart"/>
            <w:r w:rsidR="00B61B4E">
              <w:rPr>
                <w:rFonts w:ascii="Times New Roman" w:hAnsi="Times New Roman" w:cs="Times New Roman"/>
              </w:rPr>
              <w:t>İhtiyaç</w:t>
            </w:r>
            <w:proofErr w:type="spellEnd"/>
            <w:proofErr w:type="gramEnd"/>
            <w:r w:rsidR="00B61B4E">
              <w:rPr>
                <w:rFonts w:ascii="Times New Roman" w:hAnsi="Times New Roman" w:cs="Times New Roman"/>
              </w:rPr>
              <w:t xml:space="preserve"> </w:t>
            </w:r>
            <w:proofErr w:type="spellStart"/>
            <w:r w:rsidR="00B61B4E">
              <w:rPr>
                <w:rFonts w:ascii="Times New Roman" w:hAnsi="Times New Roman" w:cs="Times New Roman"/>
              </w:rPr>
              <w:t>halinde</w:t>
            </w:r>
            <w:proofErr w:type="spellEnd"/>
            <w:r w:rsidR="00B61B4E">
              <w:rPr>
                <w:rFonts w:ascii="Times New Roman" w:hAnsi="Times New Roman" w:cs="Times New Roman"/>
              </w:rPr>
              <w:t xml:space="preserve"> </w:t>
            </w:r>
            <w:proofErr w:type="spellStart"/>
            <w:r w:rsidR="00B61B4E">
              <w:rPr>
                <w:rFonts w:ascii="Times New Roman" w:hAnsi="Times New Roman" w:cs="Times New Roman"/>
              </w:rPr>
              <w:t>okullarla</w:t>
            </w:r>
            <w:proofErr w:type="spellEnd"/>
            <w:r w:rsidR="00B61B4E">
              <w:rPr>
                <w:rFonts w:ascii="Times New Roman" w:hAnsi="Times New Roman" w:cs="Times New Roman"/>
              </w:rPr>
              <w:t xml:space="preserve"> </w:t>
            </w:r>
            <w:proofErr w:type="spellStart"/>
            <w:r w:rsidR="00B61B4E">
              <w:rPr>
                <w:rFonts w:ascii="Times New Roman" w:hAnsi="Times New Roman" w:cs="Times New Roman"/>
              </w:rPr>
              <w:t>işbilrliği</w:t>
            </w:r>
            <w:proofErr w:type="spellEnd"/>
            <w:r w:rsidR="00B61B4E">
              <w:rPr>
                <w:rFonts w:ascii="Times New Roman" w:hAnsi="Times New Roman" w:cs="Times New Roman"/>
              </w:rPr>
              <w:t xml:space="preserve"> </w:t>
            </w:r>
            <w:proofErr w:type="spellStart"/>
            <w:r w:rsidR="00B61B4E">
              <w:rPr>
                <w:rFonts w:ascii="Times New Roman" w:hAnsi="Times New Roman" w:cs="Times New Roman"/>
              </w:rPr>
              <w:t>yapılacaktır</w:t>
            </w:r>
            <w:proofErr w:type="spellEnd"/>
            <w:r w:rsidR="00B61B4E">
              <w:rPr>
                <w:rFonts w:ascii="Times New Roman" w:hAnsi="Times New Roman" w:cs="Times New Roman"/>
              </w:rPr>
              <w:t>.</w:t>
            </w:r>
          </w:p>
        </w:tc>
      </w:tr>
      <w:tr w:rsidR="00753C23" w:rsidRPr="00A44AAA" w14:paraId="6415E120" w14:textId="77777777" w:rsidTr="00C9163F">
        <w:trPr>
          <w:trHeight w:val="20"/>
          <w:jc w:val="center"/>
        </w:trPr>
        <w:tc>
          <w:tcPr>
            <w:tcW w:w="2592" w:type="dxa"/>
            <w:shd w:val="clear" w:color="auto" w:fill="8EAADB" w:themeFill="accent5" w:themeFillTint="99"/>
            <w:vAlign w:val="center"/>
          </w:tcPr>
          <w:p w14:paraId="230ADBE5" w14:textId="77777777" w:rsidR="00753C23" w:rsidRPr="008153D9" w:rsidRDefault="00753C23" w:rsidP="005A039B">
            <w:pPr>
              <w:pStyle w:val="TableParagraph"/>
              <w:spacing w:line="276" w:lineRule="auto"/>
              <w:ind w:left="107"/>
              <w:rPr>
                <w:rFonts w:ascii="Times New Roman" w:hAnsi="Times New Roman" w:cs="Times New Roman"/>
                <w:b/>
              </w:rPr>
            </w:pPr>
            <w:proofErr w:type="spellStart"/>
            <w:r w:rsidRPr="008153D9">
              <w:rPr>
                <w:rFonts w:ascii="Times New Roman" w:hAnsi="Times New Roman" w:cs="Times New Roman"/>
                <w:b/>
              </w:rPr>
              <w:t>Maliyet</w:t>
            </w:r>
            <w:proofErr w:type="spellEnd"/>
            <w:r w:rsidRPr="008153D9">
              <w:rPr>
                <w:rFonts w:ascii="Times New Roman" w:hAnsi="Times New Roman" w:cs="Times New Roman"/>
                <w:b/>
                <w:spacing w:val="19"/>
              </w:rPr>
              <w:t xml:space="preserve"> </w:t>
            </w:r>
            <w:proofErr w:type="spellStart"/>
            <w:r w:rsidRPr="008153D9">
              <w:rPr>
                <w:rFonts w:ascii="Times New Roman" w:hAnsi="Times New Roman" w:cs="Times New Roman"/>
                <w:b/>
                <w:spacing w:val="-2"/>
              </w:rPr>
              <w:t>Tahmini</w:t>
            </w:r>
            <w:proofErr w:type="spellEnd"/>
          </w:p>
        </w:tc>
        <w:tc>
          <w:tcPr>
            <w:tcW w:w="7591" w:type="dxa"/>
            <w:gridSpan w:val="9"/>
            <w:shd w:val="clear" w:color="auto" w:fill="D9E2F3" w:themeFill="accent5" w:themeFillTint="33"/>
            <w:vAlign w:val="center"/>
          </w:tcPr>
          <w:p w14:paraId="72A2A160" w14:textId="4DB47128" w:rsidR="00753C23" w:rsidRPr="008153D9" w:rsidRDefault="00894BBA" w:rsidP="005A039B">
            <w:pPr>
              <w:pStyle w:val="TableParagraph"/>
              <w:spacing w:line="276" w:lineRule="auto"/>
              <w:ind w:left="107"/>
              <w:rPr>
                <w:rFonts w:ascii="Times New Roman" w:hAnsi="Times New Roman" w:cs="Times New Roman"/>
              </w:rPr>
            </w:pPr>
            <w:r>
              <w:rPr>
                <w:rFonts w:ascii="Times New Roman" w:hAnsi="Times New Roman" w:cs="Times New Roman"/>
                <w:spacing w:val="-4"/>
              </w:rPr>
              <w:t>180711,7</w:t>
            </w:r>
            <w:r w:rsidR="00534792" w:rsidRPr="008374D4">
              <w:rPr>
                <w:rFonts w:ascii="Times New Roman" w:hAnsi="Times New Roman" w:cs="Times New Roman"/>
                <w:spacing w:val="-4"/>
              </w:rPr>
              <w:t>TL</w:t>
            </w:r>
          </w:p>
        </w:tc>
      </w:tr>
      <w:tr w:rsidR="00753C23" w:rsidRPr="00A44AAA" w14:paraId="1E9908B9" w14:textId="77777777" w:rsidTr="00C9163F">
        <w:trPr>
          <w:trHeight w:val="20"/>
          <w:jc w:val="center"/>
        </w:trPr>
        <w:tc>
          <w:tcPr>
            <w:tcW w:w="2592" w:type="dxa"/>
            <w:shd w:val="clear" w:color="auto" w:fill="8EAADB" w:themeFill="accent5" w:themeFillTint="99"/>
            <w:vAlign w:val="center"/>
          </w:tcPr>
          <w:p w14:paraId="366A6F34" w14:textId="77777777" w:rsidR="00753C23" w:rsidRPr="008153D9" w:rsidRDefault="00753C23" w:rsidP="005A039B">
            <w:pPr>
              <w:pStyle w:val="TableParagraph"/>
              <w:spacing w:line="276" w:lineRule="auto"/>
              <w:ind w:left="107"/>
              <w:rPr>
                <w:rFonts w:ascii="Times New Roman" w:hAnsi="Times New Roman" w:cs="Times New Roman"/>
                <w:b/>
              </w:rPr>
            </w:pPr>
            <w:proofErr w:type="spellStart"/>
            <w:r w:rsidRPr="008153D9">
              <w:rPr>
                <w:rFonts w:ascii="Times New Roman" w:hAnsi="Times New Roman" w:cs="Times New Roman"/>
                <w:b/>
                <w:spacing w:val="-2"/>
                <w:w w:val="105"/>
              </w:rPr>
              <w:t>Tespitler</w:t>
            </w:r>
            <w:proofErr w:type="spellEnd"/>
          </w:p>
        </w:tc>
        <w:tc>
          <w:tcPr>
            <w:tcW w:w="7591" w:type="dxa"/>
            <w:gridSpan w:val="9"/>
            <w:shd w:val="clear" w:color="auto" w:fill="D9E2F3" w:themeFill="accent5" w:themeFillTint="33"/>
            <w:vAlign w:val="center"/>
          </w:tcPr>
          <w:p w14:paraId="2C38EAEB" w14:textId="5BF2D81E" w:rsidR="00033D9C" w:rsidRPr="008153D9" w:rsidRDefault="000F4816" w:rsidP="00B61B4E">
            <w:pPr>
              <w:pStyle w:val="TableParagraph"/>
              <w:spacing w:line="276" w:lineRule="auto"/>
              <w:rPr>
                <w:rFonts w:ascii="Times New Roman" w:hAnsi="Times New Roman" w:cs="Times New Roman"/>
              </w:rPr>
            </w:pPr>
            <w:proofErr w:type="spellStart"/>
            <w:r w:rsidRPr="0052255A">
              <w:rPr>
                <w:rFonts w:ascii="Times New Roman" w:hAnsi="Times New Roman" w:cs="Times New Roman"/>
                <w:spacing w:val="-2"/>
              </w:rPr>
              <w:t>Velilerin</w:t>
            </w:r>
            <w:proofErr w:type="spellEnd"/>
            <w:r w:rsidRPr="0052255A">
              <w:rPr>
                <w:rFonts w:ascii="Times New Roman" w:hAnsi="Times New Roman" w:cs="Times New Roman"/>
                <w:spacing w:val="-2"/>
              </w:rPr>
              <w:t xml:space="preserve"> </w:t>
            </w:r>
            <w:proofErr w:type="spellStart"/>
            <w:r w:rsidR="00B61B4E">
              <w:rPr>
                <w:rFonts w:ascii="Times New Roman" w:hAnsi="Times New Roman" w:cs="Times New Roman"/>
                <w:spacing w:val="-2"/>
              </w:rPr>
              <w:t>öğrencinin</w:t>
            </w:r>
            <w:proofErr w:type="spellEnd"/>
            <w:r w:rsidR="00B61B4E">
              <w:rPr>
                <w:rFonts w:ascii="Times New Roman" w:hAnsi="Times New Roman" w:cs="Times New Roman"/>
                <w:spacing w:val="-2"/>
              </w:rPr>
              <w:t xml:space="preserve"> </w:t>
            </w:r>
            <w:proofErr w:type="spellStart"/>
            <w:r w:rsidR="00B61B4E">
              <w:rPr>
                <w:rFonts w:ascii="Times New Roman" w:hAnsi="Times New Roman" w:cs="Times New Roman"/>
                <w:spacing w:val="-2"/>
              </w:rPr>
              <w:t>durmunu</w:t>
            </w:r>
            <w:proofErr w:type="spellEnd"/>
            <w:r w:rsidR="00B61B4E">
              <w:rPr>
                <w:rFonts w:ascii="Times New Roman" w:hAnsi="Times New Roman" w:cs="Times New Roman"/>
                <w:spacing w:val="-2"/>
              </w:rPr>
              <w:t xml:space="preserve"> </w:t>
            </w:r>
            <w:proofErr w:type="spellStart"/>
            <w:r w:rsidR="00B61B4E">
              <w:rPr>
                <w:rFonts w:ascii="Times New Roman" w:hAnsi="Times New Roman" w:cs="Times New Roman"/>
                <w:spacing w:val="-2"/>
              </w:rPr>
              <w:t>gözardı</w:t>
            </w:r>
            <w:proofErr w:type="spellEnd"/>
            <w:r w:rsidR="00B61B4E">
              <w:rPr>
                <w:rFonts w:ascii="Times New Roman" w:hAnsi="Times New Roman" w:cs="Times New Roman"/>
                <w:spacing w:val="-2"/>
              </w:rPr>
              <w:t xml:space="preserve"> </w:t>
            </w:r>
            <w:proofErr w:type="spellStart"/>
            <w:r w:rsidR="00B61B4E">
              <w:rPr>
                <w:rFonts w:ascii="Times New Roman" w:hAnsi="Times New Roman" w:cs="Times New Roman"/>
                <w:spacing w:val="-2"/>
              </w:rPr>
              <w:t>ederek</w:t>
            </w:r>
            <w:proofErr w:type="spellEnd"/>
            <w:r w:rsidR="00B61B4E">
              <w:rPr>
                <w:rFonts w:ascii="Times New Roman" w:hAnsi="Times New Roman" w:cs="Times New Roman"/>
                <w:spacing w:val="-2"/>
              </w:rPr>
              <w:t xml:space="preserve"> </w:t>
            </w:r>
            <w:proofErr w:type="spellStart"/>
            <w:r w:rsidR="00B61B4E">
              <w:rPr>
                <w:rFonts w:ascii="Times New Roman" w:hAnsi="Times New Roman" w:cs="Times New Roman"/>
                <w:spacing w:val="-2"/>
              </w:rPr>
              <w:t>seviyesine</w:t>
            </w:r>
            <w:proofErr w:type="spellEnd"/>
            <w:r w:rsidR="00B61B4E">
              <w:rPr>
                <w:rFonts w:ascii="Times New Roman" w:hAnsi="Times New Roman" w:cs="Times New Roman"/>
                <w:spacing w:val="-2"/>
              </w:rPr>
              <w:t xml:space="preserve"> </w:t>
            </w:r>
            <w:proofErr w:type="spellStart"/>
            <w:r w:rsidR="00B61B4E">
              <w:rPr>
                <w:rFonts w:ascii="Times New Roman" w:hAnsi="Times New Roman" w:cs="Times New Roman"/>
                <w:spacing w:val="-2"/>
              </w:rPr>
              <w:t>uygun</w:t>
            </w:r>
            <w:proofErr w:type="spellEnd"/>
            <w:r w:rsidR="00B61B4E">
              <w:rPr>
                <w:rFonts w:ascii="Times New Roman" w:hAnsi="Times New Roman" w:cs="Times New Roman"/>
                <w:spacing w:val="-2"/>
              </w:rPr>
              <w:t xml:space="preserve"> </w:t>
            </w:r>
            <w:proofErr w:type="spellStart"/>
            <w:r w:rsidR="00B61B4E">
              <w:rPr>
                <w:rFonts w:ascii="Times New Roman" w:hAnsi="Times New Roman" w:cs="Times New Roman"/>
                <w:spacing w:val="-2"/>
              </w:rPr>
              <w:t>olmayan</w:t>
            </w:r>
            <w:proofErr w:type="spellEnd"/>
            <w:r w:rsidR="00B61B4E">
              <w:rPr>
                <w:rFonts w:ascii="Times New Roman" w:hAnsi="Times New Roman" w:cs="Times New Roman"/>
                <w:spacing w:val="-2"/>
              </w:rPr>
              <w:t xml:space="preserve"> </w:t>
            </w:r>
            <w:proofErr w:type="spellStart"/>
            <w:r w:rsidR="00B61B4E">
              <w:rPr>
                <w:rFonts w:ascii="Times New Roman" w:hAnsi="Times New Roman" w:cs="Times New Roman"/>
                <w:spacing w:val="-2"/>
              </w:rPr>
              <w:t>okullara</w:t>
            </w:r>
            <w:proofErr w:type="spellEnd"/>
            <w:r w:rsidR="00B61B4E">
              <w:rPr>
                <w:rFonts w:ascii="Times New Roman" w:hAnsi="Times New Roman" w:cs="Times New Roman"/>
                <w:spacing w:val="-2"/>
              </w:rPr>
              <w:t xml:space="preserve"> </w:t>
            </w:r>
            <w:proofErr w:type="spellStart"/>
            <w:r w:rsidR="00B61B4E">
              <w:rPr>
                <w:rFonts w:ascii="Times New Roman" w:hAnsi="Times New Roman" w:cs="Times New Roman"/>
                <w:spacing w:val="-2"/>
              </w:rPr>
              <w:t>yerleştirmesi</w:t>
            </w:r>
            <w:proofErr w:type="spellEnd"/>
            <w:r w:rsidR="00B61B4E">
              <w:rPr>
                <w:rFonts w:ascii="Times New Roman" w:hAnsi="Times New Roman" w:cs="Times New Roman"/>
                <w:spacing w:val="-2"/>
              </w:rPr>
              <w:t xml:space="preserve"> </w:t>
            </w:r>
            <w:proofErr w:type="spellStart"/>
            <w:r w:rsidR="00B61B4E">
              <w:rPr>
                <w:rFonts w:ascii="Times New Roman" w:hAnsi="Times New Roman" w:cs="Times New Roman"/>
                <w:spacing w:val="-2"/>
              </w:rPr>
              <w:t>konusunda</w:t>
            </w:r>
            <w:proofErr w:type="spellEnd"/>
            <w:r w:rsidR="00B61B4E">
              <w:rPr>
                <w:rFonts w:ascii="Times New Roman" w:hAnsi="Times New Roman" w:cs="Times New Roman"/>
                <w:spacing w:val="-2"/>
              </w:rPr>
              <w:t xml:space="preserve"> </w:t>
            </w:r>
            <w:proofErr w:type="spellStart"/>
            <w:r w:rsidR="00B61B4E">
              <w:rPr>
                <w:rFonts w:ascii="Times New Roman" w:hAnsi="Times New Roman" w:cs="Times New Roman"/>
                <w:spacing w:val="-2"/>
              </w:rPr>
              <w:t>ısrarcı</w:t>
            </w:r>
            <w:proofErr w:type="spellEnd"/>
            <w:r w:rsidR="00B61B4E">
              <w:rPr>
                <w:rFonts w:ascii="Times New Roman" w:hAnsi="Times New Roman" w:cs="Times New Roman"/>
                <w:spacing w:val="-2"/>
              </w:rPr>
              <w:t xml:space="preserve"> </w:t>
            </w:r>
            <w:proofErr w:type="spellStart"/>
            <w:r w:rsidR="00B61B4E">
              <w:rPr>
                <w:rFonts w:ascii="Times New Roman" w:hAnsi="Times New Roman" w:cs="Times New Roman"/>
                <w:spacing w:val="-2"/>
              </w:rPr>
              <w:t>olmaları</w:t>
            </w:r>
            <w:proofErr w:type="spellEnd"/>
            <w:r w:rsidR="00B61B4E">
              <w:rPr>
                <w:rFonts w:ascii="Times New Roman" w:hAnsi="Times New Roman" w:cs="Times New Roman"/>
                <w:spacing w:val="-2"/>
              </w:rPr>
              <w:t>.</w:t>
            </w:r>
            <w:r w:rsidRPr="0052255A">
              <w:rPr>
                <w:rFonts w:ascii="Times New Roman" w:hAnsi="Times New Roman" w:cs="Times New Roman"/>
                <w:spacing w:val="-2"/>
              </w:rPr>
              <w:t xml:space="preserve"> </w:t>
            </w:r>
          </w:p>
        </w:tc>
      </w:tr>
      <w:tr w:rsidR="00753C23" w:rsidRPr="00A44AAA" w14:paraId="23D4D012" w14:textId="77777777" w:rsidTr="00C9163F">
        <w:trPr>
          <w:trHeight w:val="20"/>
          <w:jc w:val="center"/>
        </w:trPr>
        <w:tc>
          <w:tcPr>
            <w:tcW w:w="2592" w:type="dxa"/>
            <w:shd w:val="clear" w:color="auto" w:fill="8EAADB" w:themeFill="accent5" w:themeFillTint="99"/>
            <w:vAlign w:val="center"/>
          </w:tcPr>
          <w:p w14:paraId="6FF06264" w14:textId="77777777" w:rsidR="00753C23" w:rsidRPr="008153D9" w:rsidRDefault="00753C23" w:rsidP="005A039B">
            <w:pPr>
              <w:pStyle w:val="TableParagraph"/>
              <w:spacing w:line="276" w:lineRule="auto"/>
              <w:ind w:left="107"/>
              <w:rPr>
                <w:rFonts w:ascii="Times New Roman" w:hAnsi="Times New Roman" w:cs="Times New Roman"/>
                <w:b/>
              </w:rPr>
            </w:pPr>
            <w:proofErr w:type="spellStart"/>
            <w:r w:rsidRPr="008153D9">
              <w:rPr>
                <w:rFonts w:ascii="Times New Roman" w:hAnsi="Times New Roman" w:cs="Times New Roman"/>
                <w:b/>
                <w:spacing w:val="-2"/>
                <w:w w:val="110"/>
              </w:rPr>
              <w:t>İhtiyaçlar</w:t>
            </w:r>
            <w:proofErr w:type="spellEnd"/>
          </w:p>
        </w:tc>
        <w:tc>
          <w:tcPr>
            <w:tcW w:w="7591" w:type="dxa"/>
            <w:gridSpan w:val="9"/>
            <w:shd w:val="clear" w:color="auto" w:fill="D9E2F3" w:themeFill="accent5" w:themeFillTint="33"/>
            <w:vAlign w:val="center"/>
          </w:tcPr>
          <w:p w14:paraId="67B71F88" w14:textId="48DF92B8" w:rsidR="00753C23" w:rsidRPr="00BC211B" w:rsidRDefault="0080724F" w:rsidP="005E05C3">
            <w:pPr>
              <w:pStyle w:val="TableParagraph"/>
              <w:spacing w:line="276" w:lineRule="auto"/>
              <w:rPr>
                <w:rFonts w:ascii="Times New Roman" w:hAnsi="Times New Roman" w:cs="Times New Roman"/>
                <w:spacing w:val="-4"/>
              </w:rPr>
            </w:pPr>
            <w:proofErr w:type="spellStart"/>
            <w:r w:rsidRPr="00BC211B">
              <w:rPr>
                <w:rFonts w:ascii="Times New Roman" w:hAnsi="Times New Roman" w:cs="Times New Roman"/>
                <w:spacing w:val="-4"/>
              </w:rPr>
              <w:t>Fiziki</w:t>
            </w:r>
            <w:proofErr w:type="spellEnd"/>
            <w:r w:rsidRPr="00BC211B">
              <w:rPr>
                <w:rFonts w:ascii="Times New Roman" w:hAnsi="Times New Roman" w:cs="Times New Roman"/>
                <w:spacing w:val="-4"/>
              </w:rPr>
              <w:t xml:space="preserve"> </w:t>
            </w:r>
            <w:proofErr w:type="spellStart"/>
            <w:r w:rsidRPr="00BC211B">
              <w:rPr>
                <w:rFonts w:ascii="Times New Roman" w:hAnsi="Times New Roman" w:cs="Times New Roman"/>
                <w:spacing w:val="-4"/>
              </w:rPr>
              <w:t>mekan</w:t>
            </w:r>
            <w:proofErr w:type="spellEnd"/>
            <w:r w:rsidRPr="00BC211B">
              <w:rPr>
                <w:rFonts w:ascii="Times New Roman" w:hAnsi="Times New Roman" w:cs="Times New Roman"/>
                <w:spacing w:val="-4"/>
              </w:rPr>
              <w:t xml:space="preserve"> </w:t>
            </w:r>
            <w:proofErr w:type="spellStart"/>
            <w:proofErr w:type="gramStart"/>
            <w:r w:rsidR="00B61B4E">
              <w:rPr>
                <w:rFonts w:ascii="Times New Roman" w:hAnsi="Times New Roman" w:cs="Times New Roman"/>
                <w:spacing w:val="-4"/>
              </w:rPr>
              <w:t>yetersizdir.Görüşme</w:t>
            </w:r>
            <w:proofErr w:type="spellEnd"/>
            <w:proofErr w:type="gramEnd"/>
            <w:r w:rsidR="00B61B4E">
              <w:rPr>
                <w:rFonts w:ascii="Times New Roman" w:hAnsi="Times New Roman" w:cs="Times New Roman"/>
                <w:spacing w:val="-4"/>
              </w:rPr>
              <w:t xml:space="preserve"> </w:t>
            </w:r>
            <w:proofErr w:type="spellStart"/>
            <w:r w:rsidR="00B61B4E">
              <w:rPr>
                <w:rFonts w:ascii="Times New Roman" w:hAnsi="Times New Roman" w:cs="Times New Roman"/>
                <w:spacing w:val="-4"/>
              </w:rPr>
              <w:t>odalarının</w:t>
            </w:r>
            <w:proofErr w:type="spellEnd"/>
            <w:r w:rsidR="00B61B4E">
              <w:rPr>
                <w:rFonts w:ascii="Times New Roman" w:hAnsi="Times New Roman" w:cs="Times New Roman"/>
                <w:spacing w:val="-4"/>
              </w:rPr>
              <w:t xml:space="preserve"> </w:t>
            </w:r>
            <w:proofErr w:type="spellStart"/>
            <w:r w:rsidR="00B61B4E">
              <w:rPr>
                <w:rFonts w:ascii="Times New Roman" w:hAnsi="Times New Roman" w:cs="Times New Roman"/>
                <w:spacing w:val="-4"/>
              </w:rPr>
              <w:t>çoğaltılması</w:t>
            </w:r>
            <w:proofErr w:type="spellEnd"/>
            <w:r w:rsidR="00B61B4E">
              <w:rPr>
                <w:rFonts w:ascii="Times New Roman" w:hAnsi="Times New Roman" w:cs="Times New Roman"/>
                <w:spacing w:val="-4"/>
              </w:rPr>
              <w:t xml:space="preserve"> </w:t>
            </w:r>
            <w:proofErr w:type="spellStart"/>
            <w:r w:rsidR="00B61B4E">
              <w:rPr>
                <w:rFonts w:ascii="Times New Roman" w:hAnsi="Times New Roman" w:cs="Times New Roman"/>
                <w:spacing w:val="-4"/>
              </w:rPr>
              <w:t>gerkmektedir</w:t>
            </w:r>
            <w:proofErr w:type="spellEnd"/>
            <w:r w:rsidR="00B61B4E">
              <w:rPr>
                <w:rFonts w:ascii="Times New Roman" w:hAnsi="Times New Roman" w:cs="Times New Roman"/>
                <w:spacing w:val="-4"/>
              </w:rPr>
              <w:t>.</w:t>
            </w:r>
          </w:p>
          <w:p w14:paraId="15F2EF58" w14:textId="0E59E7AB" w:rsidR="0080724F" w:rsidRPr="008153D9" w:rsidRDefault="0080724F" w:rsidP="005E05C3">
            <w:pPr>
              <w:pStyle w:val="TableParagraph"/>
              <w:spacing w:line="276" w:lineRule="auto"/>
              <w:rPr>
                <w:rFonts w:ascii="Times New Roman" w:hAnsi="Times New Roman" w:cs="Times New Roman"/>
              </w:rPr>
            </w:pPr>
          </w:p>
        </w:tc>
      </w:tr>
    </w:tbl>
    <w:p w14:paraId="363F18DB" w14:textId="77777777" w:rsidR="00753C23" w:rsidRPr="00C4141A" w:rsidRDefault="00753C23" w:rsidP="00753C23"/>
    <w:p w14:paraId="2DA96CFD" w14:textId="46012C13" w:rsidR="00753C23" w:rsidRDefault="00753C23" w:rsidP="00753C23">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w:t>
      </w:r>
    </w:p>
    <w:p w14:paraId="57C7012C" w14:textId="77777777" w:rsidR="00753C23" w:rsidRDefault="00753C23" w:rsidP="00753C23">
      <w:pPr>
        <w:rPr>
          <w:rFonts w:ascii="Times New Roman" w:hAnsi="Times New Roman" w:cs="Times New Roman"/>
          <w:sz w:val="24"/>
          <w:szCs w:val="24"/>
        </w:rPr>
      </w:pPr>
      <w:r>
        <w:rPr>
          <w:rFonts w:ascii="Times New Roman" w:hAnsi="Times New Roman" w:cs="Times New Roman"/>
          <w:sz w:val="24"/>
          <w:szCs w:val="24"/>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53C23" w:rsidRPr="00A44AAA" w14:paraId="61C4289F" w14:textId="77777777" w:rsidTr="00956035">
        <w:trPr>
          <w:trHeight w:val="385"/>
          <w:jc w:val="center"/>
        </w:trPr>
        <w:tc>
          <w:tcPr>
            <w:tcW w:w="2592" w:type="dxa"/>
            <w:shd w:val="clear" w:color="auto" w:fill="8EAADB" w:themeFill="accent5" w:themeFillTint="99"/>
            <w:vAlign w:val="center"/>
          </w:tcPr>
          <w:p w14:paraId="4A71EE12" w14:textId="77777777" w:rsidR="00753C23" w:rsidRPr="006A747E" w:rsidRDefault="00753C23" w:rsidP="005A039B">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591" w:type="dxa"/>
            <w:gridSpan w:val="9"/>
            <w:shd w:val="clear" w:color="auto" w:fill="8EAADB" w:themeFill="accent5" w:themeFillTint="99"/>
            <w:vAlign w:val="center"/>
          </w:tcPr>
          <w:p w14:paraId="0FC70980" w14:textId="77777777" w:rsidR="00753C23" w:rsidRPr="006A747E" w:rsidRDefault="00753C23" w:rsidP="005A039B">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753C23" w:rsidRPr="00A44AAA" w14:paraId="1E1232F2" w14:textId="77777777" w:rsidTr="00956035">
        <w:trPr>
          <w:trHeight w:val="549"/>
          <w:jc w:val="center"/>
        </w:trPr>
        <w:tc>
          <w:tcPr>
            <w:tcW w:w="2592" w:type="dxa"/>
            <w:shd w:val="clear" w:color="auto" w:fill="8EAADB" w:themeFill="accent5" w:themeFillTint="99"/>
            <w:vAlign w:val="center"/>
          </w:tcPr>
          <w:p w14:paraId="3D5753A6" w14:textId="77777777" w:rsidR="00753C23" w:rsidRPr="006A747E" w:rsidRDefault="00753C23" w:rsidP="005A039B">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8EAADB" w:themeFill="accent5" w:themeFillTint="99"/>
            <w:vAlign w:val="center"/>
          </w:tcPr>
          <w:p w14:paraId="5A30D2C2" w14:textId="03282687" w:rsidR="00753C23" w:rsidRPr="006A747E" w:rsidRDefault="00B0458A" w:rsidP="00560186">
            <w:pPr>
              <w:pStyle w:val="TableParagraph"/>
              <w:ind w:left="108" w:right="232"/>
              <w:rPr>
                <w:rFonts w:ascii="Times New Roman" w:hAnsi="Times New Roman" w:cs="Times New Roman"/>
                <w:b/>
                <w:spacing w:val="-2"/>
                <w:w w:val="105"/>
                <w:sz w:val="20"/>
              </w:rPr>
            </w:pPr>
            <w:proofErr w:type="spellStart"/>
            <w:r>
              <w:rPr>
                <w:rFonts w:ascii="Book Antiqua" w:eastAsia="Book Antiqua" w:hAnsi="Book Antiqua"/>
              </w:rPr>
              <w:t>Rehberlik</w:t>
            </w:r>
            <w:proofErr w:type="spellEnd"/>
            <w:r>
              <w:rPr>
                <w:rFonts w:ascii="Book Antiqua" w:eastAsia="Book Antiqua" w:hAnsi="Book Antiqua"/>
              </w:rPr>
              <w:t xml:space="preserve"> </w:t>
            </w:r>
            <w:proofErr w:type="spellStart"/>
            <w:r>
              <w:rPr>
                <w:rFonts w:ascii="Book Antiqua" w:eastAsia="Book Antiqua" w:hAnsi="Book Antiqua"/>
              </w:rPr>
              <w:t>ve</w:t>
            </w:r>
            <w:proofErr w:type="spellEnd"/>
            <w:r>
              <w:rPr>
                <w:rFonts w:ascii="Book Antiqua" w:eastAsia="Book Antiqua" w:hAnsi="Book Antiqua"/>
              </w:rPr>
              <w:t xml:space="preserve"> </w:t>
            </w:r>
            <w:proofErr w:type="spellStart"/>
            <w:r>
              <w:rPr>
                <w:rFonts w:ascii="Book Antiqua" w:eastAsia="Book Antiqua" w:hAnsi="Book Antiqua"/>
              </w:rPr>
              <w:t>psikolojik</w:t>
            </w:r>
            <w:proofErr w:type="spellEnd"/>
            <w:r>
              <w:rPr>
                <w:rFonts w:ascii="Book Antiqua" w:eastAsia="Book Antiqua" w:hAnsi="Book Antiqua"/>
              </w:rPr>
              <w:t xml:space="preserve"> </w:t>
            </w:r>
            <w:proofErr w:type="spellStart"/>
            <w:r>
              <w:rPr>
                <w:rFonts w:ascii="Book Antiqua" w:eastAsia="Book Antiqua" w:hAnsi="Book Antiqua"/>
              </w:rPr>
              <w:t>danışmanlık</w:t>
            </w:r>
            <w:proofErr w:type="spellEnd"/>
            <w:r>
              <w:rPr>
                <w:rFonts w:ascii="Book Antiqua" w:eastAsia="Book Antiqua" w:hAnsi="Book Antiqua"/>
              </w:rPr>
              <w:t xml:space="preserve"> </w:t>
            </w:r>
            <w:proofErr w:type="spellStart"/>
            <w:r>
              <w:rPr>
                <w:rFonts w:ascii="Book Antiqua" w:eastAsia="Book Antiqua" w:hAnsi="Book Antiqua"/>
              </w:rPr>
              <w:t>hizmetleri</w:t>
            </w:r>
            <w:proofErr w:type="spellEnd"/>
            <w:r>
              <w:rPr>
                <w:rFonts w:ascii="Book Antiqua" w:eastAsia="Book Antiqua" w:hAnsi="Book Antiqua"/>
              </w:rPr>
              <w:t xml:space="preserve"> </w:t>
            </w:r>
            <w:proofErr w:type="spellStart"/>
            <w:r>
              <w:rPr>
                <w:rFonts w:ascii="Book Antiqua" w:eastAsia="Book Antiqua" w:hAnsi="Book Antiqua"/>
              </w:rPr>
              <w:t>çalışmalarının</w:t>
            </w:r>
            <w:proofErr w:type="spellEnd"/>
            <w:r>
              <w:rPr>
                <w:rFonts w:ascii="Book Antiqua" w:eastAsia="Book Antiqua" w:hAnsi="Book Antiqua"/>
              </w:rPr>
              <w:t xml:space="preserve"> </w:t>
            </w:r>
            <w:proofErr w:type="spellStart"/>
            <w:r>
              <w:rPr>
                <w:rFonts w:ascii="Book Antiqua" w:eastAsia="Book Antiqua" w:hAnsi="Book Antiqua"/>
              </w:rPr>
              <w:t>verimliliğini</w:t>
            </w:r>
            <w:proofErr w:type="spellEnd"/>
            <w:r>
              <w:rPr>
                <w:rFonts w:ascii="Book Antiqua" w:eastAsia="Book Antiqua" w:hAnsi="Book Antiqua"/>
              </w:rPr>
              <w:t xml:space="preserve"> </w:t>
            </w:r>
            <w:proofErr w:type="spellStart"/>
            <w:r>
              <w:rPr>
                <w:rFonts w:ascii="Book Antiqua" w:eastAsia="Book Antiqua" w:hAnsi="Book Antiqua"/>
              </w:rPr>
              <w:t>arttırmak</w:t>
            </w:r>
            <w:proofErr w:type="spellEnd"/>
            <w:r>
              <w:rPr>
                <w:rFonts w:ascii="Book Antiqua" w:eastAsia="Book Antiqua" w:hAnsi="Book Antiqua"/>
              </w:rPr>
              <w:t xml:space="preserve">. </w:t>
            </w:r>
            <w:proofErr w:type="spellStart"/>
            <w:r>
              <w:rPr>
                <w:rFonts w:ascii="Book Antiqua" w:eastAsia="Book Antiqua" w:hAnsi="Book Antiqua"/>
              </w:rPr>
              <w:t>Kurumun</w:t>
            </w:r>
            <w:proofErr w:type="spellEnd"/>
            <w:r>
              <w:rPr>
                <w:rFonts w:ascii="Book Antiqua" w:eastAsia="Book Antiqua" w:hAnsi="Book Antiqua"/>
              </w:rPr>
              <w:t xml:space="preserve"> </w:t>
            </w:r>
            <w:proofErr w:type="spellStart"/>
            <w:r>
              <w:rPr>
                <w:rFonts w:ascii="Book Antiqua" w:eastAsia="Book Antiqua" w:hAnsi="Book Antiqua"/>
              </w:rPr>
              <w:t>tanıtımını</w:t>
            </w:r>
            <w:proofErr w:type="spellEnd"/>
            <w:r>
              <w:rPr>
                <w:rFonts w:ascii="Book Antiqua" w:eastAsia="Book Antiqua" w:hAnsi="Book Antiqua"/>
              </w:rPr>
              <w:t xml:space="preserve"> </w:t>
            </w:r>
            <w:proofErr w:type="spellStart"/>
            <w:r>
              <w:rPr>
                <w:rFonts w:ascii="Book Antiqua" w:eastAsia="Book Antiqua" w:hAnsi="Book Antiqua"/>
              </w:rPr>
              <w:t>gerçekleştirmek</w:t>
            </w:r>
            <w:proofErr w:type="spellEnd"/>
            <w:r>
              <w:rPr>
                <w:rFonts w:ascii="Book Antiqua" w:eastAsia="Book Antiqua" w:hAnsi="Book Antiqua"/>
              </w:rPr>
              <w:t xml:space="preserve"> </w:t>
            </w:r>
            <w:proofErr w:type="spellStart"/>
            <w:r>
              <w:rPr>
                <w:rFonts w:ascii="Book Antiqua" w:eastAsia="Book Antiqua" w:hAnsi="Book Antiqua"/>
              </w:rPr>
              <w:t>üzere</w:t>
            </w:r>
            <w:proofErr w:type="spellEnd"/>
            <w:r>
              <w:rPr>
                <w:rFonts w:ascii="Book Antiqua" w:eastAsia="Book Antiqua" w:hAnsi="Book Antiqua"/>
              </w:rPr>
              <w:t xml:space="preserve">, </w:t>
            </w:r>
            <w:proofErr w:type="spellStart"/>
            <w:r>
              <w:rPr>
                <w:rFonts w:ascii="Book Antiqua" w:eastAsia="Book Antiqua" w:hAnsi="Book Antiqua"/>
              </w:rPr>
              <w:t>bölüm</w:t>
            </w:r>
            <w:proofErr w:type="spellEnd"/>
            <w:r>
              <w:rPr>
                <w:rFonts w:ascii="Book Antiqua" w:eastAsia="Book Antiqua" w:hAnsi="Book Antiqua"/>
              </w:rPr>
              <w:t xml:space="preserve"> </w:t>
            </w:r>
            <w:proofErr w:type="spellStart"/>
            <w:r>
              <w:rPr>
                <w:rFonts w:ascii="Book Antiqua" w:eastAsia="Book Antiqua" w:hAnsi="Book Antiqua"/>
              </w:rPr>
              <w:t>çalışmalarını</w:t>
            </w:r>
            <w:proofErr w:type="spellEnd"/>
            <w:r>
              <w:rPr>
                <w:rFonts w:ascii="Book Antiqua" w:eastAsia="Book Antiqua" w:hAnsi="Book Antiqua"/>
              </w:rPr>
              <w:t xml:space="preserve">, </w:t>
            </w:r>
            <w:proofErr w:type="spellStart"/>
            <w:r>
              <w:rPr>
                <w:rFonts w:ascii="Book Antiqua" w:eastAsia="Book Antiqua" w:hAnsi="Book Antiqua"/>
              </w:rPr>
              <w:t>ilçemiz</w:t>
            </w:r>
            <w:proofErr w:type="spellEnd"/>
            <w:r>
              <w:rPr>
                <w:rFonts w:ascii="Book Antiqua" w:eastAsia="Book Antiqua" w:hAnsi="Book Antiqua"/>
              </w:rPr>
              <w:t xml:space="preserve"> </w:t>
            </w:r>
            <w:proofErr w:type="spellStart"/>
            <w:r>
              <w:rPr>
                <w:rFonts w:ascii="Book Antiqua" w:eastAsia="Book Antiqua" w:hAnsi="Book Antiqua"/>
              </w:rPr>
              <w:t>bünyesinde</w:t>
            </w:r>
            <w:proofErr w:type="spellEnd"/>
            <w:r>
              <w:rPr>
                <w:rFonts w:ascii="Book Antiqua" w:eastAsia="Book Antiqua" w:hAnsi="Book Antiqua"/>
              </w:rPr>
              <w:t xml:space="preserve"> </w:t>
            </w:r>
            <w:proofErr w:type="spellStart"/>
            <w:r>
              <w:rPr>
                <w:rFonts w:ascii="Book Antiqua" w:eastAsia="Book Antiqua" w:hAnsi="Book Antiqua"/>
              </w:rPr>
              <w:t>yer</w:t>
            </w:r>
            <w:proofErr w:type="spellEnd"/>
            <w:r>
              <w:rPr>
                <w:rFonts w:ascii="Book Antiqua" w:eastAsia="Book Antiqua" w:hAnsi="Book Antiqua"/>
              </w:rPr>
              <w:t xml:space="preserve"> </w:t>
            </w:r>
            <w:proofErr w:type="spellStart"/>
            <w:r>
              <w:rPr>
                <w:rFonts w:ascii="Book Antiqua" w:eastAsia="Book Antiqua" w:hAnsi="Book Antiqua"/>
              </w:rPr>
              <w:t>alan</w:t>
            </w:r>
            <w:proofErr w:type="spellEnd"/>
            <w:r>
              <w:rPr>
                <w:rFonts w:ascii="Book Antiqua" w:eastAsia="Book Antiqua" w:hAnsi="Book Antiqua"/>
              </w:rPr>
              <w:t xml:space="preserve"> </w:t>
            </w:r>
            <w:proofErr w:type="spellStart"/>
            <w:r>
              <w:rPr>
                <w:rFonts w:ascii="Book Antiqua" w:eastAsia="Book Antiqua" w:hAnsi="Book Antiqua"/>
              </w:rPr>
              <w:t>tüm</w:t>
            </w:r>
            <w:proofErr w:type="spellEnd"/>
            <w:r>
              <w:rPr>
                <w:rFonts w:ascii="Book Antiqua" w:eastAsia="Book Antiqua" w:hAnsi="Book Antiqua"/>
              </w:rPr>
              <w:t xml:space="preserve"> </w:t>
            </w:r>
            <w:proofErr w:type="spellStart"/>
            <w:r>
              <w:rPr>
                <w:rFonts w:ascii="Book Antiqua" w:eastAsia="Book Antiqua" w:hAnsi="Book Antiqua"/>
              </w:rPr>
              <w:t>okul</w:t>
            </w:r>
            <w:proofErr w:type="spellEnd"/>
            <w:r>
              <w:rPr>
                <w:rFonts w:ascii="Book Antiqua" w:eastAsia="Book Antiqua" w:hAnsi="Book Antiqua"/>
              </w:rPr>
              <w:t xml:space="preserve">, </w:t>
            </w:r>
            <w:proofErr w:type="spellStart"/>
            <w:r>
              <w:rPr>
                <w:rFonts w:ascii="Book Antiqua" w:eastAsia="Book Antiqua" w:hAnsi="Book Antiqua"/>
              </w:rPr>
              <w:t>kurum</w:t>
            </w:r>
            <w:proofErr w:type="spellEnd"/>
            <w:r>
              <w:rPr>
                <w:rFonts w:ascii="Book Antiqua" w:eastAsia="Book Antiqua" w:hAnsi="Book Antiqua"/>
              </w:rPr>
              <w:t xml:space="preserve"> </w:t>
            </w:r>
            <w:proofErr w:type="spellStart"/>
            <w:r>
              <w:rPr>
                <w:rFonts w:ascii="Book Antiqua" w:eastAsia="Book Antiqua" w:hAnsi="Book Antiqua"/>
              </w:rPr>
              <w:t>ve</w:t>
            </w:r>
            <w:proofErr w:type="spellEnd"/>
            <w:r>
              <w:rPr>
                <w:rFonts w:ascii="Book Antiqua" w:eastAsia="Book Antiqua" w:hAnsi="Book Antiqua"/>
              </w:rPr>
              <w:t xml:space="preserve"> </w:t>
            </w:r>
            <w:proofErr w:type="spellStart"/>
            <w:r>
              <w:rPr>
                <w:rFonts w:ascii="Book Antiqua" w:eastAsia="Book Antiqua" w:hAnsi="Book Antiqua"/>
              </w:rPr>
              <w:t>okul</w:t>
            </w:r>
            <w:proofErr w:type="spellEnd"/>
            <w:r>
              <w:rPr>
                <w:rFonts w:ascii="Book Antiqua" w:eastAsia="Book Antiqua" w:hAnsi="Book Antiqua"/>
              </w:rPr>
              <w:t>/</w:t>
            </w:r>
            <w:proofErr w:type="spellStart"/>
            <w:r>
              <w:rPr>
                <w:rFonts w:ascii="Book Antiqua" w:eastAsia="Book Antiqua" w:hAnsi="Book Antiqua"/>
              </w:rPr>
              <w:t>kurum</w:t>
            </w:r>
            <w:proofErr w:type="spellEnd"/>
            <w:r>
              <w:rPr>
                <w:rFonts w:ascii="Book Antiqua" w:eastAsia="Book Antiqua" w:hAnsi="Book Antiqua"/>
              </w:rPr>
              <w:t xml:space="preserve"> </w:t>
            </w:r>
            <w:proofErr w:type="spellStart"/>
            <w:r>
              <w:rPr>
                <w:rFonts w:ascii="Book Antiqua" w:eastAsia="Book Antiqua" w:hAnsi="Book Antiqua"/>
              </w:rPr>
              <w:t>dışı</w:t>
            </w:r>
            <w:proofErr w:type="spellEnd"/>
            <w:r>
              <w:rPr>
                <w:rFonts w:ascii="Book Antiqua" w:eastAsia="Book Antiqua" w:hAnsi="Book Antiqua"/>
              </w:rPr>
              <w:t xml:space="preserve"> </w:t>
            </w:r>
            <w:proofErr w:type="spellStart"/>
            <w:r>
              <w:rPr>
                <w:rFonts w:ascii="Book Antiqua" w:eastAsia="Book Antiqua" w:hAnsi="Book Antiqua"/>
              </w:rPr>
              <w:t>bileşenlerle</w:t>
            </w:r>
            <w:proofErr w:type="spellEnd"/>
            <w:r>
              <w:rPr>
                <w:rFonts w:ascii="Book Antiqua" w:eastAsia="Book Antiqua" w:hAnsi="Book Antiqua"/>
              </w:rPr>
              <w:t xml:space="preserve">; </w:t>
            </w:r>
            <w:proofErr w:type="spellStart"/>
            <w:r>
              <w:rPr>
                <w:rFonts w:ascii="Book Antiqua" w:eastAsia="Book Antiqua" w:hAnsi="Book Antiqua"/>
              </w:rPr>
              <w:t>yerel</w:t>
            </w:r>
            <w:proofErr w:type="spellEnd"/>
            <w:r>
              <w:rPr>
                <w:rFonts w:ascii="Book Antiqua" w:eastAsia="Book Antiqua" w:hAnsi="Book Antiqua"/>
              </w:rPr>
              <w:t xml:space="preserve"> </w:t>
            </w:r>
            <w:proofErr w:type="spellStart"/>
            <w:r>
              <w:rPr>
                <w:rFonts w:ascii="Book Antiqua" w:eastAsia="Book Antiqua" w:hAnsi="Book Antiqua"/>
              </w:rPr>
              <w:t>yönetimler</w:t>
            </w:r>
            <w:proofErr w:type="spellEnd"/>
            <w:r>
              <w:rPr>
                <w:rFonts w:ascii="Book Antiqua" w:eastAsia="Book Antiqua" w:hAnsi="Book Antiqua"/>
              </w:rPr>
              <w:t xml:space="preserve">, </w:t>
            </w:r>
            <w:proofErr w:type="spellStart"/>
            <w:r>
              <w:rPr>
                <w:rFonts w:ascii="Book Antiqua" w:eastAsia="Book Antiqua" w:hAnsi="Book Antiqua"/>
              </w:rPr>
              <w:t>üniversiteler</w:t>
            </w:r>
            <w:proofErr w:type="spellEnd"/>
            <w:r>
              <w:rPr>
                <w:rFonts w:ascii="Book Antiqua" w:eastAsia="Book Antiqua" w:hAnsi="Book Antiqua"/>
              </w:rPr>
              <w:t xml:space="preserve">, </w:t>
            </w:r>
            <w:proofErr w:type="spellStart"/>
            <w:r>
              <w:rPr>
                <w:rFonts w:ascii="Book Antiqua" w:eastAsia="Book Antiqua" w:hAnsi="Book Antiqua"/>
              </w:rPr>
              <w:t>STK’larla</w:t>
            </w:r>
            <w:proofErr w:type="spellEnd"/>
            <w:r>
              <w:rPr>
                <w:rFonts w:ascii="Book Antiqua" w:eastAsia="Book Antiqua" w:hAnsi="Book Antiqua"/>
              </w:rPr>
              <w:t xml:space="preserve"> </w:t>
            </w:r>
            <w:proofErr w:type="spellStart"/>
            <w:r>
              <w:rPr>
                <w:rFonts w:ascii="Book Antiqua" w:eastAsia="Book Antiqua" w:hAnsi="Book Antiqua"/>
              </w:rPr>
              <w:t>paylaşmak</w:t>
            </w:r>
            <w:proofErr w:type="spellEnd"/>
            <w:r>
              <w:rPr>
                <w:rFonts w:ascii="Book Antiqua" w:eastAsia="Book Antiqua" w:hAnsi="Book Antiqua"/>
              </w:rPr>
              <w:t xml:space="preserve">. </w:t>
            </w:r>
            <w:proofErr w:type="spellStart"/>
            <w:r>
              <w:rPr>
                <w:rFonts w:ascii="Book Antiqua" w:eastAsia="Book Antiqua" w:hAnsi="Book Antiqua"/>
              </w:rPr>
              <w:t>Çalışmalarımızı</w:t>
            </w:r>
            <w:proofErr w:type="spellEnd"/>
            <w:r>
              <w:rPr>
                <w:rFonts w:ascii="Book Antiqua" w:eastAsia="Book Antiqua" w:hAnsi="Book Antiqua"/>
              </w:rPr>
              <w:t xml:space="preserve"> </w:t>
            </w:r>
            <w:proofErr w:type="spellStart"/>
            <w:r>
              <w:rPr>
                <w:rFonts w:ascii="Book Antiqua" w:eastAsia="Book Antiqua" w:hAnsi="Book Antiqua"/>
              </w:rPr>
              <w:t>bu</w:t>
            </w:r>
            <w:proofErr w:type="spellEnd"/>
            <w:r>
              <w:rPr>
                <w:rFonts w:ascii="Book Antiqua" w:eastAsia="Book Antiqua" w:hAnsi="Book Antiqua"/>
              </w:rPr>
              <w:t xml:space="preserve"> </w:t>
            </w:r>
            <w:proofErr w:type="spellStart"/>
            <w:r>
              <w:rPr>
                <w:rFonts w:ascii="Book Antiqua" w:eastAsia="Book Antiqua" w:hAnsi="Book Antiqua"/>
              </w:rPr>
              <w:t>birimlerin</w:t>
            </w:r>
            <w:proofErr w:type="spellEnd"/>
            <w:r>
              <w:rPr>
                <w:rFonts w:ascii="Book Antiqua" w:eastAsia="Book Antiqua" w:hAnsi="Book Antiqua"/>
              </w:rPr>
              <w:t xml:space="preserve"> </w:t>
            </w:r>
            <w:proofErr w:type="spellStart"/>
            <w:r>
              <w:rPr>
                <w:rFonts w:ascii="Book Antiqua" w:eastAsia="Book Antiqua" w:hAnsi="Book Antiqua"/>
              </w:rPr>
              <w:t>uygun</w:t>
            </w:r>
            <w:proofErr w:type="spellEnd"/>
            <w:r>
              <w:rPr>
                <w:rFonts w:ascii="Book Antiqua" w:eastAsia="Book Antiqua" w:hAnsi="Book Antiqua"/>
              </w:rPr>
              <w:t xml:space="preserve"> </w:t>
            </w:r>
            <w:proofErr w:type="spellStart"/>
            <w:r>
              <w:rPr>
                <w:rFonts w:ascii="Book Antiqua" w:eastAsia="Book Antiqua" w:hAnsi="Book Antiqua"/>
              </w:rPr>
              <w:t>çalışmaları</w:t>
            </w:r>
            <w:proofErr w:type="spellEnd"/>
            <w:r>
              <w:rPr>
                <w:rFonts w:ascii="Book Antiqua" w:eastAsia="Book Antiqua" w:hAnsi="Book Antiqua"/>
              </w:rPr>
              <w:t xml:space="preserve"> </w:t>
            </w:r>
            <w:proofErr w:type="spellStart"/>
            <w:r>
              <w:rPr>
                <w:rFonts w:ascii="Book Antiqua" w:eastAsia="Book Antiqua" w:hAnsi="Book Antiqua"/>
              </w:rPr>
              <w:t>ile</w:t>
            </w:r>
            <w:proofErr w:type="spellEnd"/>
            <w:r>
              <w:rPr>
                <w:rFonts w:ascii="Book Antiqua" w:eastAsia="Book Antiqua" w:hAnsi="Book Antiqua"/>
              </w:rPr>
              <w:t xml:space="preserve"> </w:t>
            </w:r>
            <w:proofErr w:type="spellStart"/>
            <w:r>
              <w:rPr>
                <w:rFonts w:ascii="Book Antiqua" w:eastAsia="Book Antiqua" w:hAnsi="Book Antiqua"/>
              </w:rPr>
              <w:t>eşgüdümlü</w:t>
            </w:r>
            <w:proofErr w:type="spellEnd"/>
            <w:r>
              <w:rPr>
                <w:rFonts w:ascii="Book Antiqua" w:eastAsia="Book Antiqua" w:hAnsi="Book Antiqua"/>
              </w:rPr>
              <w:t xml:space="preserve"> </w:t>
            </w:r>
            <w:proofErr w:type="spellStart"/>
            <w:r>
              <w:rPr>
                <w:rFonts w:ascii="Book Antiqua" w:eastAsia="Book Antiqua" w:hAnsi="Book Antiqua"/>
              </w:rPr>
              <w:t>olarak</w:t>
            </w:r>
            <w:proofErr w:type="spellEnd"/>
            <w:r>
              <w:rPr>
                <w:rFonts w:ascii="Book Antiqua" w:eastAsia="Book Antiqua" w:hAnsi="Book Antiqua"/>
              </w:rPr>
              <w:t xml:space="preserve"> </w:t>
            </w:r>
            <w:proofErr w:type="spellStart"/>
            <w:r>
              <w:rPr>
                <w:rFonts w:ascii="Book Antiqua" w:eastAsia="Book Antiqua" w:hAnsi="Book Antiqua"/>
              </w:rPr>
              <w:t>yürütmek</w:t>
            </w:r>
            <w:proofErr w:type="spellEnd"/>
            <w:r w:rsidR="00560186" w:rsidRPr="00560186">
              <w:rPr>
                <w:rFonts w:ascii="Times New Roman" w:hAnsi="Times New Roman" w:cs="Times New Roman"/>
                <w:b/>
                <w:spacing w:val="-2"/>
                <w:w w:val="105"/>
                <w:sz w:val="20"/>
              </w:rPr>
              <w:t>.</w:t>
            </w:r>
          </w:p>
        </w:tc>
      </w:tr>
      <w:tr w:rsidR="00753C23" w:rsidRPr="00A44AAA" w14:paraId="23507A0F" w14:textId="77777777" w:rsidTr="00956035">
        <w:trPr>
          <w:trHeight w:val="273"/>
          <w:jc w:val="center"/>
        </w:trPr>
        <w:tc>
          <w:tcPr>
            <w:tcW w:w="2592" w:type="dxa"/>
            <w:shd w:val="clear" w:color="auto" w:fill="8EAADB" w:themeFill="accent5" w:themeFillTint="99"/>
            <w:vAlign w:val="center"/>
          </w:tcPr>
          <w:p w14:paraId="3B3938EB" w14:textId="77777777" w:rsidR="00753C23" w:rsidRPr="006A747E" w:rsidRDefault="00753C23" w:rsidP="005A039B">
            <w:pPr>
              <w:pStyle w:val="TableParagraph"/>
              <w:spacing w:before="2"/>
              <w:ind w:left="107"/>
              <w:rPr>
                <w:rFonts w:ascii="Times New Roman" w:hAnsi="Times New Roman" w:cs="Times New Roman"/>
                <w:b/>
                <w:spacing w:val="4"/>
                <w:szCs w:val="24"/>
              </w:rPr>
            </w:pPr>
            <w:proofErr w:type="spellStart"/>
            <w:r w:rsidRPr="006A747E">
              <w:rPr>
                <w:rFonts w:ascii="Times New Roman" w:hAnsi="Times New Roman" w:cs="Times New Roman"/>
                <w:b/>
                <w:w w:val="105"/>
                <w:szCs w:val="24"/>
              </w:rPr>
              <w:t>Hedef</w:t>
            </w:r>
            <w:proofErr w:type="spellEnd"/>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91" w:type="dxa"/>
            <w:gridSpan w:val="9"/>
            <w:shd w:val="clear" w:color="auto" w:fill="8EAADB" w:themeFill="accent5" w:themeFillTint="99"/>
            <w:vAlign w:val="center"/>
          </w:tcPr>
          <w:p w14:paraId="7004E271" w14:textId="77777777" w:rsidR="00B0458A" w:rsidRDefault="00B0458A" w:rsidP="00B0458A">
            <w:pPr>
              <w:spacing w:line="237" w:lineRule="auto"/>
              <w:ind w:left="260" w:right="680"/>
              <w:jc w:val="both"/>
              <w:rPr>
                <w:rFonts w:ascii="Book Antiqua" w:eastAsia="Book Antiqua" w:hAnsi="Book Antiqua"/>
              </w:rPr>
            </w:pPr>
            <w:r>
              <w:rPr>
                <w:rFonts w:ascii="Book Antiqua" w:eastAsia="Book Antiqua" w:hAnsi="Book Antiqua"/>
              </w:rPr>
              <w:t>İlçemizde bulunan tüm resmi ve özel okul ve kurumların sınıf ve branş</w:t>
            </w:r>
            <w:r>
              <w:rPr>
                <w:rFonts w:ascii="Book Antiqua" w:eastAsia="Book Antiqua" w:hAnsi="Book Antiqua"/>
                <w:b/>
              </w:rPr>
              <w:t xml:space="preserve"> </w:t>
            </w:r>
            <w:r>
              <w:rPr>
                <w:rFonts w:ascii="Book Antiqua" w:eastAsia="Book Antiqua" w:hAnsi="Book Antiqua"/>
              </w:rPr>
              <w:t>öğretmenlerine yönelik, öğretmenlik bilgi ve becerilerini geliştirmeye yardımcı olacak konularda çalışmaların sayısını artırmak,</w:t>
            </w:r>
          </w:p>
          <w:p w14:paraId="066FEBF6" w14:textId="77777777" w:rsidR="00B0458A" w:rsidRDefault="00B0458A" w:rsidP="00B0458A">
            <w:pPr>
              <w:spacing w:line="200" w:lineRule="exact"/>
              <w:rPr>
                <w:rFonts w:ascii="Times New Roman" w:eastAsia="Times New Roman" w:hAnsi="Times New Roman"/>
              </w:rPr>
            </w:pPr>
          </w:p>
          <w:p w14:paraId="0EBBE6DB" w14:textId="77777777" w:rsidR="00B0458A" w:rsidRDefault="00B0458A" w:rsidP="00B0458A">
            <w:pPr>
              <w:spacing w:line="388" w:lineRule="exact"/>
              <w:rPr>
                <w:rFonts w:ascii="Times New Roman" w:eastAsia="Times New Roman" w:hAnsi="Times New Roman"/>
              </w:rPr>
            </w:pPr>
          </w:p>
          <w:p w14:paraId="1D496265" w14:textId="05D5A418" w:rsidR="00753C23" w:rsidRPr="006A747E" w:rsidRDefault="00753C23" w:rsidP="00024F21">
            <w:pPr>
              <w:pStyle w:val="TableParagraph"/>
              <w:ind w:left="108" w:right="232"/>
              <w:rPr>
                <w:rFonts w:ascii="Times New Roman" w:hAnsi="Times New Roman" w:cs="Times New Roman"/>
                <w:b/>
                <w:spacing w:val="-2"/>
                <w:w w:val="105"/>
                <w:sz w:val="20"/>
              </w:rPr>
            </w:pPr>
          </w:p>
        </w:tc>
      </w:tr>
      <w:tr w:rsidR="00753C23" w:rsidRPr="00A44AAA" w14:paraId="0D907873" w14:textId="77777777" w:rsidTr="005A039B">
        <w:trPr>
          <w:trHeight w:val="737"/>
          <w:jc w:val="center"/>
        </w:trPr>
        <w:tc>
          <w:tcPr>
            <w:tcW w:w="2592" w:type="dxa"/>
            <w:shd w:val="clear" w:color="auto" w:fill="8EAADB" w:themeFill="accent5" w:themeFillTint="99"/>
            <w:vAlign w:val="center"/>
          </w:tcPr>
          <w:p w14:paraId="61676238" w14:textId="77777777" w:rsidR="00753C23" w:rsidRPr="006A747E" w:rsidRDefault="00753C23" w:rsidP="005A039B">
            <w:pPr>
              <w:pStyle w:val="TableParagraph"/>
              <w:spacing w:before="2"/>
              <w:ind w:left="107"/>
              <w:rPr>
                <w:rFonts w:ascii="Times New Roman" w:hAnsi="Times New Roman" w:cs="Times New Roman"/>
                <w:b/>
                <w:szCs w:val="24"/>
              </w:rPr>
            </w:pPr>
            <w:proofErr w:type="spellStart"/>
            <w:r w:rsidRPr="006A747E">
              <w:rPr>
                <w:rFonts w:ascii="Times New Roman" w:hAnsi="Times New Roman" w:cs="Times New Roman"/>
                <w:b/>
                <w:spacing w:val="4"/>
                <w:szCs w:val="24"/>
              </w:rPr>
              <w:t>Performans</w:t>
            </w:r>
            <w:proofErr w:type="spellEnd"/>
            <w:r w:rsidRPr="006A747E">
              <w:rPr>
                <w:rFonts w:ascii="Times New Roman" w:hAnsi="Times New Roman" w:cs="Times New Roman"/>
                <w:b/>
                <w:spacing w:val="23"/>
                <w:szCs w:val="24"/>
              </w:rPr>
              <w:t xml:space="preserve"> </w:t>
            </w:r>
            <w:proofErr w:type="spellStart"/>
            <w:r w:rsidRPr="006A747E">
              <w:rPr>
                <w:rFonts w:ascii="Times New Roman" w:hAnsi="Times New Roman" w:cs="Times New Roman"/>
                <w:b/>
                <w:spacing w:val="-2"/>
                <w:szCs w:val="24"/>
              </w:rPr>
              <w:t>Göstergeleri</w:t>
            </w:r>
            <w:proofErr w:type="spellEnd"/>
          </w:p>
        </w:tc>
        <w:tc>
          <w:tcPr>
            <w:tcW w:w="991" w:type="dxa"/>
            <w:shd w:val="clear" w:color="auto" w:fill="8EAADB" w:themeFill="accent5" w:themeFillTint="99"/>
            <w:vAlign w:val="center"/>
          </w:tcPr>
          <w:p w14:paraId="562FF734" w14:textId="77777777" w:rsidR="00753C23" w:rsidRPr="006A747E" w:rsidRDefault="00753C23" w:rsidP="005A039B">
            <w:pPr>
              <w:pStyle w:val="TableParagraph"/>
              <w:ind w:left="107" w:right="225"/>
              <w:jc w:val="center"/>
              <w:rPr>
                <w:rFonts w:ascii="Times New Roman" w:hAnsi="Times New Roman" w:cs="Times New Roman"/>
                <w:b/>
                <w:sz w:val="20"/>
              </w:rPr>
            </w:pPr>
            <w:proofErr w:type="spellStart"/>
            <w:r w:rsidRPr="006A747E">
              <w:rPr>
                <w:rFonts w:ascii="Times New Roman" w:hAnsi="Times New Roman" w:cs="Times New Roman"/>
                <w:b/>
                <w:spacing w:val="-2"/>
                <w:w w:val="105"/>
                <w:sz w:val="20"/>
              </w:rPr>
              <w:t>Hedefe</w:t>
            </w:r>
            <w:proofErr w:type="spellEnd"/>
            <w:r w:rsidRPr="006A747E">
              <w:rPr>
                <w:rFonts w:ascii="Times New Roman" w:hAnsi="Times New Roman" w:cs="Times New Roman"/>
                <w:b/>
                <w:spacing w:val="-2"/>
                <w:w w:val="105"/>
                <w:sz w:val="20"/>
              </w:rPr>
              <w:t xml:space="preserve"> </w:t>
            </w:r>
            <w:proofErr w:type="spellStart"/>
            <w:r w:rsidRPr="006A747E">
              <w:rPr>
                <w:rFonts w:ascii="Times New Roman" w:hAnsi="Times New Roman" w:cs="Times New Roman"/>
                <w:b/>
                <w:spacing w:val="-2"/>
                <w:w w:val="105"/>
                <w:sz w:val="20"/>
              </w:rPr>
              <w:t>Etkisi</w:t>
            </w:r>
            <w:proofErr w:type="spellEnd"/>
          </w:p>
        </w:tc>
        <w:tc>
          <w:tcPr>
            <w:tcW w:w="1135" w:type="dxa"/>
            <w:shd w:val="clear" w:color="auto" w:fill="8EAADB" w:themeFill="accent5" w:themeFillTint="99"/>
            <w:vAlign w:val="center"/>
          </w:tcPr>
          <w:p w14:paraId="092B5F35" w14:textId="77777777" w:rsidR="00753C23" w:rsidRPr="006A747E" w:rsidRDefault="00753C23" w:rsidP="005A039B">
            <w:pPr>
              <w:pStyle w:val="TableParagraph"/>
              <w:ind w:left="108" w:right="139"/>
              <w:jc w:val="center"/>
              <w:rPr>
                <w:rFonts w:ascii="Times New Roman" w:hAnsi="Times New Roman" w:cs="Times New Roman"/>
                <w:b/>
                <w:sz w:val="20"/>
              </w:rPr>
            </w:pPr>
            <w:proofErr w:type="spellStart"/>
            <w:r w:rsidRPr="006A747E">
              <w:rPr>
                <w:rFonts w:ascii="Times New Roman" w:hAnsi="Times New Roman" w:cs="Times New Roman"/>
                <w:b/>
                <w:spacing w:val="-2"/>
                <w:w w:val="105"/>
                <w:sz w:val="20"/>
              </w:rPr>
              <w:t>Başlangıç</w:t>
            </w:r>
            <w:proofErr w:type="spellEnd"/>
            <w:r w:rsidRPr="006A747E">
              <w:rPr>
                <w:rFonts w:ascii="Times New Roman" w:hAnsi="Times New Roman" w:cs="Times New Roman"/>
                <w:b/>
                <w:spacing w:val="-2"/>
                <w:w w:val="105"/>
                <w:sz w:val="20"/>
              </w:rPr>
              <w:t xml:space="preserve"> </w:t>
            </w:r>
            <w:proofErr w:type="spellStart"/>
            <w:r w:rsidRPr="006A747E">
              <w:rPr>
                <w:rFonts w:ascii="Times New Roman" w:hAnsi="Times New Roman" w:cs="Times New Roman"/>
                <w:b/>
                <w:spacing w:val="-2"/>
                <w:w w:val="105"/>
                <w:sz w:val="20"/>
              </w:rPr>
              <w:t>Değeri</w:t>
            </w:r>
            <w:proofErr w:type="spellEnd"/>
          </w:p>
        </w:tc>
        <w:tc>
          <w:tcPr>
            <w:tcW w:w="797" w:type="dxa"/>
            <w:shd w:val="clear" w:color="auto" w:fill="8EAADB" w:themeFill="accent5" w:themeFillTint="99"/>
            <w:vAlign w:val="center"/>
          </w:tcPr>
          <w:p w14:paraId="5FF03B82" w14:textId="77777777" w:rsidR="00753C23" w:rsidRPr="006A747E" w:rsidRDefault="00753C23" w:rsidP="005A039B">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8EAADB" w:themeFill="accent5" w:themeFillTint="99"/>
            <w:vAlign w:val="center"/>
          </w:tcPr>
          <w:p w14:paraId="1E27E077" w14:textId="77777777" w:rsidR="00753C23" w:rsidRPr="006A747E" w:rsidRDefault="00753C23" w:rsidP="005A039B">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8EAADB" w:themeFill="accent5" w:themeFillTint="99"/>
            <w:vAlign w:val="center"/>
          </w:tcPr>
          <w:p w14:paraId="7ADB00D4" w14:textId="77777777" w:rsidR="00753C23" w:rsidRPr="006A747E" w:rsidRDefault="00753C23" w:rsidP="005A039B">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8EAADB" w:themeFill="accent5" w:themeFillTint="99"/>
            <w:vAlign w:val="center"/>
          </w:tcPr>
          <w:p w14:paraId="3EBBCFC9" w14:textId="77777777" w:rsidR="00753C23" w:rsidRPr="006A747E" w:rsidRDefault="00753C23" w:rsidP="005A039B">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8EAADB" w:themeFill="accent5" w:themeFillTint="99"/>
            <w:vAlign w:val="center"/>
          </w:tcPr>
          <w:p w14:paraId="461F14C8" w14:textId="77777777" w:rsidR="00753C23" w:rsidRPr="006A747E" w:rsidRDefault="00753C23" w:rsidP="005A039B">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8EAADB" w:themeFill="accent5" w:themeFillTint="99"/>
            <w:vAlign w:val="center"/>
          </w:tcPr>
          <w:p w14:paraId="316D106D" w14:textId="77777777" w:rsidR="00753C23" w:rsidRPr="006A747E" w:rsidRDefault="00753C23" w:rsidP="005A039B">
            <w:pPr>
              <w:pStyle w:val="TableParagraph"/>
              <w:ind w:left="108" w:right="127"/>
              <w:jc w:val="center"/>
              <w:rPr>
                <w:rFonts w:ascii="Times New Roman" w:hAnsi="Times New Roman" w:cs="Times New Roman"/>
                <w:b/>
                <w:sz w:val="20"/>
              </w:rPr>
            </w:pPr>
            <w:proofErr w:type="spellStart"/>
            <w:r w:rsidRPr="006A747E">
              <w:rPr>
                <w:rFonts w:ascii="Times New Roman" w:hAnsi="Times New Roman" w:cs="Times New Roman"/>
                <w:b/>
                <w:spacing w:val="-2"/>
                <w:w w:val="105"/>
                <w:sz w:val="20"/>
              </w:rPr>
              <w:t>İzleme</w:t>
            </w:r>
            <w:proofErr w:type="spellEnd"/>
            <w:r w:rsidRPr="006A747E">
              <w:rPr>
                <w:rFonts w:ascii="Times New Roman" w:hAnsi="Times New Roman" w:cs="Times New Roman"/>
                <w:b/>
                <w:spacing w:val="-2"/>
                <w:w w:val="105"/>
                <w:sz w:val="20"/>
              </w:rPr>
              <w:t xml:space="preserve"> </w:t>
            </w:r>
            <w:proofErr w:type="spellStart"/>
            <w:r w:rsidRPr="006A747E">
              <w:rPr>
                <w:rFonts w:ascii="Times New Roman" w:hAnsi="Times New Roman" w:cs="Times New Roman"/>
                <w:b/>
                <w:spacing w:val="-2"/>
                <w:w w:val="105"/>
                <w:sz w:val="20"/>
              </w:rPr>
              <w:t>Sıklığı</w:t>
            </w:r>
            <w:proofErr w:type="spellEnd"/>
          </w:p>
        </w:tc>
        <w:tc>
          <w:tcPr>
            <w:tcW w:w="926" w:type="dxa"/>
            <w:shd w:val="clear" w:color="auto" w:fill="8EAADB" w:themeFill="accent5" w:themeFillTint="99"/>
            <w:vAlign w:val="center"/>
          </w:tcPr>
          <w:p w14:paraId="401C0249" w14:textId="77777777" w:rsidR="00753C23" w:rsidRPr="006A747E" w:rsidRDefault="00753C23" w:rsidP="005A039B">
            <w:pPr>
              <w:pStyle w:val="TableParagraph"/>
              <w:ind w:left="108" w:right="232"/>
              <w:jc w:val="center"/>
              <w:rPr>
                <w:rFonts w:ascii="Times New Roman" w:hAnsi="Times New Roman" w:cs="Times New Roman"/>
                <w:b/>
                <w:sz w:val="20"/>
              </w:rPr>
            </w:pPr>
            <w:proofErr w:type="spellStart"/>
            <w:r w:rsidRPr="006A747E">
              <w:rPr>
                <w:rFonts w:ascii="Times New Roman" w:hAnsi="Times New Roman" w:cs="Times New Roman"/>
                <w:b/>
                <w:spacing w:val="-2"/>
                <w:w w:val="105"/>
                <w:sz w:val="20"/>
              </w:rPr>
              <w:t>Rapor</w:t>
            </w:r>
            <w:proofErr w:type="spellEnd"/>
            <w:r w:rsidRPr="006A747E">
              <w:rPr>
                <w:rFonts w:ascii="Times New Roman" w:hAnsi="Times New Roman" w:cs="Times New Roman"/>
                <w:b/>
                <w:spacing w:val="-2"/>
                <w:w w:val="105"/>
                <w:sz w:val="20"/>
              </w:rPr>
              <w:t xml:space="preserve"> </w:t>
            </w:r>
            <w:proofErr w:type="spellStart"/>
            <w:r w:rsidRPr="006A747E">
              <w:rPr>
                <w:rFonts w:ascii="Times New Roman" w:hAnsi="Times New Roman" w:cs="Times New Roman"/>
                <w:b/>
                <w:spacing w:val="-2"/>
                <w:w w:val="105"/>
                <w:sz w:val="20"/>
              </w:rPr>
              <w:t>Sıklığı</w:t>
            </w:r>
            <w:proofErr w:type="spellEnd"/>
          </w:p>
        </w:tc>
      </w:tr>
      <w:tr w:rsidR="00C61698" w:rsidRPr="00A44AAA" w14:paraId="5A0272AB" w14:textId="77777777" w:rsidTr="004F1092">
        <w:trPr>
          <w:trHeight w:val="737"/>
          <w:jc w:val="center"/>
        </w:trPr>
        <w:tc>
          <w:tcPr>
            <w:tcW w:w="2592" w:type="dxa"/>
            <w:shd w:val="clear" w:color="auto" w:fill="8EAADB" w:themeFill="accent5" w:themeFillTint="99"/>
            <w:vAlign w:val="center"/>
          </w:tcPr>
          <w:p w14:paraId="7A6983A7" w14:textId="2DBAEE5E" w:rsidR="00C61698" w:rsidRPr="006A747E" w:rsidRDefault="00C61698" w:rsidP="00C61698">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r>
              <w:t xml:space="preserve"> </w:t>
            </w:r>
            <w:proofErr w:type="spellStart"/>
            <w:r w:rsidR="00B0458A">
              <w:rPr>
                <w:rFonts w:ascii="Times New Roman" w:hAnsi="Times New Roman" w:cs="Times New Roman"/>
                <w:b/>
                <w:spacing w:val="-2"/>
                <w:w w:val="105"/>
                <w:szCs w:val="24"/>
              </w:rPr>
              <w:t>Bilgilendirme</w:t>
            </w:r>
            <w:proofErr w:type="spellEnd"/>
            <w:r w:rsidR="00B0458A">
              <w:rPr>
                <w:rFonts w:ascii="Times New Roman" w:hAnsi="Times New Roman" w:cs="Times New Roman"/>
                <w:b/>
                <w:spacing w:val="-2"/>
                <w:w w:val="105"/>
                <w:szCs w:val="24"/>
              </w:rPr>
              <w:t xml:space="preserve"> </w:t>
            </w:r>
            <w:proofErr w:type="spellStart"/>
            <w:r w:rsidR="00B0458A">
              <w:rPr>
                <w:rFonts w:ascii="Times New Roman" w:hAnsi="Times New Roman" w:cs="Times New Roman"/>
                <w:b/>
                <w:spacing w:val="-2"/>
                <w:w w:val="105"/>
                <w:szCs w:val="24"/>
              </w:rPr>
              <w:t>Çalışması</w:t>
            </w:r>
            <w:proofErr w:type="spellEnd"/>
            <w:r w:rsidRPr="00D666FB">
              <w:rPr>
                <w:rFonts w:ascii="Times New Roman" w:hAnsi="Times New Roman" w:cs="Times New Roman"/>
                <w:b/>
                <w:spacing w:val="-2"/>
                <w:w w:val="105"/>
                <w:szCs w:val="24"/>
              </w:rPr>
              <w:t xml:space="preserve"> (%)</w:t>
            </w:r>
          </w:p>
        </w:tc>
        <w:tc>
          <w:tcPr>
            <w:tcW w:w="991" w:type="dxa"/>
            <w:shd w:val="clear" w:color="auto" w:fill="D9E2F3" w:themeFill="accent5" w:themeFillTint="33"/>
            <w:vAlign w:val="center"/>
          </w:tcPr>
          <w:p w14:paraId="3CECA07E" w14:textId="00B027B3" w:rsidR="00C61698" w:rsidRPr="006A747E" w:rsidRDefault="00C61698" w:rsidP="00C61698">
            <w:pPr>
              <w:pStyle w:val="TableParagraph"/>
              <w:jc w:val="center"/>
              <w:rPr>
                <w:rFonts w:ascii="Times New Roman" w:hAnsi="Times New Roman" w:cs="Times New Roman"/>
                <w:sz w:val="20"/>
              </w:rPr>
            </w:pPr>
            <w:r w:rsidRPr="00113EF5">
              <w:rPr>
                <w:rFonts w:ascii="Times New Roman" w:hAnsi="Times New Roman" w:cs="Times New Roman"/>
                <w:sz w:val="20"/>
              </w:rPr>
              <w:t>%100</w:t>
            </w:r>
          </w:p>
        </w:tc>
        <w:tc>
          <w:tcPr>
            <w:tcW w:w="1135" w:type="dxa"/>
            <w:shd w:val="clear" w:color="auto" w:fill="D9E2F3" w:themeFill="accent5" w:themeFillTint="33"/>
            <w:vAlign w:val="center"/>
          </w:tcPr>
          <w:p w14:paraId="5CD5E14E" w14:textId="4743819D" w:rsidR="00C61698" w:rsidRPr="006A747E" w:rsidRDefault="00C61698" w:rsidP="00C61698">
            <w:pPr>
              <w:pStyle w:val="TableParagraph"/>
              <w:jc w:val="center"/>
              <w:rPr>
                <w:rFonts w:ascii="Times New Roman" w:hAnsi="Times New Roman" w:cs="Times New Roman"/>
                <w:sz w:val="20"/>
              </w:rPr>
            </w:pPr>
            <w:r w:rsidRPr="00CA1B5F">
              <w:t>%100</w:t>
            </w:r>
          </w:p>
        </w:tc>
        <w:tc>
          <w:tcPr>
            <w:tcW w:w="797" w:type="dxa"/>
            <w:shd w:val="clear" w:color="auto" w:fill="D9E2F3" w:themeFill="accent5" w:themeFillTint="33"/>
            <w:vAlign w:val="center"/>
          </w:tcPr>
          <w:p w14:paraId="14315DE2" w14:textId="2FE650C2" w:rsidR="00C61698" w:rsidRPr="006A747E" w:rsidRDefault="00C61698" w:rsidP="00C61698">
            <w:pPr>
              <w:pStyle w:val="TableParagraph"/>
              <w:jc w:val="center"/>
              <w:rPr>
                <w:rFonts w:ascii="Times New Roman" w:hAnsi="Times New Roman" w:cs="Times New Roman"/>
                <w:sz w:val="20"/>
              </w:rPr>
            </w:pPr>
            <w:r w:rsidRPr="00CA1B5F">
              <w:t>%100</w:t>
            </w:r>
          </w:p>
        </w:tc>
        <w:tc>
          <w:tcPr>
            <w:tcW w:w="720" w:type="dxa"/>
            <w:shd w:val="clear" w:color="auto" w:fill="D9E2F3" w:themeFill="accent5" w:themeFillTint="33"/>
            <w:vAlign w:val="center"/>
          </w:tcPr>
          <w:p w14:paraId="44EB53D5" w14:textId="62974A59" w:rsidR="00C61698" w:rsidRPr="006A747E" w:rsidRDefault="00C61698" w:rsidP="00C61698">
            <w:pPr>
              <w:pStyle w:val="TableParagraph"/>
              <w:jc w:val="center"/>
              <w:rPr>
                <w:rFonts w:ascii="Times New Roman" w:hAnsi="Times New Roman" w:cs="Times New Roman"/>
                <w:sz w:val="20"/>
              </w:rPr>
            </w:pPr>
            <w:r w:rsidRPr="00CA1B5F">
              <w:t>%100</w:t>
            </w:r>
          </w:p>
        </w:tc>
        <w:tc>
          <w:tcPr>
            <w:tcW w:w="718" w:type="dxa"/>
            <w:shd w:val="clear" w:color="auto" w:fill="D9E2F3" w:themeFill="accent5" w:themeFillTint="33"/>
            <w:vAlign w:val="center"/>
          </w:tcPr>
          <w:p w14:paraId="12FBFD14" w14:textId="3B73C4FA" w:rsidR="00C61698" w:rsidRPr="006A747E" w:rsidRDefault="00C61698" w:rsidP="00C61698">
            <w:pPr>
              <w:pStyle w:val="TableParagraph"/>
              <w:jc w:val="center"/>
              <w:rPr>
                <w:rFonts w:ascii="Times New Roman" w:hAnsi="Times New Roman" w:cs="Times New Roman"/>
                <w:sz w:val="20"/>
              </w:rPr>
            </w:pPr>
            <w:r w:rsidRPr="00CA1B5F">
              <w:t>%100</w:t>
            </w:r>
          </w:p>
        </w:tc>
        <w:tc>
          <w:tcPr>
            <w:tcW w:w="720" w:type="dxa"/>
            <w:shd w:val="clear" w:color="auto" w:fill="D9E2F3" w:themeFill="accent5" w:themeFillTint="33"/>
            <w:vAlign w:val="center"/>
          </w:tcPr>
          <w:p w14:paraId="6828B4EA" w14:textId="6734A5F9" w:rsidR="00C61698" w:rsidRPr="006A747E" w:rsidRDefault="00C61698" w:rsidP="00C61698">
            <w:pPr>
              <w:pStyle w:val="TableParagraph"/>
              <w:jc w:val="center"/>
              <w:rPr>
                <w:rFonts w:ascii="Times New Roman" w:hAnsi="Times New Roman" w:cs="Times New Roman"/>
                <w:sz w:val="20"/>
              </w:rPr>
            </w:pPr>
            <w:r w:rsidRPr="00CA1B5F">
              <w:t>%100</w:t>
            </w:r>
          </w:p>
        </w:tc>
        <w:tc>
          <w:tcPr>
            <w:tcW w:w="720" w:type="dxa"/>
            <w:shd w:val="clear" w:color="auto" w:fill="D9E2F3" w:themeFill="accent5" w:themeFillTint="33"/>
            <w:vAlign w:val="center"/>
          </w:tcPr>
          <w:p w14:paraId="7CB16E3D" w14:textId="577A5CE2" w:rsidR="00C61698" w:rsidRPr="006A747E" w:rsidRDefault="00C61698" w:rsidP="00C61698">
            <w:pPr>
              <w:pStyle w:val="TableParagraph"/>
              <w:jc w:val="center"/>
              <w:rPr>
                <w:rFonts w:ascii="Times New Roman" w:hAnsi="Times New Roman" w:cs="Times New Roman"/>
                <w:sz w:val="20"/>
              </w:rPr>
            </w:pPr>
            <w:r w:rsidRPr="00CA1B5F">
              <w:t>%100</w:t>
            </w:r>
          </w:p>
        </w:tc>
        <w:tc>
          <w:tcPr>
            <w:tcW w:w="864" w:type="dxa"/>
            <w:shd w:val="clear" w:color="auto" w:fill="D9E2F3" w:themeFill="accent5" w:themeFillTint="33"/>
            <w:vAlign w:val="center"/>
          </w:tcPr>
          <w:p w14:paraId="3DDF1651" w14:textId="05B7C3FF" w:rsidR="00C61698" w:rsidRPr="006A747E" w:rsidRDefault="00B61B4E" w:rsidP="00C61698">
            <w:pPr>
              <w:pStyle w:val="TableParagraph"/>
              <w:jc w:val="center"/>
              <w:rPr>
                <w:rFonts w:ascii="Times New Roman" w:hAnsi="Times New Roman" w:cs="Times New Roman"/>
                <w:sz w:val="20"/>
              </w:rPr>
            </w:pPr>
            <w:proofErr w:type="spellStart"/>
            <w:r>
              <w:rPr>
                <w:color w:val="000000"/>
              </w:rPr>
              <w:t>Tüm</w:t>
            </w:r>
            <w:proofErr w:type="spellEnd"/>
            <w:r>
              <w:rPr>
                <w:color w:val="000000"/>
              </w:rPr>
              <w:t xml:space="preserve"> </w:t>
            </w:r>
            <w:proofErr w:type="spellStart"/>
            <w:r>
              <w:rPr>
                <w:color w:val="000000"/>
              </w:rPr>
              <w:t>Yıl</w:t>
            </w:r>
            <w:proofErr w:type="spellEnd"/>
          </w:p>
        </w:tc>
        <w:tc>
          <w:tcPr>
            <w:tcW w:w="926" w:type="dxa"/>
            <w:shd w:val="clear" w:color="auto" w:fill="D9E2F3" w:themeFill="accent5" w:themeFillTint="33"/>
            <w:vAlign w:val="center"/>
          </w:tcPr>
          <w:p w14:paraId="3267FA84" w14:textId="7603C0D3" w:rsidR="00C61698" w:rsidRPr="006A747E" w:rsidRDefault="00B61B4E" w:rsidP="00C61698">
            <w:pPr>
              <w:pStyle w:val="TableParagraph"/>
              <w:jc w:val="center"/>
              <w:rPr>
                <w:rFonts w:ascii="Times New Roman" w:hAnsi="Times New Roman" w:cs="Times New Roman"/>
                <w:sz w:val="20"/>
              </w:rPr>
            </w:pPr>
            <w:proofErr w:type="spellStart"/>
            <w:r>
              <w:rPr>
                <w:color w:val="000000"/>
              </w:rPr>
              <w:t>Tüm</w:t>
            </w:r>
            <w:proofErr w:type="spellEnd"/>
            <w:r>
              <w:rPr>
                <w:color w:val="000000"/>
              </w:rPr>
              <w:t xml:space="preserve"> </w:t>
            </w:r>
            <w:proofErr w:type="spellStart"/>
            <w:r>
              <w:rPr>
                <w:color w:val="000000"/>
              </w:rPr>
              <w:t>Yıl</w:t>
            </w:r>
            <w:proofErr w:type="spellEnd"/>
          </w:p>
        </w:tc>
      </w:tr>
      <w:tr w:rsidR="00B61B4E" w:rsidRPr="00A44AAA" w14:paraId="0C5629DA" w14:textId="77777777" w:rsidTr="00B61B4E">
        <w:trPr>
          <w:trHeight w:val="737"/>
          <w:jc w:val="center"/>
        </w:trPr>
        <w:tc>
          <w:tcPr>
            <w:tcW w:w="2592" w:type="dxa"/>
            <w:shd w:val="clear" w:color="auto" w:fill="8EAADB" w:themeFill="accent5" w:themeFillTint="99"/>
            <w:vAlign w:val="center"/>
          </w:tcPr>
          <w:p w14:paraId="2AF5E65C" w14:textId="504A8CCE" w:rsidR="00B61B4E" w:rsidRPr="006A747E" w:rsidRDefault="00B61B4E" w:rsidP="00B61B4E">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r>
              <w:t xml:space="preserve"> </w:t>
            </w:r>
            <w:r>
              <w:rPr>
                <w:rFonts w:ascii="Times New Roman" w:hAnsi="Times New Roman" w:cs="Times New Roman"/>
                <w:b/>
                <w:spacing w:val="-2"/>
                <w:w w:val="105"/>
                <w:szCs w:val="24"/>
              </w:rPr>
              <w:t xml:space="preserve">Bilgi </w:t>
            </w:r>
            <w:proofErr w:type="spellStart"/>
            <w:r>
              <w:rPr>
                <w:rFonts w:ascii="Times New Roman" w:hAnsi="Times New Roman" w:cs="Times New Roman"/>
                <w:b/>
                <w:spacing w:val="-2"/>
                <w:w w:val="105"/>
                <w:szCs w:val="24"/>
              </w:rPr>
              <w:t>eksikliği</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olan</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konuların</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tespit</w:t>
            </w:r>
            <w:proofErr w:type="spellEnd"/>
            <w:r>
              <w:rPr>
                <w:rFonts w:ascii="Times New Roman" w:hAnsi="Times New Roman" w:cs="Times New Roman"/>
                <w:b/>
                <w:spacing w:val="-2"/>
                <w:w w:val="105"/>
                <w:szCs w:val="24"/>
              </w:rPr>
              <w:t xml:space="preserve"> </w:t>
            </w:r>
            <w:proofErr w:type="spellStart"/>
            <w:proofErr w:type="gramStart"/>
            <w:r>
              <w:rPr>
                <w:rFonts w:ascii="Times New Roman" w:hAnsi="Times New Roman" w:cs="Times New Roman"/>
                <w:b/>
                <w:spacing w:val="-2"/>
                <w:w w:val="105"/>
                <w:szCs w:val="24"/>
              </w:rPr>
              <w:t>edilmesi</w:t>
            </w:r>
            <w:proofErr w:type="spellEnd"/>
            <w:r>
              <w:rPr>
                <w:rFonts w:ascii="Times New Roman" w:hAnsi="Times New Roman" w:cs="Times New Roman"/>
                <w:b/>
                <w:spacing w:val="-2"/>
                <w:w w:val="105"/>
                <w:szCs w:val="24"/>
              </w:rPr>
              <w:t xml:space="preserve"> </w:t>
            </w:r>
            <w:r w:rsidRPr="00C1087E">
              <w:rPr>
                <w:rFonts w:ascii="Times New Roman" w:hAnsi="Times New Roman" w:cs="Times New Roman"/>
                <w:b/>
                <w:spacing w:val="-2"/>
                <w:w w:val="105"/>
                <w:szCs w:val="24"/>
              </w:rPr>
              <w:t xml:space="preserve"> (</w:t>
            </w:r>
            <w:proofErr w:type="gramEnd"/>
            <w:r w:rsidRPr="00C1087E">
              <w:rPr>
                <w:rFonts w:ascii="Times New Roman" w:hAnsi="Times New Roman" w:cs="Times New Roman"/>
                <w:b/>
                <w:spacing w:val="-2"/>
                <w:w w:val="105"/>
                <w:szCs w:val="24"/>
              </w:rPr>
              <w:t>%)</w:t>
            </w:r>
          </w:p>
        </w:tc>
        <w:tc>
          <w:tcPr>
            <w:tcW w:w="991" w:type="dxa"/>
            <w:shd w:val="clear" w:color="auto" w:fill="D9E2F3" w:themeFill="accent5" w:themeFillTint="33"/>
            <w:vAlign w:val="center"/>
          </w:tcPr>
          <w:p w14:paraId="369321E7" w14:textId="6AFA669A" w:rsidR="00B61B4E" w:rsidRPr="006A747E" w:rsidRDefault="00B61B4E" w:rsidP="00B61B4E">
            <w:pPr>
              <w:pStyle w:val="TableParagraph"/>
              <w:jc w:val="center"/>
              <w:rPr>
                <w:rFonts w:ascii="Times New Roman" w:hAnsi="Times New Roman" w:cs="Times New Roman"/>
                <w:sz w:val="20"/>
              </w:rPr>
            </w:pPr>
            <w:r w:rsidRPr="00A0277D">
              <w:rPr>
                <w:rFonts w:ascii="Times New Roman" w:hAnsi="Times New Roman" w:cs="Times New Roman"/>
                <w:sz w:val="20"/>
              </w:rPr>
              <w:t>%100</w:t>
            </w:r>
          </w:p>
        </w:tc>
        <w:tc>
          <w:tcPr>
            <w:tcW w:w="1135" w:type="dxa"/>
            <w:shd w:val="clear" w:color="auto" w:fill="D9E2F3" w:themeFill="accent5" w:themeFillTint="33"/>
            <w:vAlign w:val="center"/>
          </w:tcPr>
          <w:p w14:paraId="45886386" w14:textId="04A35F12" w:rsidR="00B61B4E" w:rsidRPr="006A747E" w:rsidRDefault="00B61B4E" w:rsidP="00B61B4E">
            <w:pPr>
              <w:pStyle w:val="TableParagraph"/>
              <w:jc w:val="center"/>
              <w:rPr>
                <w:rFonts w:ascii="Times New Roman" w:hAnsi="Times New Roman" w:cs="Times New Roman"/>
                <w:sz w:val="20"/>
              </w:rPr>
            </w:pPr>
            <w:r w:rsidRPr="00CA1B5F">
              <w:t>%100</w:t>
            </w:r>
          </w:p>
        </w:tc>
        <w:tc>
          <w:tcPr>
            <w:tcW w:w="797" w:type="dxa"/>
            <w:shd w:val="clear" w:color="auto" w:fill="D9E2F3" w:themeFill="accent5" w:themeFillTint="33"/>
            <w:vAlign w:val="center"/>
          </w:tcPr>
          <w:p w14:paraId="1C5EE5E5" w14:textId="5A8E377F" w:rsidR="00B61B4E" w:rsidRPr="006A747E" w:rsidRDefault="00B61B4E" w:rsidP="00B61B4E">
            <w:pPr>
              <w:pStyle w:val="TableParagraph"/>
              <w:jc w:val="center"/>
              <w:rPr>
                <w:rFonts w:ascii="Times New Roman" w:hAnsi="Times New Roman" w:cs="Times New Roman"/>
                <w:sz w:val="20"/>
              </w:rPr>
            </w:pPr>
            <w:r w:rsidRPr="00CA1B5F">
              <w:t>%100</w:t>
            </w:r>
          </w:p>
        </w:tc>
        <w:tc>
          <w:tcPr>
            <w:tcW w:w="720" w:type="dxa"/>
            <w:shd w:val="clear" w:color="auto" w:fill="D9E2F3" w:themeFill="accent5" w:themeFillTint="33"/>
            <w:vAlign w:val="center"/>
          </w:tcPr>
          <w:p w14:paraId="7FA65057" w14:textId="53150D1F" w:rsidR="00B61B4E" w:rsidRPr="006A747E" w:rsidRDefault="00B61B4E" w:rsidP="00B61B4E">
            <w:pPr>
              <w:pStyle w:val="TableParagraph"/>
              <w:jc w:val="center"/>
              <w:rPr>
                <w:rFonts w:ascii="Times New Roman" w:hAnsi="Times New Roman" w:cs="Times New Roman"/>
                <w:sz w:val="20"/>
              </w:rPr>
            </w:pPr>
            <w:r w:rsidRPr="00CA1B5F">
              <w:t>%100</w:t>
            </w:r>
          </w:p>
        </w:tc>
        <w:tc>
          <w:tcPr>
            <w:tcW w:w="718" w:type="dxa"/>
            <w:shd w:val="clear" w:color="auto" w:fill="D9E2F3" w:themeFill="accent5" w:themeFillTint="33"/>
            <w:vAlign w:val="center"/>
          </w:tcPr>
          <w:p w14:paraId="2A6504C1" w14:textId="019FB80B" w:rsidR="00B61B4E" w:rsidRPr="006A747E" w:rsidRDefault="00B61B4E" w:rsidP="00B61B4E">
            <w:pPr>
              <w:pStyle w:val="TableParagraph"/>
              <w:jc w:val="center"/>
              <w:rPr>
                <w:rFonts w:ascii="Times New Roman" w:hAnsi="Times New Roman" w:cs="Times New Roman"/>
                <w:sz w:val="20"/>
              </w:rPr>
            </w:pPr>
            <w:r w:rsidRPr="00CA1B5F">
              <w:t>%100</w:t>
            </w:r>
          </w:p>
        </w:tc>
        <w:tc>
          <w:tcPr>
            <w:tcW w:w="720" w:type="dxa"/>
            <w:shd w:val="clear" w:color="auto" w:fill="D9E2F3" w:themeFill="accent5" w:themeFillTint="33"/>
            <w:vAlign w:val="center"/>
          </w:tcPr>
          <w:p w14:paraId="0074305E" w14:textId="0C18061F" w:rsidR="00B61B4E" w:rsidRPr="006A747E" w:rsidRDefault="00B61B4E" w:rsidP="00B61B4E">
            <w:pPr>
              <w:pStyle w:val="TableParagraph"/>
              <w:jc w:val="center"/>
              <w:rPr>
                <w:rFonts w:ascii="Times New Roman" w:hAnsi="Times New Roman" w:cs="Times New Roman"/>
                <w:sz w:val="20"/>
              </w:rPr>
            </w:pPr>
            <w:r w:rsidRPr="00CA1B5F">
              <w:t>%100</w:t>
            </w:r>
          </w:p>
        </w:tc>
        <w:tc>
          <w:tcPr>
            <w:tcW w:w="720" w:type="dxa"/>
            <w:shd w:val="clear" w:color="auto" w:fill="D9E2F3" w:themeFill="accent5" w:themeFillTint="33"/>
            <w:vAlign w:val="center"/>
          </w:tcPr>
          <w:p w14:paraId="047027DF" w14:textId="3A57C0BF" w:rsidR="00B61B4E" w:rsidRPr="006A747E" w:rsidRDefault="00B61B4E" w:rsidP="00B61B4E">
            <w:pPr>
              <w:pStyle w:val="TableParagraph"/>
              <w:jc w:val="center"/>
              <w:rPr>
                <w:rFonts w:ascii="Times New Roman" w:hAnsi="Times New Roman" w:cs="Times New Roman"/>
                <w:sz w:val="20"/>
              </w:rPr>
            </w:pPr>
            <w:r w:rsidRPr="00CA1B5F">
              <w:t>%100</w:t>
            </w:r>
          </w:p>
        </w:tc>
        <w:tc>
          <w:tcPr>
            <w:tcW w:w="864" w:type="dxa"/>
            <w:shd w:val="clear" w:color="auto" w:fill="D9E2F3" w:themeFill="accent5" w:themeFillTint="33"/>
          </w:tcPr>
          <w:p w14:paraId="5DB63F72" w14:textId="6754766D" w:rsidR="00B61B4E" w:rsidRPr="006A747E" w:rsidRDefault="00B61B4E" w:rsidP="00B61B4E">
            <w:pPr>
              <w:pStyle w:val="TableParagraph"/>
              <w:jc w:val="center"/>
              <w:rPr>
                <w:rFonts w:ascii="Times New Roman" w:hAnsi="Times New Roman" w:cs="Times New Roman"/>
                <w:sz w:val="20"/>
              </w:rPr>
            </w:pPr>
            <w:proofErr w:type="spellStart"/>
            <w:r w:rsidRPr="00B75E9B">
              <w:t>Tüm</w:t>
            </w:r>
            <w:proofErr w:type="spellEnd"/>
            <w:r w:rsidRPr="00B75E9B">
              <w:t xml:space="preserve"> </w:t>
            </w:r>
            <w:proofErr w:type="spellStart"/>
            <w:r w:rsidRPr="00B75E9B">
              <w:t>Yıl</w:t>
            </w:r>
            <w:proofErr w:type="spellEnd"/>
          </w:p>
        </w:tc>
        <w:tc>
          <w:tcPr>
            <w:tcW w:w="926" w:type="dxa"/>
            <w:shd w:val="clear" w:color="auto" w:fill="D9E2F3" w:themeFill="accent5" w:themeFillTint="33"/>
          </w:tcPr>
          <w:p w14:paraId="33ACEEE9" w14:textId="513CE68E" w:rsidR="00B61B4E" w:rsidRPr="006A747E" w:rsidRDefault="00B61B4E" w:rsidP="00B61B4E">
            <w:pPr>
              <w:pStyle w:val="TableParagraph"/>
              <w:jc w:val="center"/>
              <w:rPr>
                <w:rFonts w:ascii="Times New Roman" w:hAnsi="Times New Roman" w:cs="Times New Roman"/>
                <w:sz w:val="20"/>
              </w:rPr>
            </w:pPr>
            <w:proofErr w:type="spellStart"/>
            <w:r w:rsidRPr="00B75E9B">
              <w:t>Tüm</w:t>
            </w:r>
            <w:proofErr w:type="spellEnd"/>
            <w:r w:rsidRPr="00B75E9B">
              <w:t xml:space="preserve"> </w:t>
            </w:r>
            <w:proofErr w:type="spellStart"/>
            <w:r w:rsidRPr="00B75E9B">
              <w:t>Yıl</w:t>
            </w:r>
            <w:proofErr w:type="spellEnd"/>
          </w:p>
        </w:tc>
      </w:tr>
      <w:tr w:rsidR="00B61B4E" w:rsidRPr="00A44AAA" w14:paraId="42FB20BB" w14:textId="77777777" w:rsidTr="00B61B4E">
        <w:trPr>
          <w:trHeight w:val="737"/>
          <w:jc w:val="center"/>
        </w:trPr>
        <w:tc>
          <w:tcPr>
            <w:tcW w:w="2592" w:type="dxa"/>
            <w:shd w:val="clear" w:color="auto" w:fill="8EAADB" w:themeFill="accent5" w:themeFillTint="99"/>
            <w:vAlign w:val="center"/>
          </w:tcPr>
          <w:p w14:paraId="6090556D" w14:textId="7366311C" w:rsidR="00B61B4E" w:rsidRPr="006A747E" w:rsidRDefault="00B61B4E" w:rsidP="00B61B4E">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2.1.3</w:t>
            </w:r>
            <w:r>
              <w:t xml:space="preserve"> </w:t>
            </w:r>
            <w:proofErr w:type="spellStart"/>
            <w:r>
              <w:t>Seminer</w:t>
            </w:r>
            <w:proofErr w:type="spellEnd"/>
            <w:r>
              <w:t xml:space="preserve"> </w:t>
            </w:r>
            <w:proofErr w:type="spellStart"/>
            <w:r>
              <w:t>planlamaları</w:t>
            </w:r>
            <w:proofErr w:type="spellEnd"/>
            <w:r>
              <w:t xml:space="preserve"> </w:t>
            </w:r>
            <w:proofErr w:type="spellStart"/>
            <w:r>
              <w:t>ve</w:t>
            </w:r>
            <w:proofErr w:type="spellEnd"/>
            <w:r>
              <w:t xml:space="preserve"> </w:t>
            </w:r>
            <w:proofErr w:type="spellStart"/>
            <w:r>
              <w:t>uygulamaları</w:t>
            </w:r>
            <w:proofErr w:type="spellEnd"/>
            <w:r>
              <w:t xml:space="preserve"> </w:t>
            </w:r>
            <w:proofErr w:type="spellStart"/>
            <w:r>
              <w:t>yapmak</w:t>
            </w:r>
            <w:proofErr w:type="spellEnd"/>
          </w:p>
        </w:tc>
        <w:tc>
          <w:tcPr>
            <w:tcW w:w="991" w:type="dxa"/>
            <w:shd w:val="clear" w:color="auto" w:fill="D9E2F3" w:themeFill="accent5" w:themeFillTint="33"/>
            <w:vAlign w:val="center"/>
          </w:tcPr>
          <w:p w14:paraId="1C2A3082" w14:textId="233F1CFB" w:rsidR="00B61B4E" w:rsidRPr="006A747E" w:rsidRDefault="00B61B4E" w:rsidP="00B61B4E">
            <w:pPr>
              <w:pStyle w:val="TableParagraph"/>
              <w:jc w:val="center"/>
              <w:rPr>
                <w:rFonts w:ascii="Times New Roman" w:hAnsi="Times New Roman" w:cs="Times New Roman"/>
                <w:sz w:val="20"/>
              </w:rPr>
            </w:pPr>
            <w:r w:rsidRPr="00A0277D">
              <w:rPr>
                <w:rFonts w:ascii="Times New Roman" w:hAnsi="Times New Roman" w:cs="Times New Roman"/>
                <w:sz w:val="20"/>
              </w:rPr>
              <w:t>%100</w:t>
            </w:r>
          </w:p>
        </w:tc>
        <w:tc>
          <w:tcPr>
            <w:tcW w:w="1135" w:type="dxa"/>
            <w:shd w:val="clear" w:color="auto" w:fill="D9E2F3" w:themeFill="accent5" w:themeFillTint="33"/>
            <w:vAlign w:val="center"/>
          </w:tcPr>
          <w:p w14:paraId="1993B303" w14:textId="6949B05E" w:rsidR="00B61B4E" w:rsidRPr="006A747E" w:rsidRDefault="00B61B4E" w:rsidP="00B61B4E">
            <w:pPr>
              <w:pStyle w:val="TableParagraph"/>
              <w:jc w:val="center"/>
              <w:rPr>
                <w:rFonts w:ascii="Times New Roman" w:hAnsi="Times New Roman" w:cs="Times New Roman"/>
                <w:sz w:val="20"/>
              </w:rPr>
            </w:pPr>
            <w:r w:rsidRPr="00CA1B5F">
              <w:t>%100</w:t>
            </w:r>
          </w:p>
        </w:tc>
        <w:tc>
          <w:tcPr>
            <w:tcW w:w="797" w:type="dxa"/>
            <w:shd w:val="clear" w:color="auto" w:fill="D9E2F3" w:themeFill="accent5" w:themeFillTint="33"/>
            <w:vAlign w:val="center"/>
          </w:tcPr>
          <w:p w14:paraId="52472E04" w14:textId="25DD177D" w:rsidR="00B61B4E" w:rsidRPr="006A747E" w:rsidRDefault="00B61B4E" w:rsidP="00B61B4E">
            <w:pPr>
              <w:pStyle w:val="TableParagraph"/>
              <w:jc w:val="center"/>
              <w:rPr>
                <w:rFonts w:ascii="Times New Roman" w:hAnsi="Times New Roman" w:cs="Times New Roman"/>
                <w:sz w:val="20"/>
              </w:rPr>
            </w:pPr>
            <w:r w:rsidRPr="00CA1B5F">
              <w:t>%100</w:t>
            </w:r>
          </w:p>
        </w:tc>
        <w:tc>
          <w:tcPr>
            <w:tcW w:w="720" w:type="dxa"/>
            <w:shd w:val="clear" w:color="auto" w:fill="D9E2F3" w:themeFill="accent5" w:themeFillTint="33"/>
            <w:vAlign w:val="center"/>
          </w:tcPr>
          <w:p w14:paraId="0FBD2493" w14:textId="5D0A1AC5" w:rsidR="00B61B4E" w:rsidRPr="006A747E" w:rsidRDefault="00B61B4E" w:rsidP="00B61B4E">
            <w:pPr>
              <w:pStyle w:val="TableParagraph"/>
              <w:jc w:val="center"/>
              <w:rPr>
                <w:rFonts w:ascii="Times New Roman" w:hAnsi="Times New Roman" w:cs="Times New Roman"/>
                <w:sz w:val="20"/>
              </w:rPr>
            </w:pPr>
            <w:r w:rsidRPr="00CA1B5F">
              <w:t>%100</w:t>
            </w:r>
          </w:p>
        </w:tc>
        <w:tc>
          <w:tcPr>
            <w:tcW w:w="718" w:type="dxa"/>
            <w:shd w:val="clear" w:color="auto" w:fill="D9E2F3" w:themeFill="accent5" w:themeFillTint="33"/>
            <w:vAlign w:val="center"/>
          </w:tcPr>
          <w:p w14:paraId="6630DC10" w14:textId="6BC8FAA7" w:rsidR="00B61B4E" w:rsidRPr="006A747E" w:rsidRDefault="00B61B4E" w:rsidP="00B61B4E">
            <w:pPr>
              <w:pStyle w:val="TableParagraph"/>
              <w:jc w:val="center"/>
              <w:rPr>
                <w:rFonts w:ascii="Times New Roman" w:hAnsi="Times New Roman" w:cs="Times New Roman"/>
                <w:sz w:val="20"/>
              </w:rPr>
            </w:pPr>
            <w:r w:rsidRPr="00CA1B5F">
              <w:t>%100</w:t>
            </w:r>
          </w:p>
        </w:tc>
        <w:tc>
          <w:tcPr>
            <w:tcW w:w="720" w:type="dxa"/>
            <w:shd w:val="clear" w:color="auto" w:fill="D9E2F3" w:themeFill="accent5" w:themeFillTint="33"/>
            <w:vAlign w:val="center"/>
          </w:tcPr>
          <w:p w14:paraId="7B7748A5" w14:textId="7AEFACD4" w:rsidR="00B61B4E" w:rsidRPr="006A747E" w:rsidRDefault="00B61B4E" w:rsidP="00B61B4E">
            <w:pPr>
              <w:pStyle w:val="TableParagraph"/>
              <w:jc w:val="center"/>
              <w:rPr>
                <w:rFonts w:ascii="Times New Roman" w:hAnsi="Times New Roman" w:cs="Times New Roman"/>
                <w:sz w:val="20"/>
              </w:rPr>
            </w:pPr>
            <w:r w:rsidRPr="00CA1B5F">
              <w:t>%100</w:t>
            </w:r>
          </w:p>
        </w:tc>
        <w:tc>
          <w:tcPr>
            <w:tcW w:w="720" w:type="dxa"/>
            <w:shd w:val="clear" w:color="auto" w:fill="D9E2F3" w:themeFill="accent5" w:themeFillTint="33"/>
            <w:vAlign w:val="center"/>
          </w:tcPr>
          <w:p w14:paraId="2A2AE54B" w14:textId="1F12ACBB" w:rsidR="00B61B4E" w:rsidRPr="006A747E" w:rsidRDefault="00B61B4E" w:rsidP="00B61B4E">
            <w:pPr>
              <w:pStyle w:val="TableParagraph"/>
              <w:jc w:val="center"/>
              <w:rPr>
                <w:rFonts w:ascii="Times New Roman" w:hAnsi="Times New Roman" w:cs="Times New Roman"/>
                <w:sz w:val="20"/>
              </w:rPr>
            </w:pPr>
            <w:r w:rsidRPr="00CA1B5F">
              <w:t>%100</w:t>
            </w:r>
          </w:p>
        </w:tc>
        <w:tc>
          <w:tcPr>
            <w:tcW w:w="864" w:type="dxa"/>
            <w:shd w:val="clear" w:color="auto" w:fill="D9E2F3" w:themeFill="accent5" w:themeFillTint="33"/>
          </w:tcPr>
          <w:p w14:paraId="4AAB31C2" w14:textId="621002DC" w:rsidR="00B61B4E" w:rsidRPr="006A747E" w:rsidRDefault="00B61B4E" w:rsidP="00B61B4E">
            <w:pPr>
              <w:pStyle w:val="TableParagraph"/>
              <w:jc w:val="center"/>
              <w:rPr>
                <w:rFonts w:ascii="Times New Roman" w:hAnsi="Times New Roman" w:cs="Times New Roman"/>
                <w:sz w:val="20"/>
              </w:rPr>
            </w:pPr>
            <w:proofErr w:type="spellStart"/>
            <w:r w:rsidRPr="00B75E9B">
              <w:t>Tüm</w:t>
            </w:r>
            <w:proofErr w:type="spellEnd"/>
            <w:r w:rsidRPr="00B75E9B">
              <w:t xml:space="preserve"> </w:t>
            </w:r>
            <w:proofErr w:type="spellStart"/>
            <w:r w:rsidRPr="00B75E9B">
              <w:t>Yıl</w:t>
            </w:r>
            <w:proofErr w:type="spellEnd"/>
          </w:p>
        </w:tc>
        <w:tc>
          <w:tcPr>
            <w:tcW w:w="926" w:type="dxa"/>
            <w:shd w:val="clear" w:color="auto" w:fill="D9E2F3" w:themeFill="accent5" w:themeFillTint="33"/>
          </w:tcPr>
          <w:p w14:paraId="24A0AC35" w14:textId="1902856F" w:rsidR="00B61B4E" w:rsidRPr="006A747E" w:rsidRDefault="00B61B4E" w:rsidP="00B61B4E">
            <w:pPr>
              <w:pStyle w:val="TableParagraph"/>
              <w:jc w:val="center"/>
              <w:rPr>
                <w:rFonts w:ascii="Times New Roman" w:hAnsi="Times New Roman" w:cs="Times New Roman"/>
                <w:sz w:val="20"/>
              </w:rPr>
            </w:pPr>
            <w:proofErr w:type="spellStart"/>
            <w:r w:rsidRPr="00B75E9B">
              <w:t>Tüm</w:t>
            </w:r>
            <w:proofErr w:type="spellEnd"/>
            <w:r w:rsidRPr="00B75E9B">
              <w:t xml:space="preserve"> </w:t>
            </w:r>
            <w:proofErr w:type="spellStart"/>
            <w:r w:rsidRPr="00B75E9B">
              <w:t>Yıl</w:t>
            </w:r>
            <w:proofErr w:type="spellEnd"/>
          </w:p>
        </w:tc>
      </w:tr>
      <w:tr w:rsidR="00B61B4E" w:rsidRPr="00A44AAA" w14:paraId="63347F1E" w14:textId="77777777" w:rsidTr="00B61B4E">
        <w:trPr>
          <w:trHeight w:val="737"/>
          <w:jc w:val="center"/>
        </w:trPr>
        <w:tc>
          <w:tcPr>
            <w:tcW w:w="2592" w:type="dxa"/>
            <w:shd w:val="clear" w:color="auto" w:fill="8EAADB" w:themeFill="accent5" w:themeFillTint="99"/>
            <w:vAlign w:val="center"/>
          </w:tcPr>
          <w:p w14:paraId="3723779B" w14:textId="51E5C275" w:rsidR="00B61B4E" w:rsidRPr="006A747E" w:rsidRDefault="00B61B4E" w:rsidP="00B61B4E">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2.1.4</w:t>
            </w:r>
            <w:r>
              <w:t xml:space="preserve"> </w:t>
            </w:r>
            <w:proofErr w:type="spellStart"/>
            <w:r>
              <w:rPr>
                <w:rFonts w:ascii="Times New Roman" w:hAnsi="Times New Roman" w:cs="Times New Roman"/>
                <w:b/>
                <w:spacing w:val="-2"/>
                <w:w w:val="105"/>
                <w:szCs w:val="24"/>
              </w:rPr>
              <w:t>Yazili</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ve</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basılı</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materyaller</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oluşturulması</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ve</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dağıtımın</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yapılması</w:t>
            </w:r>
            <w:proofErr w:type="spellEnd"/>
            <w:r w:rsidRPr="000A3CE3">
              <w:rPr>
                <w:rFonts w:ascii="Times New Roman" w:hAnsi="Times New Roman" w:cs="Times New Roman"/>
                <w:b/>
                <w:spacing w:val="-2"/>
                <w:w w:val="105"/>
                <w:szCs w:val="24"/>
              </w:rPr>
              <w:t xml:space="preserve"> (%)</w:t>
            </w:r>
          </w:p>
        </w:tc>
        <w:tc>
          <w:tcPr>
            <w:tcW w:w="991" w:type="dxa"/>
            <w:shd w:val="clear" w:color="auto" w:fill="D9E2F3" w:themeFill="accent5" w:themeFillTint="33"/>
            <w:vAlign w:val="center"/>
          </w:tcPr>
          <w:p w14:paraId="66B04EB2" w14:textId="4747868D" w:rsidR="00B61B4E" w:rsidRPr="006A747E" w:rsidRDefault="00B61B4E" w:rsidP="00B61B4E">
            <w:pPr>
              <w:pStyle w:val="TableParagraph"/>
              <w:jc w:val="center"/>
              <w:rPr>
                <w:rFonts w:ascii="Times New Roman" w:hAnsi="Times New Roman" w:cs="Times New Roman"/>
                <w:sz w:val="20"/>
              </w:rPr>
            </w:pPr>
            <w:r w:rsidRPr="00A0277D">
              <w:rPr>
                <w:rFonts w:ascii="Times New Roman" w:hAnsi="Times New Roman" w:cs="Times New Roman"/>
                <w:sz w:val="20"/>
              </w:rPr>
              <w:t>%100</w:t>
            </w:r>
          </w:p>
        </w:tc>
        <w:tc>
          <w:tcPr>
            <w:tcW w:w="1135" w:type="dxa"/>
            <w:shd w:val="clear" w:color="auto" w:fill="D9E2F3" w:themeFill="accent5" w:themeFillTint="33"/>
            <w:vAlign w:val="center"/>
          </w:tcPr>
          <w:p w14:paraId="14C7F741" w14:textId="4B00065A" w:rsidR="00B61B4E" w:rsidRPr="006A747E" w:rsidRDefault="00B61B4E" w:rsidP="00B61B4E">
            <w:pPr>
              <w:pStyle w:val="TableParagraph"/>
              <w:jc w:val="center"/>
              <w:rPr>
                <w:rFonts w:ascii="Times New Roman" w:hAnsi="Times New Roman" w:cs="Times New Roman"/>
                <w:sz w:val="20"/>
              </w:rPr>
            </w:pPr>
            <w:r w:rsidRPr="00CA1B5F">
              <w:t>%100</w:t>
            </w:r>
          </w:p>
        </w:tc>
        <w:tc>
          <w:tcPr>
            <w:tcW w:w="797" w:type="dxa"/>
            <w:shd w:val="clear" w:color="auto" w:fill="D9E2F3" w:themeFill="accent5" w:themeFillTint="33"/>
            <w:vAlign w:val="center"/>
          </w:tcPr>
          <w:p w14:paraId="5665445D" w14:textId="34AFE373" w:rsidR="00B61B4E" w:rsidRPr="006A747E" w:rsidRDefault="00B61B4E" w:rsidP="00B61B4E">
            <w:pPr>
              <w:pStyle w:val="TableParagraph"/>
              <w:jc w:val="center"/>
              <w:rPr>
                <w:rFonts w:ascii="Times New Roman" w:hAnsi="Times New Roman" w:cs="Times New Roman"/>
                <w:sz w:val="20"/>
              </w:rPr>
            </w:pPr>
            <w:r w:rsidRPr="00CA1B5F">
              <w:t>%100</w:t>
            </w:r>
          </w:p>
        </w:tc>
        <w:tc>
          <w:tcPr>
            <w:tcW w:w="720" w:type="dxa"/>
            <w:shd w:val="clear" w:color="auto" w:fill="D9E2F3" w:themeFill="accent5" w:themeFillTint="33"/>
            <w:vAlign w:val="center"/>
          </w:tcPr>
          <w:p w14:paraId="05FC9621" w14:textId="4D634BF8" w:rsidR="00B61B4E" w:rsidRPr="006A747E" w:rsidRDefault="00B61B4E" w:rsidP="00B61B4E">
            <w:pPr>
              <w:pStyle w:val="TableParagraph"/>
              <w:jc w:val="center"/>
              <w:rPr>
                <w:rFonts w:ascii="Times New Roman" w:hAnsi="Times New Roman" w:cs="Times New Roman"/>
                <w:sz w:val="20"/>
              </w:rPr>
            </w:pPr>
            <w:r w:rsidRPr="00CA1B5F">
              <w:t>%100</w:t>
            </w:r>
          </w:p>
        </w:tc>
        <w:tc>
          <w:tcPr>
            <w:tcW w:w="718" w:type="dxa"/>
            <w:shd w:val="clear" w:color="auto" w:fill="D9E2F3" w:themeFill="accent5" w:themeFillTint="33"/>
            <w:vAlign w:val="center"/>
          </w:tcPr>
          <w:p w14:paraId="46182A82" w14:textId="5857E4F2" w:rsidR="00B61B4E" w:rsidRPr="006A747E" w:rsidRDefault="00B61B4E" w:rsidP="00B61B4E">
            <w:pPr>
              <w:pStyle w:val="TableParagraph"/>
              <w:jc w:val="center"/>
              <w:rPr>
                <w:rFonts w:ascii="Times New Roman" w:hAnsi="Times New Roman" w:cs="Times New Roman"/>
                <w:sz w:val="20"/>
              </w:rPr>
            </w:pPr>
            <w:r w:rsidRPr="00CA1B5F">
              <w:t>%100</w:t>
            </w:r>
          </w:p>
        </w:tc>
        <w:tc>
          <w:tcPr>
            <w:tcW w:w="720" w:type="dxa"/>
            <w:shd w:val="clear" w:color="auto" w:fill="D9E2F3" w:themeFill="accent5" w:themeFillTint="33"/>
            <w:vAlign w:val="center"/>
          </w:tcPr>
          <w:p w14:paraId="282391BF" w14:textId="24AAD847" w:rsidR="00B61B4E" w:rsidRPr="006A747E" w:rsidRDefault="00B61B4E" w:rsidP="00B61B4E">
            <w:pPr>
              <w:pStyle w:val="TableParagraph"/>
              <w:jc w:val="center"/>
              <w:rPr>
                <w:rFonts w:ascii="Times New Roman" w:hAnsi="Times New Roman" w:cs="Times New Roman"/>
                <w:sz w:val="20"/>
              </w:rPr>
            </w:pPr>
            <w:r w:rsidRPr="00CA1B5F">
              <w:t>%100</w:t>
            </w:r>
          </w:p>
        </w:tc>
        <w:tc>
          <w:tcPr>
            <w:tcW w:w="720" w:type="dxa"/>
            <w:shd w:val="clear" w:color="auto" w:fill="D9E2F3" w:themeFill="accent5" w:themeFillTint="33"/>
            <w:vAlign w:val="center"/>
          </w:tcPr>
          <w:p w14:paraId="779B2207" w14:textId="5D89D6F0" w:rsidR="00B61B4E" w:rsidRPr="006A747E" w:rsidRDefault="00B61B4E" w:rsidP="00B61B4E">
            <w:pPr>
              <w:pStyle w:val="TableParagraph"/>
              <w:jc w:val="center"/>
              <w:rPr>
                <w:rFonts w:ascii="Times New Roman" w:hAnsi="Times New Roman" w:cs="Times New Roman"/>
                <w:sz w:val="20"/>
              </w:rPr>
            </w:pPr>
            <w:r w:rsidRPr="00CA1B5F">
              <w:t>%100</w:t>
            </w:r>
          </w:p>
        </w:tc>
        <w:tc>
          <w:tcPr>
            <w:tcW w:w="864" w:type="dxa"/>
            <w:shd w:val="clear" w:color="auto" w:fill="D9E2F3" w:themeFill="accent5" w:themeFillTint="33"/>
          </w:tcPr>
          <w:p w14:paraId="157557FD" w14:textId="09B6B6FC" w:rsidR="00B61B4E" w:rsidRPr="006A747E" w:rsidRDefault="00B61B4E" w:rsidP="00B61B4E">
            <w:pPr>
              <w:pStyle w:val="TableParagraph"/>
              <w:jc w:val="center"/>
              <w:rPr>
                <w:rFonts w:ascii="Times New Roman" w:hAnsi="Times New Roman" w:cs="Times New Roman"/>
                <w:sz w:val="20"/>
              </w:rPr>
            </w:pPr>
            <w:proofErr w:type="spellStart"/>
            <w:r w:rsidRPr="00B75E9B">
              <w:t>Tüm</w:t>
            </w:r>
            <w:proofErr w:type="spellEnd"/>
            <w:r w:rsidRPr="00B75E9B">
              <w:t xml:space="preserve"> </w:t>
            </w:r>
            <w:proofErr w:type="spellStart"/>
            <w:r w:rsidRPr="00B75E9B">
              <w:t>Yıl</w:t>
            </w:r>
            <w:proofErr w:type="spellEnd"/>
          </w:p>
        </w:tc>
        <w:tc>
          <w:tcPr>
            <w:tcW w:w="926" w:type="dxa"/>
            <w:shd w:val="clear" w:color="auto" w:fill="D9E2F3" w:themeFill="accent5" w:themeFillTint="33"/>
          </w:tcPr>
          <w:p w14:paraId="51BD38AF" w14:textId="48FF776E" w:rsidR="00B61B4E" w:rsidRPr="006A747E" w:rsidRDefault="00B61B4E" w:rsidP="00B61B4E">
            <w:pPr>
              <w:pStyle w:val="TableParagraph"/>
              <w:jc w:val="center"/>
              <w:rPr>
                <w:rFonts w:ascii="Times New Roman" w:hAnsi="Times New Roman" w:cs="Times New Roman"/>
                <w:sz w:val="20"/>
              </w:rPr>
            </w:pPr>
            <w:proofErr w:type="spellStart"/>
            <w:r w:rsidRPr="00B75E9B">
              <w:t>Tüm</w:t>
            </w:r>
            <w:proofErr w:type="spellEnd"/>
            <w:r w:rsidRPr="00B75E9B">
              <w:t xml:space="preserve"> </w:t>
            </w:r>
            <w:proofErr w:type="spellStart"/>
            <w:r w:rsidRPr="00B75E9B">
              <w:t>Yıl</w:t>
            </w:r>
            <w:proofErr w:type="spellEnd"/>
          </w:p>
        </w:tc>
      </w:tr>
      <w:tr w:rsidR="00B61B4E" w:rsidRPr="00A44AAA" w14:paraId="716044FE" w14:textId="77777777" w:rsidTr="00B61B4E">
        <w:trPr>
          <w:trHeight w:val="737"/>
          <w:jc w:val="center"/>
        </w:trPr>
        <w:tc>
          <w:tcPr>
            <w:tcW w:w="2592" w:type="dxa"/>
            <w:shd w:val="clear" w:color="auto" w:fill="8EAADB" w:themeFill="accent5" w:themeFillTint="99"/>
            <w:vAlign w:val="center"/>
          </w:tcPr>
          <w:p w14:paraId="6FFD912A" w14:textId="0883D1C1" w:rsidR="00B61B4E" w:rsidRPr="006A747E" w:rsidRDefault="00B61B4E" w:rsidP="00B61B4E">
            <w:pPr>
              <w:pStyle w:val="TableParagraph"/>
              <w:spacing w:before="2"/>
              <w:ind w:left="107"/>
              <w:rPr>
                <w:rFonts w:ascii="Times New Roman" w:hAnsi="Times New Roman" w:cs="Times New Roman"/>
                <w:b/>
                <w:w w:val="90"/>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w:t>
            </w:r>
            <w:r>
              <w:rPr>
                <w:rFonts w:ascii="Times New Roman" w:hAnsi="Times New Roman" w:cs="Times New Roman"/>
                <w:b/>
                <w:spacing w:val="-2"/>
                <w:w w:val="105"/>
                <w:szCs w:val="24"/>
              </w:rPr>
              <w:t>5</w:t>
            </w:r>
            <w:r>
              <w:t xml:space="preserve"> </w:t>
            </w:r>
            <w:r>
              <w:rPr>
                <w:rFonts w:ascii="Times New Roman" w:hAnsi="Times New Roman" w:cs="Times New Roman"/>
                <w:b/>
                <w:spacing w:val="-2"/>
                <w:w w:val="105"/>
                <w:szCs w:val="24"/>
              </w:rPr>
              <w:t xml:space="preserve">İnternet </w:t>
            </w:r>
            <w:proofErr w:type="spellStart"/>
            <w:r>
              <w:rPr>
                <w:rFonts w:ascii="Times New Roman" w:hAnsi="Times New Roman" w:cs="Times New Roman"/>
                <w:b/>
                <w:spacing w:val="-2"/>
                <w:w w:val="105"/>
                <w:szCs w:val="24"/>
              </w:rPr>
              <w:t>ve</w:t>
            </w:r>
            <w:proofErr w:type="spellEnd"/>
            <w:r>
              <w:rPr>
                <w:rFonts w:ascii="Times New Roman" w:hAnsi="Times New Roman" w:cs="Times New Roman"/>
                <w:b/>
                <w:spacing w:val="-2"/>
                <w:w w:val="105"/>
                <w:szCs w:val="24"/>
              </w:rPr>
              <w:t xml:space="preserve"> media </w:t>
            </w:r>
            <w:proofErr w:type="spellStart"/>
            <w:r>
              <w:rPr>
                <w:rFonts w:ascii="Times New Roman" w:hAnsi="Times New Roman" w:cs="Times New Roman"/>
                <w:b/>
                <w:spacing w:val="-2"/>
                <w:w w:val="105"/>
                <w:szCs w:val="24"/>
              </w:rPr>
              <w:t>ilişkileri</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ile</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bilgilendirici</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çalışmalar</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yürütmek</w:t>
            </w:r>
            <w:proofErr w:type="spellEnd"/>
            <w:r w:rsidRPr="00252CBB">
              <w:rPr>
                <w:rFonts w:ascii="Times New Roman" w:hAnsi="Times New Roman" w:cs="Times New Roman"/>
                <w:b/>
                <w:spacing w:val="-2"/>
                <w:w w:val="105"/>
                <w:szCs w:val="24"/>
              </w:rPr>
              <w:t xml:space="preserve"> (%)</w:t>
            </w:r>
          </w:p>
        </w:tc>
        <w:tc>
          <w:tcPr>
            <w:tcW w:w="991" w:type="dxa"/>
            <w:shd w:val="clear" w:color="auto" w:fill="D9E2F3" w:themeFill="accent5" w:themeFillTint="33"/>
            <w:vAlign w:val="center"/>
          </w:tcPr>
          <w:p w14:paraId="6DB6EE58" w14:textId="1E019FFF" w:rsidR="00B61B4E" w:rsidRPr="006A747E" w:rsidRDefault="00B61B4E" w:rsidP="00B61B4E">
            <w:pPr>
              <w:pStyle w:val="TableParagraph"/>
              <w:jc w:val="center"/>
              <w:rPr>
                <w:rFonts w:ascii="Times New Roman" w:hAnsi="Times New Roman" w:cs="Times New Roman"/>
                <w:sz w:val="20"/>
              </w:rPr>
            </w:pPr>
            <w:r w:rsidRPr="00A0277D">
              <w:rPr>
                <w:rFonts w:ascii="Times New Roman" w:hAnsi="Times New Roman" w:cs="Times New Roman"/>
                <w:sz w:val="20"/>
              </w:rPr>
              <w:t>%100</w:t>
            </w:r>
          </w:p>
        </w:tc>
        <w:tc>
          <w:tcPr>
            <w:tcW w:w="1135" w:type="dxa"/>
            <w:shd w:val="clear" w:color="auto" w:fill="D9E2F3" w:themeFill="accent5" w:themeFillTint="33"/>
            <w:vAlign w:val="center"/>
          </w:tcPr>
          <w:p w14:paraId="1DE28A00" w14:textId="5504D557" w:rsidR="00B61B4E" w:rsidRPr="006A747E" w:rsidRDefault="00B61B4E" w:rsidP="00B61B4E">
            <w:pPr>
              <w:pStyle w:val="TableParagraph"/>
              <w:jc w:val="center"/>
              <w:rPr>
                <w:rFonts w:ascii="Times New Roman" w:hAnsi="Times New Roman" w:cs="Times New Roman"/>
                <w:sz w:val="20"/>
              </w:rPr>
            </w:pPr>
            <w:r w:rsidRPr="00CA1B5F">
              <w:t>%100</w:t>
            </w:r>
          </w:p>
        </w:tc>
        <w:tc>
          <w:tcPr>
            <w:tcW w:w="797" w:type="dxa"/>
            <w:shd w:val="clear" w:color="auto" w:fill="D9E2F3" w:themeFill="accent5" w:themeFillTint="33"/>
            <w:vAlign w:val="center"/>
          </w:tcPr>
          <w:p w14:paraId="16D4E85C" w14:textId="0C17CEFD" w:rsidR="00B61B4E" w:rsidRPr="006A747E" w:rsidRDefault="00B61B4E" w:rsidP="00B61B4E">
            <w:pPr>
              <w:pStyle w:val="TableParagraph"/>
              <w:jc w:val="center"/>
              <w:rPr>
                <w:rFonts w:ascii="Times New Roman" w:hAnsi="Times New Roman" w:cs="Times New Roman"/>
                <w:sz w:val="20"/>
              </w:rPr>
            </w:pPr>
            <w:r w:rsidRPr="00CA1B5F">
              <w:t>%100</w:t>
            </w:r>
          </w:p>
        </w:tc>
        <w:tc>
          <w:tcPr>
            <w:tcW w:w="720" w:type="dxa"/>
            <w:shd w:val="clear" w:color="auto" w:fill="D9E2F3" w:themeFill="accent5" w:themeFillTint="33"/>
            <w:vAlign w:val="center"/>
          </w:tcPr>
          <w:p w14:paraId="00E2DA68" w14:textId="45A176F8" w:rsidR="00B61B4E" w:rsidRPr="006A747E" w:rsidRDefault="00B61B4E" w:rsidP="00B61B4E">
            <w:pPr>
              <w:pStyle w:val="TableParagraph"/>
              <w:jc w:val="center"/>
              <w:rPr>
                <w:rFonts w:ascii="Times New Roman" w:hAnsi="Times New Roman" w:cs="Times New Roman"/>
                <w:sz w:val="20"/>
              </w:rPr>
            </w:pPr>
            <w:r w:rsidRPr="00CA1B5F">
              <w:t>%100</w:t>
            </w:r>
          </w:p>
        </w:tc>
        <w:tc>
          <w:tcPr>
            <w:tcW w:w="718" w:type="dxa"/>
            <w:shd w:val="clear" w:color="auto" w:fill="D9E2F3" w:themeFill="accent5" w:themeFillTint="33"/>
            <w:vAlign w:val="center"/>
          </w:tcPr>
          <w:p w14:paraId="19E1781D" w14:textId="549729A4" w:rsidR="00B61B4E" w:rsidRPr="006A747E" w:rsidRDefault="00B61B4E" w:rsidP="00B61B4E">
            <w:pPr>
              <w:pStyle w:val="TableParagraph"/>
              <w:jc w:val="center"/>
              <w:rPr>
                <w:rFonts w:ascii="Times New Roman" w:hAnsi="Times New Roman" w:cs="Times New Roman"/>
                <w:sz w:val="20"/>
              </w:rPr>
            </w:pPr>
            <w:r w:rsidRPr="00CA1B5F">
              <w:t>%100</w:t>
            </w:r>
          </w:p>
        </w:tc>
        <w:tc>
          <w:tcPr>
            <w:tcW w:w="720" w:type="dxa"/>
            <w:shd w:val="clear" w:color="auto" w:fill="D9E2F3" w:themeFill="accent5" w:themeFillTint="33"/>
            <w:vAlign w:val="center"/>
          </w:tcPr>
          <w:p w14:paraId="79C9AA14" w14:textId="1FE34F8A" w:rsidR="00B61B4E" w:rsidRPr="006A747E" w:rsidRDefault="00B61B4E" w:rsidP="00B61B4E">
            <w:pPr>
              <w:pStyle w:val="TableParagraph"/>
              <w:jc w:val="center"/>
              <w:rPr>
                <w:rFonts w:ascii="Times New Roman" w:hAnsi="Times New Roman" w:cs="Times New Roman"/>
                <w:sz w:val="20"/>
              </w:rPr>
            </w:pPr>
            <w:r w:rsidRPr="00CA1B5F">
              <w:t>%100</w:t>
            </w:r>
          </w:p>
        </w:tc>
        <w:tc>
          <w:tcPr>
            <w:tcW w:w="720" w:type="dxa"/>
            <w:shd w:val="clear" w:color="auto" w:fill="D9E2F3" w:themeFill="accent5" w:themeFillTint="33"/>
            <w:vAlign w:val="center"/>
          </w:tcPr>
          <w:p w14:paraId="488EB9CA" w14:textId="3725CE75" w:rsidR="00B61B4E" w:rsidRPr="006A747E" w:rsidRDefault="00B61B4E" w:rsidP="00B61B4E">
            <w:pPr>
              <w:pStyle w:val="TableParagraph"/>
              <w:jc w:val="center"/>
              <w:rPr>
                <w:rFonts w:ascii="Times New Roman" w:hAnsi="Times New Roman" w:cs="Times New Roman"/>
                <w:sz w:val="20"/>
              </w:rPr>
            </w:pPr>
            <w:r w:rsidRPr="00CA1B5F">
              <w:t>%100</w:t>
            </w:r>
          </w:p>
        </w:tc>
        <w:tc>
          <w:tcPr>
            <w:tcW w:w="864" w:type="dxa"/>
            <w:shd w:val="clear" w:color="auto" w:fill="D9E2F3" w:themeFill="accent5" w:themeFillTint="33"/>
          </w:tcPr>
          <w:p w14:paraId="267A47A3" w14:textId="02C446F4" w:rsidR="00B61B4E" w:rsidRPr="006A747E" w:rsidRDefault="00B61B4E" w:rsidP="00B61B4E">
            <w:pPr>
              <w:pStyle w:val="TableParagraph"/>
              <w:jc w:val="center"/>
              <w:rPr>
                <w:rFonts w:ascii="Times New Roman" w:hAnsi="Times New Roman" w:cs="Times New Roman"/>
                <w:sz w:val="20"/>
              </w:rPr>
            </w:pPr>
            <w:proofErr w:type="spellStart"/>
            <w:r w:rsidRPr="00B75E9B">
              <w:t>Tüm</w:t>
            </w:r>
            <w:proofErr w:type="spellEnd"/>
            <w:r w:rsidRPr="00B75E9B">
              <w:t xml:space="preserve"> </w:t>
            </w:r>
            <w:proofErr w:type="spellStart"/>
            <w:r w:rsidRPr="00B75E9B">
              <w:t>Yıl</w:t>
            </w:r>
            <w:proofErr w:type="spellEnd"/>
          </w:p>
        </w:tc>
        <w:tc>
          <w:tcPr>
            <w:tcW w:w="926" w:type="dxa"/>
            <w:shd w:val="clear" w:color="auto" w:fill="D9E2F3" w:themeFill="accent5" w:themeFillTint="33"/>
          </w:tcPr>
          <w:p w14:paraId="3C1AF61B" w14:textId="17AD3389" w:rsidR="00B61B4E" w:rsidRPr="006A747E" w:rsidRDefault="00B61B4E" w:rsidP="00B61B4E">
            <w:pPr>
              <w:pStyle w:val="TableParagraph"/>
              <w:jc w:val="center"/>
              <w:rPr>
                <w:rFonts w:ascii="Times New Roman" w:hAnsi="Times New Roman" w:cs="Times New Roman"/>
                <w:sz w:val="20"/>
              </w:rPr>
            </w:pPr>
            <w:proofErr w:type="spellStart"/>
            <w:r w:rsidRPr="00B75E9B">
              <w:t>Tüm</w:t>
            </w:r>
            <w:proofErr w:type="spellEnd"/>
            <w:r w:rsidRPr="00B75E9B">
              <w:t xml:space="preserve"> </w:t>
            </w:r>
            <w:proofErr w:type="spellStart"/>
            <w:r w:rsidRPr="00B75E9B">
              <w:t>Yıl</w:t>
            </w:r>
            <w:proofErr w:type="spellEnd"/>
          </w:p>
        </w:tc>
      </w:tr>
      <w:tr w:rsidR="00753C23" w:rsidRPr="00A44AAA" w14:paraId="0717E17F" w14:textId="77777777" w:rsidTr="00956035">
        <w:trPr>
          <w:trHeight w:val="263"/>
          <w:jc w:val="center"/>
        </w:trPr>
        <w:tc>
          <w:tcPr>
            <w:tcW w:w="2592" w:type="dxa"/>
            <w:shd w:val="clear" w:color="auto" w:fill="8EAADB" w:themeFill="accent5" w:themeFillTint="99"/>
            <w:vAlign w:val="center"/>
          </w:tcPr>
          <w:p w14:paraId="1543C6A7" w14:textId="77777777" w:rsidR="00753C23" w:rsidRPr="006A747E" w:rsidRDefault="00753C23" w:rsidP="005A039B">
            <w:pPr>
              <w:pStyle w:val="TableParagraph"/>
              <w:spacing w:before="2"/>
              <w:ind w:left="107"/>
              <w:rPr>
                <w:rFonts w:ascii="Times New Roman" w:hAnsi="Times New Roman" w:cs="Times New Roman"/>
                <w:b/>
                <w:szCs w:val="24"/>
              </w:rPr>
            </w:pPr>
            <w:proofErr w:type="spellStart"/>
            <w:r w:rsidRPr="006A747E">
              <w:rPr>
                <w:rFonts w:ascii="Times New Roman" w:hAnsi="Times New Roman" w:cs="Times New Roman"/>
                <w:b/>
                <w:w w:val="105"/>
                <w:szCs w:val="24"/>
              </w:rPr>
              <w:t>Koordinatör</w:t>
            </w:r>
            <w:proofErr w:type="spellEnd"/>
            <w:r w:rsidRPr="006A747E">
              <w:rPr>
                <w:rFonts w:ascii="Times New Roman" w:hAnsi="Times New Roman" w:cs="Times New Roman"/>
                <w:b/>
                <w:spacing w:val="-5"/>
                <w:w w:val="105"/>
                <w:szCs w:val="24"/>
              </w:rPr>
              <w:t xml:space="preserve"> </w:t>
            </w:r>
            <w:proofErr w:type="spellStart"/>
            <w:r w:rsidRPr="006A747E">
              <w:rPr>
                <w:rFonts w:ascii="Times New Roman" w:hAnsi="Times New Roman" w:cs="Times New Roman"/>
                <w:b/>
                <w:spacing w:val="-4"/>
                <w:w w:val="105"/>
                <w:szCs w:val="24"/>
              </w:rPr>
              <w:t>Birim</w:t>
            </w:r>
            <w:proofErr w:type="spellEnd"/>
          </w:p>
        </w:tc>
        <w:tc>
          <w:tcPr>
            <w:tcW w:w="7591" w:type="dxa"/>
            <w:gridSpan w:val="9"/>
            <w:shd w:val="clear" w:color="auto" w:fill="8EAADB" w:themeFill="accent5" w:themeFillTint="99"/>
            <w:vAlign w:val="center"/>
          </w:tcPr>
          <w:p w14:paraId="6428AA3D" w14:textId="48FBEDFE" w:rsidR="00753C23" w:rsidRPr="006A747E" w:rsidRDefault="00B61B4E" w:rsidP="005A039B">
            <w:pPr>
              <w:pStyle w:val="TableParagraph"/>
              <w:spacing w:before="121"/>
              <w:ind w:left="107"/>
              <w:rPr>
                <w:rFonts w:ascii="Times New Roman" w:hAnsi="Times New Roman" w:cs="Times New Roman"/>
                <w:sz w:val="20"/>
              </w:rPr>
            </w:pPr>
            <w:proofErr w:type="spellStart"/>
            <w:r>
              <w:rPr>
                <w:rFonts w:ascii="Times New Roman" w:hAnsi="Times New Roman" w:cs="Times New Roman"/>
                <w:sz w:val="20"/>
              </w:rPr>
              <w:t>Kurum</w:t>
            </w:r>
            <w:proofErr w:type="spellEnd"/>
            <w:r w:rsidR="00683D70" w:rsidRPr="00683D70">
              <w:rPr>
                <w:rFonts w:ascii="Times New Roman" w:hAnsi="Times New Roman" w:cs="Times New Roman"/>
                <w:sz w:val="20"/>
              </w:rPr>
              <w:t xml:space="preserve"> </w:t>
            </w:r>
            <w:proofErr w:type="spellStart"/>
            <w:r w:rsidR="00683D70" w:rsidRPr="00683D70">
              <w:rPr>
                <w:rFonts w:ascii="Times New Roman" w:hAnsi="Times New Roman" w:cs="Times New Roman"/>
                <w:sz w:val="20"/>
              </w:rPr>
              <w:t>idaresi</w:t>
            </w:r>
            <w:proofErr w:type="spellEnd"/>
            <w:r w:rsidR="004F1092">
              <w:rPr>
                <w:rFonts w:ascii="Times New Roman" w:hAnsi="Times New Roman" w:cs="Times New Roman"/>
                <w:sz w:val="20"/>
              </w:rPr>
              <w:t xml:space="preserve"> </w:t>
            </w:r>
            <w:proofErr w:type="spellStart"/>
            <w:r w:rsidR="004F1092">
              <w:rPr>
                <w:rFonts w:ascii="Times New Roman" w:hAnsi="Times New Roman" w:cs="Times New Roman"/>
                <w:sz w:val="20"/>
              </w:rPr>
              <w:t>ve</w:t>
            </w:r>
            <w:proofErr w:type="spellEnd"/>
            <w:r w:rsidR="004F1092">
              <w:rPr>
                <w:rFonts w:ascii="Times New Roman" w:hAnsi="Times New Roman" w:cs="Times New Roman"/>
                <w:sz w:val="20"/>
              </w:rPr>
              <w:t xml:space="preserve"> </w:t>
            </w:r>
            <w:proofErr w:type="spellStart"/>
            <w:r w:rsidR="004F1092">
              <w:rPr>
                <w:rFonts w:ascii="Times New Roman" w:hAnsi="Times New Roman" w:cs="Times New Roman"/>
                <w:sz w:val="20"/>
              </w:rPr>
              <w:t>öğretmenler</w:t>
            </w:r>
            <w:proofErr w:type="spellEnd"/>
            <w:r>
              <w:rPr>
                <w:rFonts w:ascii="Times New Roman" w:hAnsi="Times New Roman" w:cs="Times New Roman"/>
                <w:sz w:val="20"/>
              </w:rPr>
              <w:t xml:space="preserve"> </w:t>
            </w:r>
          </w:p>
        </w:tc>
      </w:tr>
      <w:tr w:rsidR="00753C23" w:rsidRPr="00A44AAA" w14:paraId="09E4063E" w14:textId="77777777" w:rsidTr="00956035">
        <w:trPr>
          <w:trHeight w:val="566"/>
          <w:jc w:val="center"/>
        </w:trPr>
        <w:tc>
          <w:tcPr>
            <w:tcW w:w="2592" w:type="dxa"/>
            <w:shd w:val="clear" w:color="auto" w:fill="8EAADB" w:themeFill="accent5" w:themeFillTint="99"/>
            <w:vAlign w:val="center"/>
          </w:tcPr>
          <w:p w14:paraId="3A3277DD" w14:textId="77777777" w:rsidR="00753C23" w:rsidRPr="006A747E" w:rsidRDefault="00753C23" w:rsidP="005A039B">
            <w:pPr>
              <w:pStyle w:val="TableParagraph"/>
              <w:spacing w:before="1"/>
              <w:ind w:left="107"/>
              <w:rPr>
                <w:rFonts w:ascii="Times New Roman" w:hAnsi="Times New Roman" w:cs="Times New Roman"/>
                <w:b/>
                <w:szCs w:val="24"/>
              </w:rPr>
            </w:pPr>
            <w:proofErr w:type="spellStart"/>
            <w:r w:rsidRPr="006A747E">
              <w:rPr>
                <w:rFonts w:ascii="Times New Roman" w:hAnsi="Times New Roman" w:cs="Times New Roman"/>
                <w:b/>
                <w:szCs w:val="24"/>
              </w:rPr>
              <w:t>İş</w:t>
            </w:r>
            <w:proofErr w:type="spellEnd"/>
            <w:r w:rsidRPr="006A747E">
              <w:rPr>
                <w:rFonts w:ascii="Times New Roman" w:hAnsi="Times New Roman" w:cs="Times New Roman"/>
                <w:b/>
                <w:spacing w:val="10"/>
                <w:szCs w:val="24"/>
              </w:rPr>
              <w:t xml:space="preserve"> </w:t>
            </w:r>
            <w:proofErr w:type="spellStart"/>
            <w:r w:rsidRPr="006A747E">
              <w:rPr>
                <w:rFonts w:ascii="Times New Roman" w:hAnsi="Times New Roman" w:cs="Times New Roman"/>
                <w:b/>
                <w:szCs w:val="24"/>
              </w:rPr>
              <w:t>birliği</w:t>
            </w:r>
            <w:proofErr w:type="spellEnd"/>
            <w:r w:rsidRPr="006A747E">
              <w:rPr>
                <w:rFonts w:ascii="Times New Roman" w:hAnsi="Times New Roman" w:cs="Times New Roman"/>
                <w:b/>
                <w:spacing w:val="10"/>
                <w:szCs w:val="24"/>
              </w:rPr>
              <w:t xml:space="preserve"> </w:t>
            </w:r>
            <w:proofErr w:type="spellStart"/>
            <w:r w:rsidRPr="006A747E">
              <w:rPr>
                <w:rFonts w:ascii="Times New Roman" w:hAnsi="Times New Roman" w:cs="Times New Roman"/>
                <w:b/>
                <w:szCs w:val="24"/>
              </w:rPr>
              <w:t>Yapılacak</w:t>
            </w:r>
            <w:proofErr w:type="spellEnd"/>
            <w:r w:rsidRPr="006A747E">
              <w:rPr>
                <w:rFonts w:ascii="Times New Roman" w:hAnsi="Times New Roman" w:cs="Times New Roman"/>
                <w:b/>
                <w:spacing w:val="11"/>
                <w:szCs w:val="24"/>
              </w:rPr>
              <w:t xml:space="preserve"> </w:t>
            </w:r>
            <w:proofErr w:type="spellStart"/>
            <w:r w:rsidRPr="006A747E">
              <w:rPr>
                <w:rFonts w:ascii="Times New Roman" w:hAnsi="Times New Roman" w:cs="Times New Roman"/>
                <w:b/>
                <w:spacing w:val="-2"/>
                <w:szCs w:val="24"/>
              </w:rPr>
              <w:t>Birimler</w:t>
            </w:r>
            <w:proofErr w:type="spellEnd"/>
          </w:p>
        </w:tc>
        <w:tc>
          <w:tcPr>
            <w:tcW w:w="7591" w:type="dxa"/>
            <w:gridSpan w:val="9"/>
            <w:shd w:val="clear" w:color="auto" w:fill="D9E2F3" w:themeFill="accent5" w:themeFillTint="33"/>
            <w:vAlign w:val="center"/>
          </w:tcPr>
          <w:p w14:paraId="3D2D3200" w14:textId="1EB2A310" w:rsidR="00753C23" w:rsidRPr="006A747E" w:rsidRDefault="00A87F11" w:rsidP="005A039B">
            <w:pPr>
              <w:pStyle w:val="TableParagraph"/>
              <w:spacing w:before="6" w:line="369" w:lineRule="auto"/>
              <w:ind w:left="107"/>
              <w:rPr>
                <w:rFonts w:ascii="Times New Roman" w:hAnsi="Times New Roman" w:cs="Times New Roman"/>
                <w:sz w:val="20"/>
              </w:rPr>
            </w:pPr>
            <w:proofErr w:type="spellStart"/>
            <w:r>
              <w:rPr>
                <w:rFonts w:ascii="Times New Roman" w:hAnsi="Times New Roman" w:cs="Times New Roman"/>
                <w:sz w:val="20"/>
              </w:rPr>
              <w:t>Büyükşehir</w:t>
            </w:r>
            <w:proofErr w:type="spellEnd"/>
            <w:r>
              <w:rPr>
                <w:rFonts w:ascii="Times New Roman" w:hAnsi="Times New Roman" w:cs="Times New Roman"/>
                <w:sz w:val="20"/>
              </w:rPr>
              <w:t xml:space="preserve"> </w:t>
            </w:r>
            <w:proofErr w:type="spellStart"/>
            <w:r>
              <w:rPr>
                <w:rFonts w:ascii="Times New Roman" w:hAnsi="Times New Roman" w:cs="Times New Roman"/>
                <w:sz w:val="20"/>
              </w:rPr>
              <w:t>ve</w:t>
            </w:r>
            <w:proofErr w:type="spellEnd"/>
            <w:r>
              <w:rPr>
                <w:rFonts w:ascii="Times New Roman" w:hAnsi="Times New Roman" w:cs="Times New Roman"/>
                <w:sz w:val="20"/>
              </w:rPr>
              <w:t xml:space="preserve"> </w:t>
            </w:r>
            <w:proofErr w:type="spellStart"/>
            <w:r>
              <w:rPr>
                <w:rFonts w:ascii="Times New Roman" w:hAnsi="Times New Roman" w:cs="Times New Roman"/>
                <w:sz w:val="20"/>
              </w:rPr>
              <w:t>İlçe</w:t>
            </w:r>
            <w:proofErr w:type="spellEnd"/>
            <w:r>
              <w:rPr>
                <w:rFonts w:ascii="Times New Roman" w:hAnsi="Times New Roman" w:cs="Times New Roman"/>
                <w:sz w:val="20"/>
              </w:rPr>
              <w:t xml:space="preserve"> </w:t>
            </w:r>
            <w:proofErr w:type="spellStart"/>
            <w:r>
              <w:rPr>
                <w:rFonts w:ascii="Times New Roman" w:hAnsi="Times New Roman" w:cs="Times New Roman"/>
                <w:sz w:val="20"/>
              </w:rPr>
              <w:t>Belediyeler</w:t>
            </w:r>
            <w:proofErr w:type="spellEnd"/>
            <w:r w:rsidR="00BF6370">
              <w:rPr>
                <w:rFonts w:ascii="Times New Roman" w:hAnsi="Times New Roman" w:cs="Times New Roman"/>
                <w:sz w:val="20"/>
              </w:rPr>
              <w:t xml:space="preserve">, İl </w:t>
            </w:r>
            <w:proofErr w:type="spellStart"/>
            <w:r w:rsidR="00BF6370">
              <w:rPr>
                <w:rFonts w:ascii="Times New Roman" w:hAnsi="Times New Roman" w:cs="Times New Roman"/>
                <w:sz w:val="20"/>
              </w:rPr>
              <w:t>ve</w:t>
            </w:r>
            <w:proofErr w:type="spellEnd"/>
            <w:r w:rsidR="00BF6370">
              <w:rPr>
                <w:rFonts w:ascii="Times New Roman" w:hAnsi="Times New Roman" w:cs="Times New Roman"/>
                <w:sz w:val="20"/>
              </w:rPr>
              <w:t xml:space="preserve"> </w:t>
            </w:r>
            <w:proofErr w:type="spellStart"/>
            <w:r w:rsidR="00BF6370">
              <w:rPr>
                <w:rFonts w:ascii="Times New Roman" w:hAnsi="Times New Roman" w:cs="Times New Roman"/>
                <w:sz w:val="20"/>
              </w:rPr>
              <w:t>İlçe</w:t>
            </w:r>
            <w:proofErr w:type="spellEnd"/>
            <w:r w:rsidR="00BF6370">
              <w:rPr>
                <w:rFonts w:ascii="Times New Roman" w:hAnsi="Times New Roman" w:cs="Times New Roman"/>
                <w:sz w:val="20"/>
              </w:rPr>
              <w:t xml:space="preserve"> Milli </w:t>
            </w:r>
            <w:proofErr w:type="spellStart"/>
            <w:r w:rsidR="00BF6370">
              <w:rPr>
                <w:rFonts w:ascii="Times New Roman" w:hAnsi="Times New Roman" w:cs="Times New Roman"/>
                <w:sz w:val="20"/>
              </w:rPr>
              <w:t>Eğitim</w:t>
            </w:r>
            <w:proofErr w:type="spellEnd"/>
            <w:r w:rsidR="00BF6370">
              <w:rPr>
                <w:rFonts w:ascii="Times New Roman" w:hAnsi="Times New Roman" w:cs="Times New Roman"/>
                <w:sz w:val="20"/>
              </w:rPr>
              <w:t xml:space="preserve"> </w:t>
            </w:r>
            <w:proofErr w:type="spellStart"/>
            <w:r w:rsidR="00BF6370">
              <w:rPr>
                <w:rFonts w:ascii="Times New Roman" w:hAnsi="Times New Roman" w:cs="Times New Roman"/>
                <w:sz w:val="20"/>
              </w:rPr>
              <w:t>Müdürlükleri</w:t>
            </w:r>
            <w:proofErr w:type="spellEnd"/>
          </w:p>
        </w:tc>
      </w:tr>
      <w:tr w:rsidR="00753C23" w:rsidRPr="00A44AAA" w14:paraId="52604D49" w14:textId="77777777" w:rsidTr="00956035">
        <w:trPr>
          <w:trHeight w:val="405"/>
          <w:jc w:val="center"/>
        </w:trPr>
        <w:tc>
          <w:tcPr>
            <w:tcW w:w="2592" w:type="dxa"/>
            <w:shd w:val="clear" w:color="auto" w:fill="8EAADB" w:themeFill="accent5" w:themeFillTint="99"/>
            <w:vAlign w:val="center"/>
          </w:tcPr>
          <w:p w14:paraId="0BD01CA4" w14:textId="77777777" w:rsidR="00753C23" w:rsidRPr="006A747E" w:rsidRDefault="00753C23" w:rsidP="005A039B">
            <w:pPr>
              <w:pStyle w:val="TableParagraph"/>
              <w:spacing w:before="1"/>
              <w:ind w:left="107"/>
              <w:rPr>
                <w:rFonts w:ascii="Times New Roman" w:hAnsi="Times New Roman" w:cs="Times New Roman"/>
                <w:b/>
                <w:szCs w:val="24"/>
              </w:rPr>
            </w:pPr>
            <w:proofErr w:type="spellStart"/>
            <w:r w:rsidRPr="006A747E">
              <w:rPr>
                <w:rFonts w:ascii="Times New Roman" w:hAnsi="Times New Roman" w:cs="Times New Roman"/>
                <w:b/>
                <w:spacing w:val="-2"/>
                <w:szCs w:val="24"/>
              </w:rPr>
              <w:t>Riskler</w:t>
            </w:r>
            <w:proofErr w:type="spellEnd"/>
          </w:p>
        </w:tc>
        <w:tc>
          <w:tcPr>
            <w:tcW w:w="7591" w:type="dxa"/>
            <w:gridSpan w:val="9"/>
            <w:shd w:val="clear" w:color="auto" w:fill="8EAADB" w:themeFill="accent5" w:themeFillTint="99"/>
            <w:vAlign w:val="center"/>
          </w:tcPr>
          <w:p w14:paraId="49E7882F" w14:textId="2E393F3F" w:rsidR="00753C23" w:rsidRPr="006A747E" w:rsidRDefault="006C7015" w:rsidP="005A039B">
            <w:pPr>
              <w:pStyle w:val="TableParagraph"/>
              <w:spacing w:before="2"/>
              <w:ind w:left="107"/>
              <w:rPr>
                <w:rFonts w:ascii="Times New Roman" w:hAnsi="Times New Roman" w:cs="Times New Roman"/>
                <w:sz w:val="20"/>
              </w:rPr>
            </w:pPr>
            <w:proofErr w:type="spellStart"/>
            <w:r>
              <w:rPr>
                <w:rFonts w:ascii="Times New Roman" w:hAnsi="Times New Roman" w:cs="Times New Roman"/>
                <w:sz w:val="20"/>
              </w:rPr>
              <w:t>Okulun</w:t>
            </w:r>
            <w:proofErr w:type="spellEnd"/>
            <w:r>
              <w:rPr>
                <w:rFonts w:ascii="Times New Roman" w:hAnsi="Times New Roman" w:cs="Times New Roman"/>
                <w:sz w:val="20"/>
              </w:rPr>
              <w:t xml:space="preserve"> </w:t>
            </w:r>
            <w:proofErr w:type="spellStart"/>
            <w:r>
              <w:rPr>
                <w:rFonts w:ascii="Times New Roman" w:hAnsi="Times New Roman" w:cs="Times New Roman"/>
                <w:sz w:val="20"/>
              </w:rPr>
              <w:t>açık</w:t>
            </w:r>
            <w:proofErr w:type="spellEnd"/>
            <w:r>
              <w:rPr>
                <w:rFonts w:ascii="Times New Roman" w:hAnsi="Times New Roman" w:cs="Times New Roman"/>
                <w:sz w:val="20"/>
              </w:rPr>
              <w:t xml:space="preserve"> </w:t>
            </w:r>
            <w:proofErr w:type="spellStart"/>
            <w:r>
              <w:rPr>
                <w:rFonts w:ascii="Times New Roman" w:hAnsi="Times New Roman" w:cs="Times New Roman"/>
                <w:sz w:val="20"/>
              </w:rPr>
              <w:t>alan</w:t>
            </w:r>
            <w:proofErr w:type="spellEnd"/>
            <w:r>
              <w:rPr>
                <w:rFonts w:ascii="Times New Roman" w:hAnsi="Times New Roman" w:cs="Times New Roman"/>
                <w:sz w:val="20"/>
              </w:rPr>
              <w:t xml:space="preserve"> </w:t>
            </w:r>
            <w:proofErr w:type="spellStart"/>
            <w:r>
              <w:rPr>
                <w:rFonts w:ascii="Times New Roman" w:hAnsi="Times New Roman" w:cs="Times New Roman"/>
                <w:sz w:val="20"/>
              </w:rPr>
              <w:t>sınırlılıkları</w:t>
            </w:r>
            <w:proofErr w:type="spellEnd"/>
            <w:r w:rsidR="003B18E2">
              <w:rPr>
                <w:rFonts w:ascii="Times New Roman" w:hAnsi="Times New Roman" w:cs="Times New Roman"/>
                <w:sz w:val="20"/>
              </w:rPr>
              <w:t xml:space="preserve"> </w:t>
            </w:r>
            <w:proofErr w:type="spellStart"/>
            <w:r w:rsidR="003B18E2">
              <w:rPr>
                <w:rFonts w:ascii="Times New Roman" w:hAnsi="Times New Roman" w:cs="Times New Roman"/>
                <w:sz w:val="20"/>
              </w:rPr>
              <w:t>ve</w:t>
            </w:r>
            <w:proofErr w:type="spellEnd"/>
            <w:r w:rsidR="003B18E2">
              <w:rPr>
                <w:rFonts w:ascii="Times New Roman" w:hAnsi="Times New Roman" w:cs="Times New Roman"/>
                <w:sz w:val="20"/>
              </w:rPr>
              <w:t xml:space="preserve"> </w:t>
            </w:r>
            <w:proofErr w:type="spellStart"/>
            <w:r w:rsidR="003B18E2">
              <w:rPr>
                <w:rFonts w:ascii="Times New Roman" w:hAnsi="Times New Roman" w:cs="Times New Roman"/>
                <w:sz w:val="20"/>
              </w:rPr>
              <w:t>velinin</w:t>
            </w:r>
            <w:proofErr w:type="spellEnd"/>
            <w:r w:rsidR="003B18E2">
              <w:rPr>
                <w:rFonts w:ascii="Times New Roman" w:hAnsi="Times New Roman" w:cs="Times New Roman"/>
                <w:sz w:val="20"/>
              </w:rPr>
              <w:t xml:space="preserve"> </w:t>
            </w:r>
            <w:proofErr w:type="spellStart"/>
            <w:r w:rsidR="003B18E2">
              <w:rPr>
                <w:rFonts w:ascii="Times New Roman" w:hAnsi="Times New Roman" w:cs="Times New Roman"/>
                <w:sz w:val="20"/>
              </w:rPr>
              <w:t>bilgilendirme</w:t>
            </w:r>
            <w:proofErr w:type="spellEnd"/>
            <w:r w:rsidR="003B18E2">
              <w:rPr>
                <w:rFonts w:ascii="Times New Roman" w:hAnsi="Times New Roman" w:cs="Times New Roman"/>
                <w:sz w:val="20"/>
              </w:rPr>
              <w:t xml:space="preserve"> </w:t>
            </w:r>
            <w:proofErr w:type="spellStart"/>
            <w:r w:rsidR="003B18E2">
              <w:rPr>
                <w:rFonts w:ascii="Times New Roman" w:hAnsi="Times New Roman" w:cs="Times New Roman"/>
                <w:sz w:val="20"/>
              </w:rPr>
              <w:t>ve</w:t>
            </w:r>
            <w:proofErr w:type="spellEnd"/>
            <w:r w:rsidR="003B18E2">
              <w:rPr>
                <w:rFonts w:ascii="Times New Roman" w:hAnsi="Times New Roman" w:cs="Times New Roman"/>
                <w:sz w:val="20"/>
              </w:rPr>
              <w:t xml:space="preserve"> </w:t>
            </w:r>
            <w:proofErr w:type="spellStart"/>
            <w:r w:rsidR="003B18E2">
              <w:rPr>
                <w:rFonts w:ascii="Times New Roman" w:hAnsi="Times New Roman" w:cs="Times New Roman"/>
                <w:sz w:val="20"/>
              </w:rPr>
              <w:t>eğitimlere</w:t>
            </w:r>
            <w:proofErr w:type="spellEnd"/>
            <w:r w:rsidR="003B18E2">
              <w:rPr>
                <w:rFonts w:ascii="Times New Roman" w:hAnsi="Times New Roman" w:cs="Times New Roman"/>
                <w:sz w:val="20"/>
              </w:rPr>
              <w:t xml:space="preserve"> </w:t>
            </w:r>
            <w:proofErr w:type="spellStart"/>
            <w:r w:rsidR="003B18E2">
              <w:rPr>
                <w:rFonts w:ascii="Times New Roman" w:hAnsi="Times New Roman" w:cs="Times New Roman"/>
                <w:sz w:val="20"/>
              </w:rPr>
              <w:t>katılmaması</w:t>
            </w:r>
            <w:proofErr w:type="spellEnd"/>
          </w:p>
        </w:tc>
      </w:tr>
      <w:tr w:rsidR="00753C23" w:rsidRPr="00A44AAA" w14:paraId="1B811D30" w14:textId="77777777" w:rsidTr="00956035">
        <w:trPr>
          <w:trHeight w:val="2394"/>
          <w:jc w:val="center"/>
        </w:trPr>
        <w:tc>
          <w:tcPr>
            <w:tcW w:w="2592" w:type="dxa"/>
            <w:shd w:val="clear" w:color="auto" w:fill="8EAADB" w:themeFill="accent5" w:themeFillTint="99"/>
            <w:vAlign w:val="center"/>
          </w:tcPr>
          <w:p w14:paraId="5381DE08" w14:textId="77777777" w:rsidR="00753C23" w:rsidRPr="006A747E" w:rsidRDefault="00753C23" w:rsidP="005A039B">
            <w:pPr>
              <w:pStyle w:val="TableParagraph"/>
              <w:ind w:left="107"/>
              <w:rPr>
                <w:rFonts w:ascii="Times New Roman" w:hAnsi="Times New Roman" w:cs="Times New Roman"/>
                <w:b/>
                <w:szCs w:val="24"/>
              </w:rPr>
            </w:pPr>
            <w:proofErr w:type="spellStart"/>
            <w:r w:rsidRPr="006A747E">
              <w:rPr>
                <w:rFonts w:ascii="Times New Roman" w:hAnsi="Times New Roman" w:cs="Times New Roman"/>
                <w:b/>
                <w:spacing w:val="-2"/>
                <w:w w:val="110"/>
                <w:szCs w:val="24"/>
              </w:rPr>
              <w:t>Stratejiler</w:t>
            </w:r>
            <w:proofErr w:type="spellEnd"/>
          </w:p>
        </w:tc>
        <w:tc>
          <w:tcPr>
            <w:tcW w:w="7591" w:type="dxa"/>
            <w:gridSpan w:val="9"/>
            <w:shd w:val="clear" w:color="auto" w:fill="D9E2F3" w:themeFill="accent5" w:themeFillTint="33"/>
            <w:vAlign w:val="center"/>
          </w:tcPr>
          <w:p w14:paraId="53CB96C2" w14:textId="1FA84293" w:rsidR="009252AE" w:rsidRPr="009252AE" w:rsidRDefault="009252AE" w:rsidP="009252AE">
            <w:pPr>
              <w:pStyle w:val="TableParagraph"/>
              <w:spacing w:before="2" w:line="369" w:lineRule="auto"/>
              <w:ind w:left="107"/>
              <w:rPr>
                <w:rFonts w:ascii="Times New Roman" w:hAnsi="Times New Roman" w:cs="Times New Roman"/>
                <w:sz w:val="20"/>
              </w:rPr>
            </w:pPr>
            <w:r w:rsidRPr="009252AE">
              <w:rPr>
                <w:rFonts w:ascii="Times New Roman" w:hAnsi="Times New Roman" w:cs="Times New Roman"/>
                <w:sz w:val="20"/>
              </w:rPr>
              <w:t xml:space="preserve">S1 </w:t>
            </w:r>
            <w:proofErr w:type="spellStart"/>
            <w:r w:rsidR="00440B81">
              <w:rPr>
                <w:rFonts w:ascii="Times New Roman" w:hAnsi="Times New Roman" w:cs="Times New Roman"/>
                <w:sz w:val="20"/>
              </w:rPr>
              <w:t>Seminer</w:t>
            </w:r>
            <w:proofErr w:type="spellEnd"/>
            <w:r w:rsidR="00440B81">
              <w:rPr>
                <w:rFonts w:ascii="Times New Roman" w:hAnsi="Times New Roman" w:cs="Times New Roman"/>
                <w:sz w:val="20"/>
              </w:rPr>
              <w:t xml:space="preserve"> </w:t>
            </w:r>
            <w:proofErr w:type="spellStart"/>
            <w:r w:rsidR="00440B81">
              <w:rPr>
                <w:rFonts w:ascii="Times New Roman" w:hAnsi="Times New Roman" w:cs="Times New Roman"/>
                <w:sz w:val="20"/>
              </w:rPr>
              <w:t>çalışmalarını</w:t>
            </w:r>
            <w:proofErr w:type="spellEnd"/>
            <w:r w:rsidR="00440B81">
              <w:rPr>
                <w:rFonts w:ascii="Times New Roman" w:hAnsi="Times New Roman" w:cs="Times New Roman"/>
                <w:sz w:val="20"/>
              </w:rPr>
              <w:t xml:space="preserve"> </w:t>
            </w:r>
            <w:proofErr w:type="spellStart"/>
            <w:r w:rsidR="00440B81">
              <w:rPr>
                <w:rFonts w:ascii="Times New Roman" w:hAnsi="Times New Roman" w:cs="Times New Roman"/>
                <w:sz w:val="20"/>
              </w:rPr>
              <w:t>artırmak</w:t>
            </w:r>
            <w:proofErr w:type="spellEnd"/>
            <w:r w:rsidR="00440B81">
              <w:rPr>
                <w:rFonts w:ascii="Times New Roman" w:hAnsi="Times New Roman" w:cs="Times New Roman"/>
                <w:sz w:val="20"/>
              </w:rPr>
              <w:t>.</w:t>
            </w:r>
          </w:p>
          <w:p w14:paraId="44636811" w14:textId="0CFD2F6C" w:rsidR="009252AE" w:rsidRPr="009252AE" w:rsidRDefault="009252AE" w:rsidP="009252AE">
            <w:pPr>
              <w:pStyle w:val="TableParagraph"/>
              <w:spacing w:before="2" w:line="369" w:lineRule="auto"/>
              <w:ind w:left="107"/>
              <w:rPr>
                <w:rFonts w:ascii="Times New Roman" w:hAnsi="Times New Roman" w:cs="Times New Roman"/>
                <w:sz w:val="20"/>
              </w:rPr>
            </w:pPr>
            <w:r w:rsidRPr="009252AE">
              <w:rPr>
                <w:rFonts w:ascii="Times New Roman" w:hAnsi="Times New Roman" w:cs="Times New Roman"/>
                <w:sz w:val="20"/>
              </w:rPr>
              <w:t xml:space="preserve">S2 </w:t>
            </w:r>
            <w:r w:rsidR="00440B81">
              <w:rPr>
                <w:rFonts w:ascii="Times New Roman" w:hAnsi="Times New Roman" w:cs="Times New Roman"/>
                <w:sz w:val="20"/>
              </w:rPr>
              <w:t xml:space="preserve">Online </w:t>
            </w:r>
            <w:proofErr w:type="spellStart"/>
            <w:r w:rsidR="00440B81">
              <w:rPr>
                <w:rFonts w:ascii="Times New Roman" w:hAnsi="Times New Roman" w:cs="Times New Roman"/>
                <w:sz w:val="20"/>
              </w:rPr>
              <w:t>hizmetiçi</w:t>
            </w:r>
            <w:proofErr w:type="spellEnd"/>
            <w:r w:rsidR="00440B81">
              <w:rPr>
                <w:rFonts w:ascii="Times New Roman" w:hAnsi="Times New Roman" w:cs="Times New Roman"/>
                <w:sz w:val="20"/>
              </w:rPr>
              <w:t xml:space="preserve"> </w:t>
            </w:r>
            <w:proofErr w:type="spellStart"/>
            <w:r w:rsidR="00440B81">
              <w:rPr>
                <w:rFonts w:ascii="Times New Roman" w:hAnsi="Times New Roman" w:cs="Times New Roman"/>
                <w:sz w:val="20"/>
              </w:rPr>
              <w:t>eğitimleri</w:t>
            </w:r>
            <w:proofErr w:type="spellEnd"/>
            <w:r w:rsidR="00440B81">
              <w:rPr>
                <w:rFonts w:ascii="Times New Roman" w:hAnsi="Times New Roman" w:cs="Times New Roman"/>
                <w:sz w:val="20"/>
              </w:rPr>
              <w:t xml:space="preserve"> </w:t>
            </w:r>
            <w:proofErr w:type="spellStart"/>
            <w:r w:rsidR="00440B81">
              <w:rPr>
                <w:rFonts w:ascii="Times New Roman" w:hAnsi="Times New Roman" w:cs="Times New Roman"/>
                <w:sz w:val="20"/>
              </w:rPr>
              <w:t>teşvik</w:t>
            </w:r>
            <w:proofErr w:type="spellEnd"/>
            <w:r w:rsidR="00440B81">
              <w:rPr>
                <w:rFonts w:ascii="Times New Roman" w:hAnsi="Times New Roman" w:cs="Times New Roman"/>
                <w:sz w:val="20"/>
              </w:rPr>
              <w:t xml:space="preserve"> </w:t>
            </w:r>
            <w:proofErr w:type="spellStart"/>
            <w:r w:rsidR="00440B81">
              <w:rPr>
                <w:rFonts w:ascii="Times New Roman" w:hAnsi="Times New Roman" w:cs="Times New Roman"/>
                <w:sz w:val="20"/>
              </w:rPr>
              <w:t>etmek</w:t>
            </w:r>
            <w:proofErr w:type="spellEnd"/>
            <w:r w:rsidR="00440B81">
              <w:rPr>
                <w:rFonts w:ascii="Times New Roman" w:hAnsi="Times New Roman" w:cs="Times New Roman"/>
                <w:sz w:val="20"/>
              </w:rPr>
              <w:t>.</w:t>
            </w:r>
          </w:p>
          <w:p w14:paraId="349C3AFA" w14:textId="4EC84E77" w:rsidR="009252AE" w:rsidRPr="009252AE" w:rsidRDefault="009252AE" w:rsidP="009252AE">
            <w:pPr>
              <w:pStyle w:val="TableParagraph"/>
              <w:spacing w:before="2" w:line="369" w:lineRule="auto"/>
              <w:ind w:left="107"/>
              <w:rPr>
                <w:rFonts w:ascii="Times New Roman" w:hAnsi="Times New Roman" w:cs="Times New Roman"/>
                <w:sz w:val="20"/>
              </w:rPr>
            </w:pPr>
            <w:r w:rsidRPr="009252AE">
              <w:rPr>
                <w:rFonts w:ascii="Times New Roman" w:hAnsi="Times New Roman" w:cs="Times New Roman"/>
                <w:sz w:val="20"/>
              </w:rPr>
              <w:t>S3</w:t>
            </w:r>
            <w:r w:rsidR="00440B81">
              <w:rPr>
                <w:rFonts w:ascii="Times New Roman" w:hAnsi="Times New Roman" w:cs="Times New Roman"/>
                <w:sz w:val="20"/>
              </w:rPr>
              <w:t xml:space="preserve"> Milli </w:t>
            </w:r>
            <w:proofErr w:type="spellStart"/>
            <w:r w:rsidR="00440B81">
              <w:rPr>
                <w:rFonts w:ascii="Times New Roman" w:hAnsi="Times New Roman" w:cs="Times New Roman"/>
                <w:sz w:val="20"/>
              </w:rPr>
              <w:t>eğitim</w:t>
            </w:r>
            <w:proofErr w:type="spellEnd"/>
            <w:r w:rsidR="00440B81">
              <w:rPr>
                <w:rFonts w:ascii="Times New Roman" w:hAnsi="Times New Roman" w:cs="Times New Roman"/>
                <w:sz w:val="20"/>
              </w:rPr>
              <w:t xml:space="preserve"> </w:t>
            </w:r>
            <w:proofErr w:type="spellStart"/>
            <w:r w:rsidR="00440B81">
              <w:rPr>
                <w:rFonts w:ascii="Times New Roman" w:hAnsi="Times New Roman" w:cs="Times New Roman"/>
                <w:sz w:val="20"/>
              </w:rPr>
              <w:t>ve</w:t>
            </w:r>
            <w:proofErr w:type="spellEnd"/>
            <w:r w:rsidR="00440B81">
              <w:rPr>
                <w:rFonts w:ascii="Times New Roman" w:hAnsi="Times New Roman" w:cs="Times New Roman"/>
                <w:sz w:val="20"/>
              </w:rPr>
              <w:t xml:space="preserve"> </w:t>
            </w:r>
            <w:proofErr w:type="spellStart"/>
            <w:r w:rsidR="00440B81">
              <w:rPr>
                <w:rFonts w:ascii="Times New Roman" w:hAnsi="Times New Roman" w:cs="Times New Roman"/>
                <w:sz w:val="20"/>
              </w:rPr>
              <w:t>diğer</w:t>
            </w:r>
            <w:proofErr w:type="spellEnd"/>
            <w:r w:rsidR="00440B81">
              <w:rPr>
                <w:rFonts w:ascii="Times New Roman" w:hAnsi="Times New Roman" w:cs="Times New Roman"/>
                <w:sz w:val="20"/>
              </w:rPr>
              <w:t xml:space="preserve"> </w:t>
            </w:r>
            <w:proofErr w:type="spellStart"/>
            <w:r w:rsidR="00440B81">
              <w:rPr>
                <w:rFonts w:ascii="Times New Roman" w:hAnsi="Times New Roman" w:cs="Times New Roman"/>
                <w:sz w:val="20"/>
              </w:rPr>
              <w:t>kurumlarla</w:t>
            </w:r>
            <w:proofErr w:type="spellEnd"/>
            <w:r w:rsidR="00440B81">
              <w:rPr>
                <w:rFonts w:ascii="Times New Roman" w:hAnsi="Times New Roman" w:cs="Times New Roman"/>
                <w:sz w:val="20"/>
              </w:rPr>
              <w:t xml:space="preserve"> </w:t>
            </w:r>
            <w:proofErr w:type="spellStart"/>
            <w:r w:rsidR="00440B81">
              <w:rPr>
                <w:rFonts w:ascii="Times New Roman" w:hAnsi="Times New Roman" w:cs="Times New Roman"/>
                <w:sz w:val="20"/>
              </w:rPr>
              <w:t>işbirliği</w:t>
            </w:r>
            <w:proofErr w:type="spellEnd"/>
            <w:r w:rsidR="00440B81">
              <w:rPr>
                <w:rFonts w:ascii="Times New Roman" w:hAnsi="Times New Roman" w:cs="Times New Roman"/>
                <w:sz w:val="20"/>
              </w:rPr>
              <w:t xml:space="preserve"> </w:t>
            </w:r>
            <w:proofErr w:type="spellStart"/>
            <w:r w:rsidR="00440B81">
              <w:rPr>
                <w:rFonts w:ascii="Times New Roman" w:hAnsi="Times New Roman" w:cs="Times New Roman"/>
                <w:sz w:val="20"/>
              </w:rPr>
              <w:t>yapmak</w:t>
            </w:r>
            <w:proofErr w:type="spellEnd"/>
            <w:r w:rsidR="00440B81">
              <w:rPr>
                <w:rFonts w:ascii="Times New Roman" w:hAnsi="Times New Roman" w:cs="Times New Roman"/>
                <w:sz w:val="20"/>
              </w:rPr>
              <w:t>.</w:t>
            </w:r>
          </w:p>
          <w:p w14:paraId="382FC40E" w14:textId="379F2D03" w:rsidR="00753C23" w:rsidRPr="006A747E" w:rsidRDefault="009252AE" w:rsidP="00440B81">
            <w:pPr>
              <w:pStyle w:val="TableParagraph"/>
              <w:spacing w:before="2" w:line="369" w:lineRule="auto"/>
              <w:ind w:left="107"/>
              <w:rPr>
                <w:rFonts w:ascii="Times New Roman" w:hAnsi="Times New Roman" w:cs="Times New Roman"/>
                <w:sz w:val="20"/>
              </w:rPr>
            </w:pPr>
            <w:r w:rsidRPr="009252AE">
              <w:rPr>
                <w:rFonts w:ascii="Times New Roman" w:hAnsi="Times New Roman" w:cs="Times New Roman"/>
                <w:sz w:val="20"/>
              </w:rPr>
              <w:t>S</w:t>
            </w:r>
            <w:proofErr w:type="gramStart"/>
            <w:r w:rsidRPr="009252AE">
              <w:rPr>
                <w:rFonts w:ascii="Times New Roman" w:hAnsi="Times New Roman" w:cs="Times New Roman"/>
                <w:sz w:val="20"/>
              </w:rPr>
              <w:t xml:space="preserve">4  </w:t>
            </w:r>
            <w:proofErr w:type="spellStart"/>
            <w:r w:rsidRPr="009252AE">
              <w:rPr>
                <w:rFonts w:ascii="Times New Roman" w:hAnsi="Times New Roman" w:cs="Times New Roman"/>
                <w:sz w:val="20"/>
              </w:rPr>
              <w:t>Eğitsel</w:t>
            </w:r>
            <w:proofErr w:type="spellEnd"/>
            <w:proofErr w:type="gramEnd"/>
            <w:r w:rsidRPr="009252AE">
              <w:rPr>
                <w:rFonts w:ascii="Times New Roman" w:hAnsi="Times New Roman" w:cs="Times New Roman"/>
                <w:sz w:val="20"/>
              </w:rPr>
              <w:t xml:space="preserve"> </w:t>
            </w:r>
            <w:proofErr w:type="spellStart"/>
            <w:r w:rsidRPr="009252AE">
              <w:rPr>
                <w:rFonts w:ascii="Times New Roman" w:hAnsi="Times New Roman" w:cs="Times New Roman"/>
                <w:sz w:val="20"/>
              </w:rPr>
              <w:t>değerlendirme</w:t>
            </w:r>
            <w:proofErr w:type="spellEnd"/>
            <w:r w:rsidRPr="009252AE">
              <w:rPr>
                <w:rFonts w:ascii="Times New Roman" w:hAnsi="Times New Roman" w:cs="Times New Roman"/>
                <w:sz w:val="20"/>
              </w:rPr>
              <w:t xml:space="preserve"> </w:t>
            </w:r>
            <w:proofErr w:type="spellStart"/>
            <w:r w:rsidRPr="009252AE">
              <w:rPr>
                <w:rFonts w:ascii="Times New Roman" w:hAnsi="Times New Roman" w:cs="Times New Roman"/>
                <w:sz w:val="20"/>
              </w:rPr>
              <w:t>ve</w:t>
            </w:r>
            <w:proofErr w:type="spellEnd"/>
            <w:r w:rsidRPr="009252AE">
              <w:rPr>
                <w:rFonts w:ascii="Times New Roman" w:hAnsi="Times New Roman" w:cs="Times New Roman"/>
                <w:sz w:val="20"/>
              </w:rPr>
              <w:t xml:space="preserve"> </w:t>
            </w:r>
            <w:proofErr w:type="spellStart"/>
            <w:r w:rsidRPr="009252AE">
              <w:rPr>
                <w:rFonts w:ascii="Times New Roman" w:hAnsi="Times New Roman" w:cs="Times New Roman"/>
                <w:sz w:val="20"/>
              </w:rPr>
              <w:t>tanılama</w:t>
            </w:r>
            <w:proofErr w:type="spellEnd"/>
            <w:r w:rsidRPr="009252AE">
              <w:rPr>
                <w:rFonts w:ascii="Times New Roman" w:hAnsi="Times New Roman" w:cs="Times New Roman"/>
                <w:sz w:val="20"/>
              </w:rPr>
              <w:t xml:space="preserve"> </w:t>
            </w:r>
            <w:proofErr w:type="spellStart"/>
            <w:r w:rsidRPr="009252AE">
              <w:rPr>
                <w:rFonts w:ascii="Times New Roman" w:hAnsi="Times New Roman" w:cs="Times New Roman"/>
                <w:sz w:val="20"/>
              </w:rPr>
              <w:t>sürecine</w:t>
            </w:r>
            <w:proofErr w:type="spellEnd"/>
            <w:r w:rsidRPr="009252AE">
              <w:rPr>
                <w:rFonts w:ascii="Times New Roman" w:hAnsi="Times New Roman" w:cs="Times New Roman"/>
                <w:sz w:val="20"/>
              </w:rPr>
              <w:t xml:space="preserve"> </w:t>
            </w:r>
            <w:proofErr w:type="spellStart"/>
            <w:r w:rsidRPr="009252AE">
              <w:rPr>
                <w:rFonts w:ascii="Times New Roman" w:hAnsi="Times New Roman" w:cs="Times New Roman"/>
                <w:sz w:val="20"/>
              </w:rPr>
              <w:t>yönelik</w:t>
            </w:r>
            <w:proofErr w:type="spellEnd"/>
            <w:r w:rsidRPr="009252AE">
              <w:rPr>
                <w:rFonts w:ascii="Times New Roman" w:hAnsi="Times New Roman" w:cs="Times New Roman"/>
                <w:sz w:val="20"/>
              </w:rPr>
              <w:t xml:space="preserve"> </w:t>
            </w:r>
            <w:proofErr w:type="spellStart"/>
            <w:r w:rsidRPr="009252AE">
              <w:rPr>
                <w:rFonts w:ascii="Times New Roman" w:hAnsi="Times New Roman" w:cs="Times New Roman"/>
                <w:sz w:val="20"/>
              </w:rPr>
              <w:t>olarak</w:t>
            </w:r>
            <w:proofErr w:type="spellEnd"/>
            <w:r w:rsidRPr="009252AE">
              <w:rPr>
                <w:rFonts w:ascii="Times New Roman" w:hAnsi="Times New Roman" w:cs="Times New Roman"/>
                <w:sz w:val="20"/>
              </w:rPr>
              <w:t xml:space="preserve"> </w:t>
            </w:r>
            <w:proofErr w:type="spellStart"/>
            <w:r w:rsidR="00440B81">
              <w:rPr>
                <w:rFonts w:ascii="Times New Roman" w:hAnsi="Times New Roman" w:cs="Times New Roman"/>
                <w:sz w:val="20"/>
              </w:rPr>
              <w:t>diğer</w:t>
            </w:r>
            <w:proofErr w:type="spellEnd"/>
            <w:r w:rsidR="00440B81">
              <w:rPr>
                <w:rFonts w:ascii="Times New Roman" w:hAnsi="Times New Roman" w:cs="Times New Roman"/>
                <w:sz w:val="20"/>
              </w:rPr>
              <w:t xml:space="preserve"> </w:t>
            </w:r>
            <w:proofErr w:type="spellStart"/>
            <w:r w:rsidR="00440B81">
              <w:rPr>
                <w:rFonts w:ascii="Times New Roman" w:hAnsi="Times New Roman" w:cs="Times New Roman"/>
                <w:sz w:val="20"/>
              </w:rPr>
              <w:t>kurumlardaki</w:t>
            </w:r>
            <w:proofErr w:type="spellEnd"/>
            <w:r w:rsidR="00440B81">
              <w:rPr>
                <w:rFonts w:ascii="Times New Roman" w:hAnsi="Times New Roman" w:cs="Times New Roman"/>
                <w:sz w:val="20"/>
              </w:rPr>
              <w:t xml:space="preserve"> </w:t>
            </w:r>
            <w:proofErr w:type="spellStart"/>
            <w:r w:rsidR="00440B81">
              <w:rPr>
                <w:rFonts w:ascii="Times New Roman" w:hAnsi="Times New Roman" w:cs="Times New Roman"/>
                <w:sz w:val="20"/>
              </w:rPr>
              <w:t>öğretmenlere</w:t>
            </w:r>
            <w:proofErr w:type="spellEnd"/>
            <w:r w:rsidRPr="009252AE">
              <w:rPr>
                <w:rFonts w:ascii="Times New Roman" w:hAnsi="Times New Roman" w:cs="Times New Roman"/>
                <w:sz w:val="20"/>
              </w:rPr>
              <w:t xml:space="preserve"> </w:t>
            </w:r>
            <w:proofErr w:type="spellStart"/>
            <w:r w:rsidRPr="009252AE">
              <w:rPr>
                <w:rFonts w:ascii="Times New Roman" w:hAnsi="Times New Roman" w:cs="Times New Roman"/>
                <w:sz w:val="20"/>
              </w:rPr>
              <w:t>yönelik</w:t>
            </w:r>
            <w:proofErr w:type="spellEnd"/>
            <w:r w:rsidRPr="009252AE">
              <w:rPr>
                <w:rFonts w:ascii="Times New Roman" w:hAnsi="Times New Roman" w:cs="Times New Roman"/>
                <w:sz w:val="20"/>
              </w:rPr>
              <w:t xml:space="preserve"> </w:t>
            </w:r>
            <w:proofErr w:type="spellStart"/>
            <w:r w:rsidRPr="009252AE">
              <w:rPr>
                <w:rFonts w:ascii="Times New Roman" w:hAnsi="Times New Roman" w:cs="Times New Roman"/>
                <w:sz w:val="20"/>
              </w:rPr>
              <w:t>bilgilendirme</w:t>
            </w:r>
            <w:proofErr w:type="spellEnd"/>
            <w:r w:rsidRPr="009252AE">
              <w:rPr>
                <w:rFonts w:ascii="Times New Roman" w:hAnsi="Times New Roman" w:cs="Times New Roman"/>
                <w:sz w:val="20"/>
              </w:rPr>
              <w:t xml:space="preserve"> </w:t>
            </w:r>
            <w:proofErr w:type="spellStart"/>
            <w:r w:rsidRPr="009252AE">
              <w:rPr>
                <w:rFonts w:ascii="Times New Roman" w:hAnsi="Times New Roman" w:cs="Times New Roman"/>
                <w:sz w:val="20"/>
              </w:rPr>
              <w:t>çalışmaları</w:t>
            </w:r>
            <w:proofErr w:type="spellEnd"/>
            <w:r w:rsidRPr="009252AE">
              <w:rPr>
                <w:rFonts w:ascii="Times New Roman" w:hAnsi="Times New Roman" w:cs="Times New Roman"/>
                <w:sz w:val="20"/>
              </w:rPr>
              <w:t xml:space="preserve"> </w:t>
            </w:r>
            <w:proofErr w:type="spellStart"/>
            <w:r w:rsidRPr="009252AE">
              <w:rPr>
                <w:rFonts w:ascii="Times New Roman" w:hAnsi="Times New Roman" w:cs="Times New Roman"/>
                <w:sz w:val="20"/>
              </w:rPr>
              <w:t>yapılması</w:t>
            </w:r>
            <w:proofErr w:type="spellEnd"/>
            <w:r w:rsidRPr="009252AE">
              <w:rPr>
                <w:rFonts w:ascii="Times New Roman" w:hAnsi="Times New Roman" w:cs="Times New Roman"/>
                <w:sz w:val="20"/>
              </w:rPr>
              <w:t xml:space="preserve"> </w:t>
            </w:r>
            <w:proofErr w:type="spellStart"/>
            <w:r w:rsidRPr="009252AE">
              <w:rPr>
                <w:rFonts w:ascii="Times New Roman" w:hAnsi="Times New Roman" w:cs="Times New Roman"/>
                <w:sz w:val="20"/>
              </w:rPr>
              <w:t>sağlanacaktır</w:t>
            </w:r>
            <w:proofErr w:type="spellEnd"/>
            <w:r w:rsidRPr="009252AE">
              <w:rPr>
                <w:rFonts w:ascii="Times New Roman" w:hAnsi="Times New Roman" w:cs="Times New Roman"/>
                <w:sz w:val="20"/>
              </w:rPr>
              <w:t>.</w:t>
            </w:r>
          </w:p>
        </w:tc>
      </w:tr>
      <w:tr w:rsidR="00753C23" w:rsidRPr="00A44AAA" w14:paraId="4AB26BDE" w14:textId="77777777" w:rsidTr="00956035">
        <w:trPr>
          <w:trHeight w:val="333"/>
          <w:jc w:val="center"/>
        </w:trPr>
        <w:tc>
          <w:tcPr>
            <w:tcW w:w="2592" w:type="dxa"/>
            <w:shd w:val="clear" w:color="auto" w:fill="8EAADB" w:themeFill="accent5" w:themeFillTint="99"/>
            <w:vAlign w:val="center"/>
          </w:tcPr>
          <w:p w14:paraId="43497495" w14:textId="77777777" w:rsidR="00753C23" w:rsidRPr="006A747E" w:rsidRDefault="00753C23" w:rsidP="005A039B">
            <w:pPr>
              <w:pStyle w:val="TableParagraph"/>
              <w:ind w:left="107"/>
              <w:rPr>
                <w:rFonts w:ascii="Times New Roman" w:hAnsi="Times New Roman" w:cs="Times New Roman"/>
                <w:b/>
                <w:szCs w:val="24"/>
              </w:rPr>
            </w:pPr>
            <w:proofErr w:type="spellStart"/>
            <w:r w:rsidRPr="006A747E">
              <w:rPr>
                <w:rFonts w:ascii="Times New Roman" w:hAnsi="Times New Roman" w:cs="Times New Roman"/>
                <w:b/>
                <w:szCs w:val="24"/>
              </w:rPr>
              <w:t>Maliyet</w:t>
            </w:r>
            <w:proofErr w:type="spellEnd"/>
            <w:r w:rsidRPr="006A747E">
              <w:rPr>
                <w:rFonts w:ascii="Times New Roman" w:hAnsi="Times New Roman" w:cs="Times New Roman"/>
                <w:b/>
                <w:spacing w:val="19"/>
                <w:szCs w:val="24"/>
              </w:rPr>
              <w:t xml:space="preserve"> </w:t>
            </w:r>
            <w:proofErr w:type="spellStart"/>
            <w:r w:rsidRPr="006A747E">
              <w:rPr>
                <w:rFonts w:ascii="Times New Roman" w:hAnsi="Times New Roman" w:cs="Times New Roman"/>
                <w:b/>
                <w:spacing w:val="-2"/>
                <w:szCs w:val="24"/>
              </w:rPr>
              <w:t>Tahmini</w:t>
            </w:r>
            <w:proofErr w:type="spellEnd"/>
          </w:p>
        </w:tc>
        <w:tc>
          <w:tcPr>
            <w:tcW w:w="7591" w:type="dxa"/>
            <w:gridSpan w:val="9"/>
            <w:shd w:val="clear" w:color="auto" w:fill="D9E2F3" w:themeFill="accent5" w:themeFillTint="33"/>
            <w:vAlign w:val="center"/>
          </w:tcPr>
          <w:p w14:paraId="740A502B" w14:textId="2AFD6823" w:rsidR="00753C23" w:rsidRPr="006A747E" w:rsidRDefault="00894BBA" w:rsidP="005A039B">
            <w:pPr>
              <w:pStyle w:val="TableParagraph"/>
              <w:spacing w:before="1"/>
              <w:ind w:left="107"/>
              <w:rPr>
                <w:rFonts w:ascii="Times New Roman" w:hAnsi="Times New Roman" w:cs="Times New Roman"/>
                <w:sz w:val="20"/>
              </w:rPr>
            </w:pPr>
            <w:r>
              <w:rPr>
                <w:rFonts w:ascii="Times New Roman" w:hAnsi="Times New Roman" w:cs="Times New Roman"/>
                <w:sz w:val="20"/>
              </w:rPr>
              <w:t>180711,7</w:t>
            </w:r>
            <w:r w:rsidR="00A54EFC">
              <w:rPr>
                <w:rFonts w:ascii="Times New Roman" w:hAnsi="Times New Roman" w:cs="Times New Roman"/>
                <w:sz w:val="20"/>
              </w:rPr>
              <w:t xml:space="preserve"> TL</w:t>
            </w:r>
          </w:p>
        </w:tc>
      </w:tr>
      <w:tr w:rsidR="00753C23" w:rsidRPr="00A44AAA" w14:paraId="3C34A518" w14:textId="77777777" w:rsidTr="00956035">
        <w:trPr>
          <w:trHeight w:val="565"/>
          <w:jc w:val="center"/>
        </w:trPr>
        <w:tc>
          <w:tcPr>
            <w:tcW w:w="2592" w:type="dxa"/>
            <w:shd w:val="clear" w:color="auto" w:fill="8EAADB" w:themeFill="accent5" w:themeFillTint="99"/>
            <w:vAlign w:val="center"/>
          </w:tcPr>
          <w:p w14:paraId="39E1135E" w14:textId="77777777" w:rsidR="00753C23" w:rsidRPr="006A747E" w:rsidRDefault="00753C23" w:rsidP="005A039B">
            <w:pPr>
              <w:pStyle w:val="TableParagraph"/>
              <w:ind w:left="107"/>
              <w:rPr>
                <w:rFonts w:ascii="Times New Roman" w:hAnsi="Times New Roman" w:cs="Times New Roman"/>
                <w:b/>
                <w:szCs w:val="24"/>
              </w:rPr>
            </w:pPr>
            <w:proofErr w:type="spellStart"/>
            <w:r w:rsidRPr="006A747E">
              <w:rPr>
                <w:rFonts w:ascii="Times New Roman" w:hAnsi="Times New Roman" w:cs="Times New Roman"/>
                <w:b/>
                <w:spacing w:val="-2"/>
                <w:w w:val="105"/>
                <w:szCs w:val="24"/>
              </w:rPr>
              <w:t>Tespitler</w:t>
            </w:r>
            <w:proofErr w:type="spellEnd"/>
          </w:p>
        </w:tc>
        <w:tc>
          <w:tcPr>
            <w:tcW w:w="7591" w:type="dxa"/>
            <w:gridSpan w:val="9"/>
            <w:shd w:val="clear" w:color="auto" w:fill="8EAADB" w:themeFill="accent5" w:themeFillTint="99"/>
            <w:vAlign w:val="center"/>
          </w:tcPr>
          <w:p w14:paraId="6F66F756" w14:textId="082440E7" w:rsidR="002860DE" w:rsidRDefault="00440B81" w:rsidP="005A039B">
            <w:pPr>
              <w:pStyle w:val="TableParagraph"/>
              <w:spacing w:line="350" w:lineRule="atLeast"/>
              <w:ind w:left="107"/>
              <w:rPr>
                <w:rFonts w:ascii="Times New Roman" w:hAnsi="Times New Roman" w:cs="Times New Roman"/>
                <w:sz w:val="20"/>
              </w:rPr>
            </w:pPr>
            <w:proofErr w:type="spellStart"/>
            <w:r>
              <w:rPr>
                <w:rFonts w:ascii="Times New Roman" w:hAnsi="Times New Roman" w:cs="Times New Roman"/>
                <w:sz w:val="20"/>
              </w:rPr>
              <w:t>Kurumun</w:t>
            </w:r>
            <w:proofErr w:type="spellEnd"/>
            <w:r>
              <w:rPr>
                <w:rFonts w:ascii="Times New Roman" w:hAnsi="Times New Roman" w:cs="Times New Roman"/>
                <w:sz w:val="20"/>
              </w:rPr>
              <w:t xml:space="preserve"> </w:t>
            </w:r>
            <w:proofErr w:type="spellStart"/>
            <w:r>
              <w:rPr>
                <w:rFonts w:ascii="Times New Roman" w:hAnsi="Times New Roman" w:cs="Times New Roman"/>
                <w:sz w:val="20"/>
              </w:rPr>
              <w:t>fiziksel</w:t>
            </w:r>
            <w:proofErr w:type="spellEnd"/>
            <w:r>
              <w:rPr>
                <w:rFonts w:ascii="Times New Roman" w:hAnsi="Times New Roman" w:cs="Times New Roman"/>
                <w:sz w:val="20"/>
              </w:rPr>
              <w:t xml:space="preserve"> </w:t>
            </w:r>
            <w:proofErr w:type="spellStart"/>
            <w:proofErr w:type="gramStart"/>
            <w:r>
              <w:rPr>
                <w:rFonts w:ascii="Times New Roman" w:hAnsi="Times New Roman" w:cs="Times New Roman"/>
                <w:sz w:val="20"/>
              </w:rPr>
              <w:t>olarak</w:t>
            </w:r>
            <w:proofErr w:type="spellEnd"/>
            <w:r>
              <w:rPr>
                <w:rFonts w:ascii="Times New Roman" w:hAnsi="Times New Roman" w:cs="Times New Roman"/>
                <w:sz w:val="20"/>
              </w:rPr>
              <w:t xml:space="preserve"> </w:t>
            </w:r>
            <w:r w:rsidR="001312B6">
              <w:rPr>
                <w:rFonts w:ascii="Times New Roman" w:hAnsi="Times New Roman" w:cs="Times New Roman"/>
                <w:sz w:val="20"/>
              </w:rPr>
              <w:t xml:space="preserve"> </w:t>
            </w:r>
            <w:proofErr w:type="spellStart"/>
            <w:r w:rsidR="001312B6">
              <w:rPr>
                <w:rFonts w:ascii="Times New Roman" w:hAnsi="Times New Roman" w:cs="Times New Roman"/>
                <w:sz w:val="20"/>
              </w:rPr>
              <w:t>yeterli</w:t>
            </w:r>
            <w:proofErr w:type="spellEnd"/>
            <w:proofErr w:type="gramEnd"/>
            <w:r>
              <w:rPr>
                <w:rFonts w:ascii="Times New Roman" w:hAnsi="Times New Roman" w:cs="Times New Roman"/>
                <w:sz w:val="20"/>
              </w:rPr>
              <w:t xml:space="preserve"> </w:t>
            </w:r>
            <w:proofErr w:type="spellStart"/>
            <w:r>
              <w:rPr>
                <w:rFonts w:ascii="Times New Roman" w:hAnsi="Times New Roman" w:cs="Times New Roman"/>
                <w:sz w:val="20"/>
              </w:rPr>
              <w:t>mekana</w:t>
            </w:r>
            <w:proofErr w:type="spellEnd"/>
            <w:r>
              <w:rPr>
                <w:rFonts w:ascii="Times New Roman" w:hAnsi="Times New Roman" w:cs="Times New Roman"/>
                <w:sz w:val="20"/>
              </w:rPr>
              <w:t xml:space="preserve"> </w:t>
            </w:r>
            <w:proofErr w:type="spellStart"/>
            <w:r>
              <w:rPr>
                <w:rFonts w:ascii="Times New Roman" w:hAnsi="Times New Roman" w:cs="Times New Roman"/>
                <w:sz w:val="20"/>
              </w:rPr>
              <w:t>sahip</w:t>
            </w:r>
            <w:proofErr w:type="spellEnd"/>
            <w:r>
              <w:rPr>
                <w:rFonts w:ascii="Times New Roman" w:hAnsi="Times New Roman" w:cs="Times New Roman"/>
                <w:sz w:val="20"/>
              </w:rPr>
              <w:t xml:space="preserve"> </w:t>
            </w:r>
            <w:r w:rsidR="001312B6">
              <w:rPr>
                <w:rFonts w:ascii="Times New Roman" w:hAnsi="Times New Roman" w:cs="Times New Roman"/>
                <w:sz w:val="20"/>
              </w:rPr>
              <w:t xml:space="preserve"> </w:t>
            </w:r>
            <w:proofErr w:type="spellStart"/>
            <w:r w:rsidR="001312B6">
              <w:rPr>
                <w:rFonts w:ascii="Times New Roman" w:hAnsi="Times New Roman" w:cs="Times New Roman"/>
                <w:sz w:val="20"/>
              </w:rPr>
              <w:t>olmayışı</w:t>
            </w:r>
            <w:proofErr w:type="spellEnd"/>
            <w:r w:rsidR="00CA7975">
              <w:rPr>
                <w:rFonts w:ascii="Times New Roman" w:hAnsi="Times New Roman" w:cs="Times New Roman"/>
                <w:sz w:val="20"/>
              </w:rPr>
              <w:t xml:space="preserve"> </w:t>
            </w:r>
          </w:p>
          <w:p w14:paraId="0AB0D053" w14:textId="41FDE135" w:rsidR="00753C23" w:rsidRPr="006A747E" w:rsidRDefault="00440B81" w:rsidP="005A039B">
            <w:pPr>
              <w:pStyle w:val="TableParagraph"/>
              <w:spacing w:line="350" w:lineRule="atLeast"/>
              <w:ind w:left="107"/>
              <w:rPr>
                <w:rFonts w:ascii="Times New Roman" w:hAnsi="Times New Roman" w:cs="Times New Roman"/>
                <w:sz w:val="20"/>
              </w:rPr>
            </w:pPr>
            <w:proofErr w:type="spellStart"/>
            <w:r>
              <w:rPr>
                <w:rFonts w:ascii="Times New Roman" w:hAnsi="Times New Roman" w:cs="Times New Roman"/>
                <w:sz w:val="20"/>
              </w:rPr>
              <w:t>Öğretmenlerin</w:t>
            </w:r>
            <w:proofErr w:type="spellEnd"/>
            <w:r>
              <w:rPr>
                <w:rFonts w:ascii="Times New Roman" w:hAnsi="Times New Roman" w:cs="Times New Roman"/>
                <w:sz w:val="20"/>
              </w:rPr>
              <w:t xml:space="preserve"> </w:t>
            </w:r>
            <w:proofErr w:type="spellStart"/>
            <w:r>
              <w:rPr>
                <w:rFonts w:ascii="Times New Roman" w:hAnsi="Times New Roman" w:cs="Times New Roman"/>
                <w:sz w:val="20"/>
              </w:rPr>
              <w:t>toplantıya</w:t>
            </w:r>
            <w:proofErr w:type="spellEnd"/>
            <w:r>
              <w:rPr>
                <w:rFonts w:ascii="Times New Roman" w:hAnsi="Times New Roman" w:cs="Times New Roman"/>
                <w:sz w:val="20"/>
              </w:rPr>
              <w:t xml:space="preserve"> </w:t>
            </w:r>
            <w:proofErr w:type="spellStart"/>
            <w:r>
              <w:rPr>
                <w:rFonts w:ascii="Times New Roman" w:hAnsi="Times New Roman" w:cs="Times New Roman"/>
                <w:sz w:val="20"/>
              </w:rPr>
              <w:t>gönüllü</w:t>
            </w:r>
            <w:proofErr w:type="spellEnd"/>
            <w:r>
              <w:rPr>
                <w:rFonts w:ascii="Times New Roman" w:hAnsi="Times New Roman" w:cs="Times New Roman"/>
                <w:sz w:val="20"/>
              </w:rPr>
              <w:t xml:space="preserve"> </w:t>
            </w:r>
            <w:proofErr w:type="spellStart"/>
            <w:proofErr w:type="gramStart"/>
            <w:r>
              <w:rPr>
                <w:rFonts w:ascii="Times New Roman" w:hAnsi="Times New Roman" w:cs="Times New Roman"/>
                <w:sz w:val="20"/>
              </w:rPr>
              <w:t>olarak</w:t>
            </w:r>
            <w:proofErr w:type="spellEnd"/>
            <w:r>
              <w:rPr>
                <w:rFonts w:ascii="Times New Roman" w:hAnsi="Times New Roman" w:cs="Times New Roman"/>
                <w:sz w:val="20"/>
              </w:rPr>
              <w:t xml:space="preserve"> </w:t>
            </w:r>
            <w:r w:rsidR="00CA7975">
              <w:rPr>
                <w:rFonts w:ascii="Times New Roman" w:hAnsi="Times New Roman" w:cs="Times New Roman"/>
                <w:sz w:val="20"/>
              </w:rPr>
              <w:t xml:space="preserve"> </w:t>
            </w:r>
            <w:proofErr w:type="spellStart"/>
            <w:r w:rsidR="00CA7975">
              <w:rPr>
                <w:rFonts w:ascii="Times New Roman" w:hAnsi="Times New Roman" w:cs="Times New Roman"/>
                <w:sz w:val="20"/>
              </w:rPr>
              <w:t>katılımının</w:t>
            </w:r>
            <w:proofErr w:type="spellEnd"/>
            <w:proofErr w:type="gramEnd"/>
            <w:r w:rsidR="00CA7975">
              <w:rPr>
                <w:rFonts w:ascii="Times New Roman" w:hAnsi="Times New Roman" w:cs="Times New Roman"/>
                <w:sz w:val="20"/>
              </w:rPr>
              <w:t xml:space="preserve"> </w:t>
            </w:r>
            <w:proofErr w:type="spellStart"/>
            <w:r w:rsidR="00CA7975">
              <w:rPr>
                <w:rFonts w:ascii="Times New Roman" w:hAnsi="Times New Roman" w:cs="Times New Roman"/>
                <w:sz w:val="20"/>
              </w:rPr>
              <w:t>sınırlı</w:t>
            </w:r>
            <w:proofErr w:type="spellEnd"/>
            <w:r w:rsidR="00CA7975">
              <w:rPr>
                <w:rFonts w:ascii="Times New Roman" w:hAnsi="Times New Roman" w:cs="Times New Roman"/>
                <w:sz w:val="20"/>
              </w:rPr>
              <w:t xml:space="preserve"> </w:t>
            </w:r>
            <w:proofErr w:type="spellStart"/>
            <w:r w:rsidR="00CA7975">
              <w:rPr>
                <w:rFonts w:ascii="Times New Roman" w:hAnsi="Times New Roman" w:cs="Times New Roman"/>
                <w:sz w:val="20"/>
              </w:rPr>
              <w:t>olması</w:t>
            </w:r>
            <w:proofErr w:type="spellEnd"/>
            <w:r w:rsidR="00CA7975">
              <w:rPr>
                <w:rFonts w:ascii="Times New Roman" w:hAnsi="Times New Roman" w:cs="Times New Roman"/>
                <w:sz w:val="20"/>
              </w:rPr>
              <w:t>.</w:t>
            </w:r>
          </w:p>
        </w:tc>
      </w:tr>
      <w:tr w:rsidR="00753C23" w:rsidRPr="00A44AAA" w14:paraId="4968BE68" w14:textId="77777777" w:rsidTr="00956035">
        <w:trPr>
          <w:trHeight w:val="282"/>
          <w:jc w:val="center"/>
        </w:trPr>
        <w:tc>
          <w:tcPr>
            <w:tcW w:w="2592" w:type="dxa"/>
            <w:shd w:val="clear" w:color="auto" w:fill="8EAADB" w:themeFill="accent5" w:themeFillTint="99"/>
            <w:vAlign w:val="center"/>
          </w:tcPr>
          <w:p w14:paraId="4AAE5240" w14:textId="77777777" w:rsidR="00753C23" w:rsidRPr="006A747E" w:rsidRDefault="00753C23" w:rsidP="005A039B">
            <w:pPr>
              <w:pStyle w:val="TableParagraph"/>
              <w:spacing w:before="1"/>
              <w:ind w:left="107"/>
              <w:rPr>
                <w:rFonts w:ascii="Times New Roman" w:hAnsi="Times New Roman" w:cs="Times New Roman"/>
                <w:b/>
                <w:szCs w:val="24"/>
              </w:rPr>
            </w:pPr>
            <w:proofErr w:type="spellStart"/>
            <w:r w:rsidRPr="006A747E">
              <w:rPr>
                <w:rFonts w:ascii="Times New Roman" w:hAnsi="Times New Roman" w:cs="Times New Roman"/>
                <w:b/>
                <w:spacing w:val="-2"/>
                <w:w w:val="110"/>
                <w:szCs w:val="24"/>
              </w:rPr>
              <w:t>İhtiyaçlar</w:t>
            </w:r>
            <w:proofErr w:type="spellEnd"/>
          </w:p>
        </w:tc>
        <w:tc>
          <w:tcPr>
            <w:tcW w:w="7591" w:type="dxa"/>
            <w:gridSpan w:val="9"/>
            <w:shd w:val="clear" w:color="auto" w:fill="D9E2F3" w:themeFill="accent5" w:themeFillTint="33"/>
            <w:vAlign w:val="center"/>
          </w:tcPr>
          <w:p w14:paraId="1C96347F" w14:textId="6624A849" w:rsidR="00753C23" w:rsidRPr="006A747E" w:rsidRDefault="00440B81" w:rsidP="005A039B">
            <w:pPr>
              <w:pStyle w:val="TableParagraph"/>
              <w:spacing w:before="122"/>
              <w:ind w:left="107"/>
              <w:rPr>
                <w:rFonts w:ascii="Times New Roman" w:hAnsi="Times New Roman" w:cs="Times New Roman"/>
                <w:sz w:val="20"/>
              </w:rPr>
            </w:pPr>
            <w:proofErr w:type="spellStart"/>
            <w:r>
              <w:rPr>
                <w:rFonts w:ascii="Times New Roman" w:hAnsi="Times New Roman" w:cs="Times New Roman"/>
                <w:sz w:val="20"/>
              </w:rPr>
              <w:t>Kurumuzun</w:t>
            </w:r>
            <w:proofErr w:type="spellEnd"/>
            <w:r>
              <w:rPr>
                <w:rFonts w:ascii="Times New Roman" w:hAnsi="Times New Roman" w:cs="Times New Roman"/>
                <w:sz w:val="20"/>
              </w:rPr>
              <w:t xml:space="preserve"> </w:t>
            </w:r>
            <w:proofErr w:type="spellStart"/>
            <w:proofErr w:type="gramStart"/>
            <w:r>
              <w:rPr>
                <w:rFonts w:ascii="Times New Roman" w:hAnsi="Times New Roman" w:cs="Times New Roman"/>
                <w:sz w:val="20"/>
              </w:rPr>
              <w:t>fiziksel</w:t>
            </w:r>
            <w:proofErr w:type="spellEnd"/>
            <w:r>
              <w:rPr>
                <w:rFonts w:ascii="Times New Roman" w:hAnsi="Times New Roman" w:cs="Times New Roman"/>
                <w:sz w:val="20"/>
              </w:rPr>
              <w:t xml:space="preserve"> </w:t>
            </w:r>
            <w:r w:rsidR="001312B6">
              <w:rPr>
                <w:rFonts w:ascii="Times New Roman" w:hAnsi="Times New Roman" w:cs="Times New Roman"/>
                <w:sz w:val="20"/>
              </w:rPr>
              <w:t xml:space="preserve"> </w:t>
            </w:r>
            <w:proofErr w:type="spellStart"/>
            <w:r w:rsidR="00897EE6">
              <w:rPr>
                <w:rFonts w:ascii="Times New Roman" w:hAnsi="Times New Roman" w:cs="Times New Roman"/>
                <w:sz w:val="20"/>
              </w:rPr>
              <w:t>alan</w:t>
            </w:r>
            <w:proofErr w:type="spellEnd"/>
            <w:proofErr w:type="gramEnd"/>
            <w:r w:rsidR="00897EE6">
              <w:rPr>
                <w:rFonts w:ascii="Times New Roman" w:hAnsi="Times New Roman" w:cs="Times New Roman"/>
                <w:sz w:val="20"/>
              </w:rPr>
              <w:t xml:space="preserve"> </w:t>
            </w:r>
            <w:proofErr w:type="spellStart"/>
            <w:r w:rsidR="00897EE6">
              <w:rPr>
                <w:rFonts w:ascii="Times New Roman" w:hAnsi="Times New Roman" w:cs="Times New Roman"/>
                <w:sz w:val="20"/>
              </w:rPr>
              <w:t>olarak</w:t>
            </w:r>
            <w:proofErr w:type="spellEnd"/>
            <w:r w:rsidR="00897EE6">
              <w:rPr>
                <w:rFonts w:ascii="Times New Roman" w:hAnsi="Times New Roman" w:cs="Times New Roman"/>
                <w:sz w:val="20"/>
              </w:rPr>
              <w:t xml:space="preserve"> </w:t>
            </w:r>
            <w:proofErr w:type="spellStart"/>
            <w:r w:rsidR="00897EE6">
              <w:rPr>
                <w:rFonts w:ascii="Times New Roman" w:hAnsi="Times New Roman" w:cs="Times New Roman"/>
                <w:sz w:val="20"/>
              </w:rPr>
              <w:t>mekanın</w:t>
            </w:r>
            <w:proofErr w:type="spellEnd"/>
            <w:r w:rsidR="00897EE6">
              <w:rPr>
                <w:rFonts w:ascii="Times New Roman" w:hAnsi="Times New Roman" w:cs="Times New Roman"/>
                <w:sz w:val="20"/>
              </w:rPr>
              <w:t xml:space="preserve"> </w:t>
            </w:r>
            <w:proofErr w:type="spellStart"/>
            <w:r w:rsidR="00897EE6">
              <w:rPr>
                <w:rFonts w:ascii="Times New Roman" w:hAnsi="Times New Roman" w:cs="Times New Roman"/>
                <w:sz w:val="20"/>
              </w:rPr>
              <w:t>yeterli</w:t>
            </w:r>
            <w:proofErr w:type="spellEnd"/>
            <w:r w:rsidR="00897EE6">
              <w:rPr>
                <w:rFonts w:ascii="Times New Roman" w:hAnsi="Times New Roman" w:cs="Times New Roman"/>
                <w:sz w:val="20"/>
              </w:rPr>
              <w:t xml:space="preserve"> hale </w:t>
            </w:r>
            <w:proofErr w:type="spellStart"/>
            <w:r w:rsidR="00897EE6">
              <w:rPr>
                <w:rFonts w:ascii="Times New Roman" w:hAnsi="Times New Roman" w:cs="Times New Roman"/>
                <w:sz w:val="20"/>
              </w:rPr>
              <w:t>getirilmesi</w:t>
            </w:r>
            <w:proofErr w:type="spellEnd"/>
            <w:r w:rsidR="00897EE6">
              <w:rPr>
                <w:rFonts w:ascii="Times New Roman" w:hAnsi="Times New Roman" w:cs="Times New Roman"/>
                <w:sz w:val="20"/>
              </w:rPr>
              <w:t xml:space="preserve"> </w:t>
            </w:r>
            <w:proofErr w:type="spellStart"/>
            <w:r w:rsidR="00897EE6">
              <w:rPr>
                <w:rFonts w:ascii="Times New Roman" w:hAnsi="Times New Roman" w:cs="Times New Roman"/>
                <w:sz w:val="20"/>
              </w:rPr>
              <w:t>için</w:t>
            </w:r>
            <w:proofErr w:type="spellEnd"/>
            <w:r w:rsidR="00897EE6">
              <w:rPr>
                <w:rFonts w:ascii="Times New Roman" w:hAnsi="Times New Roman" w:cs="Times New Roman"/>
                <w:sz w:val="20"/>
              </w:rPr>
              <w:t xml:space="preserve"> </w:t>
            </w:r>
            <w:proofErr w:type="spellStart"/>
            <w:r>
              <w:rPr>
                <w:rFonts w:ascii="Times New Roman" w:hAnsi="Times New Roman" w:cs="Times New Roman"/>
                <w:sz w:val="20"/>
              </w:rPr>
              <w:t>resmi</w:t>
            </w:r>
            <w:proofErr w:type="spellEnd"/>
            <w:r>
              <w:rPr>
                <w:rFonts w:ascii="Times New Roman" w:hAnsi="Times New Roman" w:cs="Times New Roman"/>
                <w:sz w:val="20"/>
              </w:rPr>
              <w:t xml:space="preserve"> </w:t>
            </w:r>
            <w:proofErr w:type="spellStart"/>
            <w:r w:rsidR="00897EE6">
              <w:rPr>
                <w:rFonts w:ascii="Times New Roman" w:hAnsi="Times New Roman" w:cs="Times New Roman"/>
                <w:sz w:val="20"/>
              </w:rPr>
              <w:t>düzenlem</w:t>
            </w:r>
            <w:r w:rsidR="00CA7975">
              <w:rPr>
                <w:rFonts w:ascii="Times New Roman" w:hAnsi="Times New Roman" w:cs="Times New Roman"/>
                <w:sz w:val="20"/>
              </w:rPr>
              <w:t>eler</w:t>
            </w:r>
            <w:proofErr w:type="spellEnd"/>
            <w:r w:rsidR="00CA7975">
              <w:rPr>
                <w:rFonts w:ascii="Times New Roman" w:hAnsi="Times New Roman" w:cs="Times New Roman"/>
                <w:sz w:val="20"/>
              </w:rPr>
              <w:t xml:space="preserve"> </w:t>
            </w:r>
            <w:proofErr w:type="spellStart"/>
            <w:r w:rsidR="00CA7975">
              <w:rPr>
                <w:rFonts w:ascii="Times New Roman" w:hAnsi="Times New Roman" w:cs="Times New Roman"/>
                <w:sz w:val="20"/>
              </w:rPr>
              <w:t>yapılması</w:t>
            </w:r>
            <w:r>
              <w:rPr>
                <w:rFonts w:ascii="Times New Roman" w:hAnsi="Times New Roman" w:cs="Times New Roman"/>
                <w:sz w:val="20"/>
              </w:rPr>
              <w:t>.Kurumun</w:t>
            </w:r>
            <w:proofErr w:type="spellEnd"/>
            <w:r>
              <w:rPr>
                <w:rFonts w:ascii="Times New Roman" w:hAnsi="Times New Roman" w:cs="Times New Roman"/>
                <w:sz w:val="20"/>
              </w:rPr>
              <w:t xml:space="preserve"> </w:t>
            </w:r>
            <w:proofErr w:type="spellStart"/>
            <w:r>
              <w:rPr>
                <w:rFonts w:ascii="Times New Roman" w:hAnsi="Times New Roman" w:cs="Times New Roman"/>
                <w:sz w:val="20"/>
              </w:rPr>
              <w:t>yeni</w:t>
            </w:r>
            <w:proofErr w:type="spellEnd"/>
            <w:r>
              <w:rPr>
                <w:rFonts w:ascii="Times New Roman" w:hAnsi="Times New Roman" w:cs="Times New Roman"/>
                <w:sz w:val="20"/>
              </w:rPr>
              <w:t xml:space="preserve"> </w:t>
            </w:r>
            <w:proofErr w:type="spellStart"/>
            <w:r>
              <w:rPr>
                <w:rFonts w:ascii="Times New Roman" w:hAnsi="Times New Roman" w:cs="Times New Roman"/>
                <w:sz w:val="20"/>
              </w:rPr>
              <w:t>bir</w:t>
            </w:r>
            <w:proofErr w:type="spellEnd"/>
            <w:r>
              <w:rPr>
                <w:rFonts w:ascii="Times New Roman" w:hAnsi="Times New Roman" w:cs="Times New Roman"/>
                <w:sz w:val="20"/>
              </w:rPr>
              <w:t xml:space="preserve"> </w:t>
            </w:r>
            <w:proofErr w:type="spellStart"/>
            <w:r>
              <w:rPr>
                <w:rFonts w:ascii="Times New Roman" w:hAnsi="Times New Roman" w:cs="Times New Roman"/>
                <w:sz w:val="20"/>
              </w:rPr>
              <w:t>binaya</w:t>
            </w:r>
            <w:proofErr w:type="spellEnd"/>
            <w:r>
              <w:rPr>
                <w:rFonts w:ascii="Times New Roman" w:hAnsi="Times New Roman" w:cs="Times New Roman"/>
                <w:sz w:val="20"/>
              </w:rPr>
              <w:t xml:space="preserve"> </w:t>
            </w:r>
            <w:proofErr w:type="spellStart"/>
            <w:r>
              <w:rPr>
                <w:rFonts w:ascii="Times New Roman" w:hAnsi="Times New Roman" w:cs="Times New Roman"/>
                <w:sz w:val="20"/>
              </w:rPr>
              <w:t>taşınması</w:t>
            </w:r>
            <w:proofErr w:type="spellEnd"/>
            <w:r>
              <w:rPr>
                <w:rFonts w:ascii="Times New Roman" w:hAnsi="Times New Roman" w:cs="Times New Roman"/>
                <w:sz w:val="20"/>
              </w:rPr>
              <w:t>.</w:t>
            </w:r>
            <w:r w:rsidR="00CA7975">
              <w:rPr>
                <w:rFonts w:ascii="Times New Roman" w:hAnsi="Times New Roman" w:cs="Times New Roman"/>
                <w:sz w:val="20"/>
              </w:rPr>
              <w:t xml:space="preserve"> </w:t>
            </w:r>
            <w:proofErr w:type="spellStart"/>
            <w:proofErr w:type="gramStart"/>
            <w:r>
              <w:rPr>
                <w:rFonts w:ascii="Times New Roman" w:hAnsi="Times New Roman" w:cs="Times New Roman"/>
                <w:sz w:val="20"/>
              </w:rPr>
              <w:t>Öğretmenlerin</w:t>
            </w:r>
            <w:proofErr w:type="spellEnd"/>
            <w:r>
              <w:rPr>
                <w:rFonts w:ascii="Times New Roman" w:hAnsi="Times New Roman" w:cs="Times New Roman"/>
                <w:sz w:val="20"/>
              </w:rPr>
              <w:t xml:space="preserve"> </w:t>
            </w:r>
            <w:r w:rsidR="006F229D">
              <w:rPr>
                <w:rFonts w:ascii="Times New Roman" w:hAnsi="Times New Roman" w:cs="Times New Roman"/>
                <w:sz w:val="20"/>
              </w:rPr>
              <w:t xml:space="preserve"> </w:t>
            </w:r>
            <w:proofErr w:type="spellStart"/>
            <w:r w:rsidR="006F229D">
              <w:rPr>
                <w:rFonts w:ascii="Times New Roman" w:hAnsi="Times New Roman" w:cs="Times New Roman"/>
                <w:sz w:val="20"/>
              </w:rPr>
              <w:t>bilgilendirme</w:t>
            </w:r>
            <w:proofErr w:type="spellEnd"/>
            <w:proofErr w:type="gramEnd"/>
            <w:r w:rsidR="006F229D">
              <w:rPr>
                <w:rFonts w:ascii="Times New Roman" w:hAnsi="Times New Roman" w:cs="Times New Roman"/>
                <w:sz w:val="20"/>
              </w:rPr>
              <w:t xml:space="preserve"> </w:t>
            </w:r>
            <w:proofErr w:type="spellStart"/>
            <w:r w:rsidR="006F229D">
              <w:rPr>
                <w:rFonts w:ascii="Times New Roman" w:hAnsi="Times New Roman" w:cs="Times New Roman"/>
                <w:sz w:val="20"/>
              </w:rPr>
              <w:t>toplantılarına</w:t>
            </w:r>
            <w:proofErr w:type="spellEnd"/>
            <w:r>
              <w:rPr>
                <w:rFonts w:ascii="Times New Roman" w:hAnsi="Times New Roman" w:cs="Times New Roman"/>
                <w:sz w:val="20"/>
              </w:rPr>
              <w:t xml:space="preserve"> </w:t>
            </w:r>
            <w:proofErr w:type="spellStart"/>
            <w:r>
              <w:rPr>
                <w:rFonts w:ascii="Times New Roman" w:hAnsi="Times New Roman" w:cs="Times New Roman"/>
                <w:sz w:val="20"/>
              </w:rPr>
              <w:t>resen</w:t>
            </w:r>
            <w:proofErr w:type="spellEnd"/>
            <w:r>
              <w:rPr>
                <w:rFonts w:ascii="Times New Roman" w:hAnsi="Times New Roman" w:cs="Times New Roman"/>
                <w:sz w:val="20"/>
              </w:rPr>
              <w:t xml:space="preserve"> </w:t>
            </w:r>
            <w:proofErr w:type="spellStart"/>
            <w:r>
              <w:rPr>
                <w:rFonts w:ascii="Times New Roman" w:hAnsi="Times New Roman" w:cs="Times New Roman"/>
                <w:sz w:val="20"/>
              </w:rPr>
              <w:t>görevlendirilmesi</w:t>
            </w:r>
            <w:proofErr w:type="spellEnd"/>
            <w:r>
              <w:rPr>
                <w:rFonts w:ascii="Times New Roman" w:hAnsi="Times New Roman" w:cs="Times New Roman"/>
                <w:sz w:val="20"/>
              </w:rPr>
              <w:t xml:space="preserve"> </w:t>
            </w:r>
            <w:proofErr w:type="spellStart"/>
            <w:r>
              <w:rPr>
                <w:rFonts w:ascii="Times New Roman" w:hAnsi="Times New Roman" w:cs="Times New Roman"/>
                <w:sz w:val="20"/>
              </w:rPr>
              <w:t>katılımı</w:t>
            </w:r>
            <w:proofErr w:type="spellEnd"/>
            <w:r>
              <w:rPr>
                <w:rFonts w:ascii="Times New Roman" w:hAnsi="Times New Roman" w:cs="Times New Roman"/>
                <w:sz w:val="20"/>
              </w:rPr>
              <w:t xml:space="preserve"> </w:t>
            </w:r>
            <w:proofErr w:type="spellStart"/>
            <w:r>
              <w:rPr>
                <w:rFonts w:ascii="Times New Roman" w:hAnsi="Times New Roman" w:cs="Times New Roman"/>
                <w:sz w:val="20"/>
              </w:rPr>
              <w:t>artıracaktır</w:t>
            </w:r>
            <w:proofErr w:type="spellEnd"/>
            <w:r>
              <w:rPr>
                <w:rFonts w:ascii="Times New Roman" w:hAnsi="Times New Roman" w:cs="Times New Roman"/>
                <w:sz w:val="20"/>
              </w:rPr>
              <w:t>.</w:t>
            </w:r>
            <w:r w:rsidR="006F229D">
              <w:rPr>
                <w:rFonts w:ascii="Times New Roman" w:hAnsi="Times New Roman" w:cs="Times New Roman"/>
                <w:sz w:val="20"/>
              </w:rPr>
              <w:t xml:space="preserve"> </w:t>
            </w:r>
          </w:p>
        </w:tc>
      </w:tr>
      <w:tr w:rsidR="00753C23" w:rsidRPr="0088374D" w14:paraId="0F74FD79" w14:textId="77777777" w:rsidTr="00074FC4">
        <w:trPr>
          <w:trHeight w:val="424"/>
          <w:jc w:val="center"/>
        </w:trPr>
        <w:tc>
          <w:tcPr>
            <w:tcW w:w="2592" w:type="dxa"/>
            <w:shd w:val="clear" w:color="auto" w:fill="8EAADB" w:themeFill="accent5" w:themeFillTint="99"/>
            <w:vAlign w:val="center"/>
          </w:tcPr>
          <w:p w14:paraId="4AACE1B6" w14:textId="0E2C71E5" w:rsidR="00753C23" w:rsidRPr="0088374D" w:rsidRDefault="00753C23" w:rsidP="005A039B">
            <w:pPr>
              <w:pStyle w:val="TableParagraph"/>
              <w:spacing w:before="2"/>
              <w:ind w:left="107"/>
              <w:jc w:val="center"/>
              <w:rPr>
                <w:rFonts w:ascii="Times New Roman" w:hAnsi="Times New Roman" w:cs="Times New Roman"/>
                <w:b/>
                <w:spacing w:val="4"/>
                <w:sz w:val="24"/>
                <w:szCs w:val="24"/>
              </w:rPr>
            </w:pPr>
            <w:r>
              <w:lastRenderedPageBreak/>
              <w:br w:type="page"/>
            </w:r>
            <w:r w:rsidRPr="0088374D">
              <w:rPr>
                <w:rFonts w:ascii="Times New Roman" w:hAnsi="Times New Roman" w:cs="Times New Roman"/>
                <w:b/>
                <w:spacing w:val="4"/>
                <w:sz w:val="24"/>
                <w:szCs w:val="24"/>
              </w:rPr>
              <w:t>TEMA</w:t>
            </w:r>
          </w:p>
        </w:tc>
        <w:tc>
          <w:tcPr>
            <w:tcW w:w="7591" w:type="dxa"/>
            <w:gridSpan w:val="9"/>
            <w:shd w:val="clear" w:color="auto" w:fill="8EAADB" w:themeFill="accent5" w:themeFillTint="99"/>
            <w:vAlign w:val="center"/>
          </w:tcPr>
          <w:p w14:paraId="655BD7DC" w14:textId="77777777" w:rsidR="00753C23" w:rsidRPr="0088374D" w:rsidRDefault="00753C23" w:rsidP="005A039B">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753C23" w:rsidRPr="0088374D" w14:paraId="24A110A1" w14:textId="77777777" w:rsidTr="00074FC4">
        <w:trPr>
          <w:trHeight w:val="415"/>
          <w:jc w:val="center"/>
        </w:trPr>
        <w:tc>
          <w:tcPr>
            <w:tcW w:w="2592" w:type="dxa"/>
            <w:shd w:val="clear" w:color="auto" w:fill="8EAADB" w:themeFill="accent5" w:themeFillTint="99"/>
            <w:vAlign w:val="center"/>
          </w:tcPr>
          <w:p w14:paraId="162CC9AD" w14:textId="77777777" w:rsidR="00753C23" w:rsidRPr="001F1794" w:rsidRDefault="00753C23" w:rsidP="005A039B">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8EAADB" w:themeFill="accent5" w:themeFillTint="99"/>
          </w:tcPr>
          <w:p w14:paraId="4F41A699" w14:textId="3B7FB282" w:rsidR="00753C23" w:rsidRPr="0088374D" w:rsidRDefault="00B0458A" w:rsidP="00B0458A">
            <w:pPr>
              <w:spacing w:line="237" w:lineRule="auto"/>
              <w:ind w:left="260" w:right="660"/>
              <w:jc w:val="both"/>
              <w:rPr>
                <w:rFonts w:ascii="Times New Roman" w:hAnsi="Times New Roman" w:cs="Times New Roman"/>
                <w:b/>
                <w:spacing w:val="-2"/>
                <w:w w:val="105"/>
                <w:sz w:val="20"/>
                <w:szCs w:val="20"/>
              </w:rPr>
            </w:pPr>
            <w:proofErr w:type="spellStart"/>
            <w:r>
              <w:rPr>
                <w:rFonts w:ascii="Book Antiqua" w:eastAsia="Book Antiqua" w:hAnsi="Book Antiqua"/>
              </w:rPr>
              <w:t>Öğrenci</w:t>
            </w:r>
            <w:proofErr w:type="spellEnd"/>
            <w:r>
              <w:rPr>
                <w:rFonts w:ascii="Book Antiqua" w:eastAsia="Book Antiqua" w:hAnsi="Book Antiqua"/>
              </w:rPr>
              <w:t xml:space="preserve"> </w:t>
            </w:r>
            <w:proofErr w:type="spellStart"/>
            <w:r>
              <w:rPr>
                <w:rFonts w:ascii="Book Antiqua" w:eastAsia="Book Antiqua" w:hAnsi="Book Antiqua"/>
              </w:rPr>
              <w:t>Başarısı</w:t>
            </w:r>
            <w:proofErr w:type="spellEnd"/>
            <w:r>
              <w:rPr>
                <w:rFonts w:ascii="Book Antiqua" w:eastAsia="Book Antiqua" w:hAnsi="Book Antiqua"/>
              </w:rPr>
              <w:t xml:space="preserve"> </w:t>
            </w:r>
            <w:proofErr w:type="spellStart"/>
            <w:r>
              <w:rPr>
                <w:rFonts w:ascii="Book Antiqua" w:eastAsia="Book Antiqua" w:hAnsi="Book Antiqua"/>
              </w:rPr>
              <w:t>ve</w:t>
            </w:r>
            <w:proofErr w:type="spellEnd"/>
            <w:r>
              <w:rPr>
                <w:rFonts w:ascii="Book Antiqua" w:eastAsia="Book Antiqua" w:hAnsi="Book Antiqua"/>
              </w:rPr>
              <w:t xml:space="preserve"> </w:t>
            </w:r>
            <w:proofErr w:type="spellStart"/>
            <w:r>
              <w:rPr>
                <w:rFonts w:ascii="Book Antiqua" w:eastAsia="Book Antiqua" w:hAnsi="Book Antiqua"/>
              </w:rPr>
              <w:t>Öğrenme</w:t>
            </w:r>
            <w:proofErr w:type="spellEnd"/>
            <w:r>
              <w:rPr>
                <w:rFonts w:ascii="Book Antiqua" w:eastAsia="Book Antiqua" w:hAnsi="Book Antiqua"/>
              </w:rPr>
              <w:t xml:space="preserve"> </w:t>
            </w:r>
            <w:proofErr w:type="spellStart"/>
            <w:r>
              <w:rPr>
                <w:rFonts w:ascii="Book Antiqua" w:eastAsia="Book Antiqua" w:hAnsi="Book Antiqua"/>
              </w:rPr>
              <w:t>Kazanımları</w:t>
            </w:r>
            <w:proofErr w:type="spellEnd"/>
            <w:r>
              <w:rPr>
                <w:rFonts w:ascii="Book Antiqua" w:eastAsia="Book Antiqua" w:hAnsi="Book Antiqua"/>
              </w:rPr>
              <w:t xml:space="preserve">: </w:t>
            </w:r>
            <w:proofErr w:type="spellStart"/>
            <w:r>
              <w:rPr>
                <w:rFonts w:ascii="Book Antiqua" w:eastAsia="Book Antiqua" w:hAnsi="Book Antiqua"/>
                <w:color w:val="222222"/>
              </w:rPr>
              <w:t>Eğitim</w:t>
            </w:r>
            <w:proofErr w:type="spellEnd"/>
            <w:r>
              <w:rPr>
                <w:rFonts w:ascii="Book Antiqua" w:eastAsia="Book Antiqua" w:hAnsi="Book Antiqua"/>
                <w:color w:val="222222"/>
              </w:rPr>
              <w:t xml:space="preserve"> </w:t>
            </w:r>
            <w:proofErr w:type="spellStart"/>
            <w:r>
              <w:rPr>
                <w:rFonts w:ascii="Book Antiqua" w:eastAsia="Book Antiqua" w:hAnsi="Book Antiqua"/>
                <w:color w:val="222222"/>
              </w:rPr>
              <w:t>ve</w:t>
            </w:r>
            <w:proofErr w:type="spellEnd"/>
            <w:r>
              <w:rPr>
                <w:rFonts w:ascii="Book Antiqua" w:eastAsia="Book Antiqua" w:hAnsi="Book Antiqua"/>
                <w:color w:val="222222"/>
              </w:rPr>
              <w:t xml:space="preserve"> </w:t>
            </w:r>
            <w:proofErr w:type="spellStart"/>
            <w:r>
              <w:rPr>
                <w:rFonts w:ascii="Book Antiqua" w:eastAsia="Book Antiqua" w:hAnsi="Book Antiqua"/>
                <w:color w:val="222222"/>
              </w:rPr>
              <w:t>öğretim</w:t>
            </w:r>
            <w:proofErr w:type="spellEnd"/>
            <w:r>
              <w:rPr>
                <w:rFonts w:ascii="Book Antiqua" w:eastAsia="Book Antiqua" w:hAnsi="Book Antiqua"/>
                <w:color w:val="222222"/>
              </w:rPr>
              <w:t xml:space="preserve"> </w:t>
            </w:r>
            <w:proofErr w:type="spellStart"/>
            <w:r>
              <w:rPr>
                <w:rFonts w:ascii="Book Antiqua" w:eastAsia="Book Antiqua" w:hAnsi="Book Antiqua"/>
                <w:color w:val="222222"/>
              </w:rPr>
              <w:t>kurumlarının</w:t>
            </w:r>
            <w:proofErr w:type="spellEnd"/>
            <w:r>
              <w:rPr>
                <w:rFonts w:ascii="Book Antiqua" w:eastAsia="Book Antiqua" w:hAnsi="Book Antiqua"/>
                <w:color w:val="222222"/>
              </w:rPr>
              <w:t xml:space="preserve"> </w:t>
            </w:r>
            <w:proofErr w:type="spellStart"/>
            <w:r>
              <w:rPr>
                <w:rFonts w:ascii="Book Antiqua" w:eastAsia="Book Antiqua" w:hAnsi="Book Antiqua"/>
                <w:color w:val="222222"/>
              </w:rPr>
              <w:t>mevcut</w:t>
            </w:r>
            <w:proofErr w:type="spellEnd"/>
            <w:r>
              <w:rPr>
                <w:rFonts w:ascii="Book Antiqua" w:eastAsia="Book Antiqua" w:hAnsi="Book Antiqua"/>
              </w:rPr>
              <w:t xml:space="preserve"> </w:t>
            </w:r>
            <w:proofErr w:type="spellStart"/>
            <w:r>
              <w:rPr>
                <w:rFonts w:ascii="Book Antiqua" w:eastAsia="Book Antiqua" w:hAnsi="Book Antiqua"/>
                <w:color w:val="222222"/>
              </w:rPr>
              <w:t>imkânlarının</w:t>
            </w:r>
            <w:proofErr w:type="spellEnd"/>
            <w:r>
              <w:rPr>
                <w:rFonts w:ascii="Book Antiqua" w:eastAsia="Book Antiqua" w:hAnsi="Book Antiqua"/>
                <w:color w:val="222222"/>
              </w:rPr>
              <w:t xml:space="preserve"> </w:t>
            </w:r>
            <w:proofErr w:type="spellStart"/>
            <w:r>
              <w:rPr>
                <w:rFonts w:ascii="Book Antiqua" w:eastAsia="Book Antiqua" w:hAnsi="Book Antiqua"/>
                <w:color w:val="222222"/>
              </w:rPr>
              <w:t>en</w:t>
            </w:r>
            <w:proofErr w:type="spellEnd"/>
            <w:r>
              <w:rPr>
                <w:rFonts w:ascii="Book Antiqua" w:eastAsia="Book Antiqua" w:hAnsi="Book Antiqua"/>
                <w:color w:val="222222"/>
              </w:rPr>
              <w:t xml:space="preserve"> </w:t>
            </w:r>
            <w:proofErr w:type="spellStart"/>
            <w:r>
              <w:rPr>
                <w:rFonts w:ascii="Book Antiqua" w:eastAsia="Book Antiqua" w:hAnsi="Book Antiqua"/>
                <w:color w:val="222222"/>
              </w:rPr>
              <w:t>iyi</w:t>
            </w:r>
            <w:proofErr w:type="spellEnd"/>
            <w:r>
              <w:rPr>
                <w:rFonts w:ascii="Book Antiqua" w:eastAsia="Book Antiqua" w:hAnsi="Book Antiqua"/>
                <w:color w:val="222222"/>
              </w:rPr>
              <w:t xml:space="preserve"> </w:t>
            </w:r>
            <w:proofErr w:type="spellStart"/>
            <w:r>
              <w:rPr>
                <w:rFonts w:ascii="Book Antiqua" w:eastAsia="Book Antiqua" w:hAnsi="Book Antiqua"/>
                <w:color w:val="222222"/>
              </w:rPr>
              <w:t>şekilde</w:t>
            </w:r>
            <w:proofErr w:type="spellEnd"/>
            <w:r>
              <w:rPr>
                <w:rFonts w:ascii="Book Antiqua" w:eastAsia="Book Antiqua" w:hAnsi="Book Antiqua"/>
                <w:color w:val="222222"/>
              </w:rPr>
              <w:t xml:space="preserve"> </w:t>
            </w:r>
            <w:proofErr w:type="spellStart"/>
            <w:r>
              <w:rPr>
                <w:rFonts w:ascii="Book Antiqua" w:eastAsia="Book Antiqua" w:hAnsi="Book Antiqua"/>
                <w:color w:val="222222"/>
              </w:rPr>
              <w:t>kullanılarak</w:t>
            </w:r>
            <w:proofErr w:type="spellEnd"/>
            <w:r>
              <w:rPr>
                <w:rFonts w:ascii="Book Antiqua" w:eastAsia="Book Antiqua" w:hAnsi="Book Antiqua"/>
                <w:color w:val="222222"/>
              </w:rPr>
              <w:t xml:space="preserve"> her </w:t>
            </w:r>
            <w:proofErr w:type="spellStart"/>
            <w:r>
              <w:rPr>
                <w:rFonts w:ascii="Book Antiqua" w:eastAsia="Book Antiqua" w:hAnsi="Book Antiqua"/>
                <w:color w:val="222222"/>
              </w:rPr>
              <w:t>kademedeki</w:t>
            </w:r>
            <w:proofErr w:type="spellEnd"/>
            <w:r>
              <w:rPr>
                <w:rFonts w:ascii="Book Antiqua" w:eastAsia="Book Antiqua" w:hAnsi="Book Antiqua"/>
                <w:color w:val="222222"/>
              </w:rPr>
              <w:t xml:space="preserve"> </w:t>
            </w:r>
            <w:proofErr w:type="spellStart"/>
            <w:r>
              <w:rPr>
                <w:rFonts w:ascii="Book Antiqua" w:eastAsia="Book Antiqua" w:hAnsi="Book Antiqua"/>
                <w:color w:val="222222"/>
              </w:rPr>
              <w:t>bireye</w:t>
            </w:r>
            <w:proofErr w:type="spellEnd"/>
            <w:r>
              <w:rPr>
                <w:rFonts w:ascii="Book Antiqua" w:eastAsia="Book Antiqua" w:hAnsi="Book Antiqua"/>
                <w:color w:val="222222"/>
              </w:rPr>
              <w:t xml:space="preserve"> </w:t>
            </w:r>
            <w:proofErr w:type="spellStart"/>
            <w:r>
              <w:rPr>
                <w:rFonts w:ascii="Book Antiqua" w:eastAsia="Book Antiqua" w:hAnsi="Book Antiqua"/>
                <w:color w:val="222222"/>
              </w:rPr>
              <w:t>ulusal</w:t>
            </w:r>
            <w:proofErr w:type="spellEnd"/>
            <w:r>
              <w:rPr>
                <w:rFonts w:ascii="Book Antiqua" w:eastAsia="Book Antiqua" w:hAnsi="Book Antiqua"/>
                <w:color w:val="222222"/>
              </w:rPr>
              <w:t xml:space="preserve"> </w:t>
            </w:r>
            <w:proofErr w:type="spellStart"/>
            <w:r>
              <w:rPr>
                <w:rFonts w:ascii="Book Antiqua" w:eastAsia="Book Antiqua" w:hAnsi="Book Antiqua"/>
                <w:color w:val="222222"/>
              </w:rPr>
              <w:t>ve</w:t>
            </w:r>
            <w:proofErr w:type="spellEnd"/>
            <w:r>
              <w:rPr>
                <w:rFonts w:ascii="Book Antiqua" w:eastAsia="Book Antiqua" w:hAnsi="Book Antiqua"/>
                <w:color w:val="222222"/>
              </w:rPr>
              <w:t xml:space="preserve"> </w:t>
            </w:r>
            <w:proofErr w:type="spellStart"/>
            <w:r>
              <w:rPr>
                <w:rFonts w:ascii="Book Antiqua" w:eastAsia="Book Antiqua" w:hAnsi="Book Antiqua"/>
                <w:color w:val="222222"/>
              </w:rPr>
              <w:t>uluslararası</w:t>
            </w:r>
            <w:proofErr w:type="spellEnd"/>
            <w:r>
              <w:rPr>
                <w:rFonts w:ascii="Book Antiqua" w:eastAsia="Book Antiqua" w:hAnsi="Book Antiqua"/>
                <w:color w:val="222222"/>
              </w:rPr>
              <w:t xml:space="preserve"> </w:t>
            </w:r>
            <w:proofErr w:type="spellStart"/>
            <w:r>
              <w:rPr>
                <w:rFonts w:ascii="Book Antiqua" w:eastAsia="Book Antiqua" w:hAnsi="Book Antiqua"/>
                <w:color w:val="222222"/>
              </w:rPr>
              <w:t>ölçütlerde</w:t>
            </w:r>
            <w:proofErr w:type="spellEnd"/>
            <w:r>
              <w:rPr>
                <w:rFonts w:ascii="Book Antiqua" w:eastAsia="Book Antiqua" w:hAnsi="Book Antiqua"/>
                <w:color w:val="222222"/>
              </w:rPr>
              <w:t xml:space="preserve"> </w:t>
            </w:r>
            <w:proofErr w:type="spellStart"/>
            <w:r>
              <w:rPr>
                <w:rFonts w:ascii="Book Antiqua" w:eastAsia="Book Antiqua" w:hAnsi="Book Antiqua"/>
                <w:color w:val="222222"/>
              </w:rPr>
              <w:t>bilgi</w:t>
            </w:r>
            <w:proofErr w:type="spellEnd"/>
            <w:r>
              <w:rPr>
                <w:rFonts w:ascii="Book Antiqua" w:eastAsia="Book Antiqua" w:hAnsi="Book Antiqua"/>
                <w:color w:val="222222"/>
              </w:rPr>
              <w:t xml:space="preserve">, </w:t>
            </w:r>
            <w:proofErr w:type="spellStart"/>
            <w:r>
              <w:rPr>
                <w:rFonts w:ascii="Book Antiqua" w:eastAsia="Book Antiqua" w:hAnsi="Book Antiqua"/>
                <w:color w:val="222222"/>
              </w:rPr>
              <w:t>beceri</w:t>
            </w:r>
            <w:proofErr w:type="spellEnd"/>
            <w:r>
              <w:rPr>
                <w:rFonts w:ascii="Book Antiqua" w:eastAsia="Book Antiqua" w:hAnsi="Book Antiqua"/>
                <w:color w:val="222222"/>
              </w:rPr>
              <w:t xml:space="preserve">, </w:t>
            </w:r>
            <w:proofErr w:type="spellStart"/>
            <w:r>
              <w:rPr>
                <w:rFonts w:ascii="Book Antiqua" w:eastAsia="Book Antiqua" w:hAnsi="Book Antiqua"/>
                <w:color w:val="222222"/>
              </w:rPr>
              <w:t>tutum</w:t>
            </w:r>
            <w:proofErr w:type="spellEnd"/>
            <w:r>
              <w:rPr>
                <w:rFonts w:ascii="Book Antiqua" w:eastAsia="Book Antiqua" w:hAnsi="Book Antiqua"/>
                <w:color w:val="222222"/>
              </w:rPr>
              <w:t xml:space="preserve"> </w:t>
            </w:r>
            <w:proofErr w:type="spellStart"/>
            <w:r>
              <w:rPr>
                <w:rFonts w:ascii="Book Antiqua" w:eastAsia="Book Antiqua" w:hAnsi="Book Antiqua"/>
                <w:color w:val="222222"/>
              </w:rPr>
              <w:t>ve</w:t>
            </w:r>
            <w:proofErr w:type="spellEnd"/>
            <w:r>
              <w:rPr>
                <w:rFonts w:ascii="Book Antiqua" w:eastAsia="Book Antiqua" w:hAnsi="Book Antiqua"/>
                <w:color w:val="222222"/>
              </w:rPr>
              <w:t xml:space="preserve"> </w:t>
            </w:r>
            <w:proofErr w:type="spellStart"/>
            <w:r>
              <w:rPr>
                <w:rFonts w:ascii="Book Antiqua" w:eastAsia="Book Antiqua" w:hAnsi="Book Antiqua"/>
                <w:color w:val="222222"/>
              </w:rPr>
              <w:t>davranışın</w:t>
            </w:r>
            <w:proofErr w:type="spellEnd"/>
            <w:r>
              <w:rPr>
                <w:rFonts w:ascii="Book Antiqua" w:eastAsia="Book Antiqua" w:hAnsi="Book Antiqua"/>
                <w:color w:val="222222"/>
              </w:rPr>
              <w:t xml:space="preserve"> </w:t>
            </w:r>
            <w:proofErr w:type="spellStart"/>
            <w:r>
              <w:rPr>
                <w:rFonts w:ascii="Book Antiqua" w:eastAsia="Book Antiqua" w:hAnsi="Book Antiqua"/>
                <w:color w:val="222222"/>
              </w:rPr>
              <w:t>kazandırılmasını</w:t>
            </w:r>
            <w:proofErr w:type="spellEnd"/>
            <w:r>
              <w:rPr>
                <w:rFonts w:ascii="Book Antiqua" w:eastAsia="Book Antiqua" w:hAnsi="Book Antiqua"/>
                <w:color w:val="222222"/>
              </w:rPr>
              <w:t xml:space="preserve"> </w:t>
            </w:r>
            <w:proofErr w:type="spellStart"/>
            <w:r>
              <w:rPr>
                <w:rFonts w:ascii="Book Antiqua" w:eastAsia="Book Antiqua" w:hAnsi="Book Antiqua"/>
                <w:color w:val="222222"/>
              </w:rPr>
              <w:t>sağlamak</w:t>
            </w:r>
            <w:proofErr w:type="spellEnd"/>
            <w:r>
              <w:rPr>
                <w:rFonts w:ascii="Book Antiqua" w:eastAsia="Book Antiqua" w:hAnsi="Book Antiqua"/>
                <w:color w:val="222222"/>
              </w:rPr>
              <w:t>.</w:t>
            </w:r>
          </w:p>
        </w:tc>
      </w:tr>
      <w:tr w:rsidR="00753C23" w:rsidRPr="0088374D" w14:paraId="4AFEF9BB" w14:textId="77777777" w:rsidTr="00074FC4">
        <w:trPr>
          <w:trHeight w:val="507"/>
          <w:jc w:val="center"/>
        </w:trPr>
        <w:tc>
          <w:tcPr>
            <w:tcW w:w="2592" w:type="dxa"/>
            <w:shd w:val="clear" w:color="auto" w:fill="8EAADB" w:themeFill="accent5" w:themeFillTint="99"/>
            <w:vAlign w:val="center"/>
          </w:tcPr>
          <w:p w14:paraId="5207AA2F" w14:textId="77777777" w:rsidR="00753C23" w:rsidRPr="001F1794" w:rsidRDefault="00753C23" w:rsidP="005A039B">
            <w:pPr>
              <w:pStyle w:val="TableParagraph"/>
              <w:spacing w:before="2"/>
              <w:ind w:left="107"/>
              <w:rPr>
                <w:rFonts w:ascii="Times New Roman" w:hAnsi="Times New Roman" w:cs="Times New Roman"/>
                <w:b/>
                <w:spacing w:val="4"/>
                <w:szCs w:val="24"/>
              </w:rPr>
            </w:pPr>
            <w:proofErr w:type="spellStart"/>
            <w:r w:rsidRPr="001F1794">
              <w:rPr>
                <w:rFonts w:ascii="Times New Roman" w:hAnsi="Times New Roman" w:cs="Times New Roman"/>
                <w:b/>
                <w:w w:val="105"/>
                <w:szCs w:val="24"/>
              </w:rPr>
              <w:t>Hedef</w:t>
            </w:r>
            <w:proofErr w:type="spellEnd"/>
            <w:r w:rsidRPr="001F1794">
              <w:rPr>
                <w:rFonts w:ascii="Times New Roman" w:hAnsi="Times New Roman" w:cs="Times New Roman"/>
                <w:b/>
                <w:spacing w:val="-12"/>
                <w:w w:val="105"/>
                <w:szCs w:val="24"/>
              </w:rPr>
              <w:t xml:space="preserve"> </w:t>
            </w:r>
            <w:r w:rsidRPr="001F1794">
              <w:rPr>
                <w:rFonts w:ascii="Times New Roman" w:hAnsi="Times New Roman" w:cs="Times New Roman"/>
                <w:b/>
                <w:spacing w:val="-5"/>
                <w:w w:val="110"/>
                <w:szCs w:val="24"/>
              </w:rPr>
              <w:t>3.1</w:t>
            </w:r>
          </w:p>
        </w:tc>
        <w:tc>
          <w:tcPr>
            <w:tcW w:w="7591" w:type="dxa"/>
            <w:gridSpan w:val="9"/>
            <w:shd w:val="clear" w:color="auto" w:fill="8EAADB" w:themeFill="accent5" w:themeFillTint="99"/>
          </w:tcPr>
          <w:p w14:paraId="0B18A1AC" w14:textId="2302D4B9" w:rsidR="00753C23" w:rsidRPr="0088374D" w:rsidRDefault="00B0458A" w:rsidP="00B0458A">
            <w:pPr>
              <w:spacing w:line="252" w:lineRule="auto"/>
              <w:ind w:left="260" w:right="680"/>
              <w:jc w:val="both"/>
              <w:rPr>
                <w:rFonts w:ascii="Times New Roman" w:hAnsi="Times New Roman" w:cs="Times New Roman"/>
                <w:b/>
                <w:spacing w:val="-2"/>
                <w:w w:val="105"/>
                <w:sz w:val="20"/>
                <w:szCs w:val="20"/>
              </w:rPr>
            </w:pPr>
            <w:r>
              <w:rPr>
                <w:rFonts w:ascii="Book Antiqua" w:eastAsia="Book Antiqua" w:hAnsi="Book Antiqua"/>
              </w:rPr>
              <w:t xml:space="preserve">Özel </w:t>
            </w:r>
            <w:proofErr w:type="spellStart"/>
            <w:r>
              <w:rPr>
                <w:rFonts w:ascii="Book Antiqua" w:eastAsia="Book Antiqua" w:hAnsi="Book Antiqua"/>
              </w:rPr>
              <w:t>eğitim</w:t>
            </w:r>
            <w:proofErr w:type="spellEnd"/>
            <w:r>
              <w:rPr>
                <w:rFonts w:ascii="Book Antiqua" w:eastAsia="Book Antiqua" w:hAnsi="Book Antiqua"/>
              </w:rPr>
              <w:t xml:space="preserve"> </w:t>
            </w:r>
            <w:proofErr w:type="spellStart"/>
            <w:r>
              <w:rPr>
                <w:rFonts w:ascii="Book Antiqua" w:eastAsia="Book Antiqua" w:hAnsi="Book Antiqua"/>
              </w:rPr>
              <w:t>öğrencilerinin</w:t>
            </w:r>
            <w:proofErr w:type="spellEnd"/>
            <w:r>
              <w:rPr>
                <w:rFonts w:ascii="Book Antiqua" w:eastAsia="Book Antiqua" w:hAnsi="Book Antiqua"/>
              </w:rPr>
              <w:t xml:space="preserve"> </w:t>
            </w:r>
            <w:proofErr w:type="spellStart"/>
            <w:r>
              <w:rPr>
                <w:rFonts w:ascii="Book Antiqua" w:eastAsia="Book Antiqua" w:hAnsi="Book Antiqua"/>
              </w:rPr>
              <w:t>kendi</w:t>
            </w:r>
            <w:proofErr w:type="spellEnd"/>
            <w:r>
              <w:rPr>
                <w:rFonts w:ascii="Book Antiqua" w:eastAsia="Book Antiqua" w:hAnsi="Book Antiqua"/>
              </w:rPr>
              <w:t xml:space="preserve"> </w:t>
            </w:r>
            <w:proofErr w:type="spellStart"/>
            <w:r>
              <w:rPr>
                <w:rFonts w:ascii="Book Antiqua" w:eastAsia="Book Antiqua" w:hAnsi="Book Antiqua"/>
              </w:rPr>
              <w:t>durumlarına</w:t>
            </w:r>
            <w:proofErr w:type="spellEnd"/>
            <w:r>
              <w:rPr>
                <w:rFonts w:ascii="Book Antiqua" w:eastAsia="Book Antiqua" w:hAnsi="Book Antiqua"/>
              </w:rPr>
              <w:t xml:space="preserve"> </w:t>
            </w:r>
            <w:proofErr w:type="spellStart"/>
            <w:r>
              <w:rPr>
                <w:rFonts w:ascii="Book Antiqua" w:eastAsia="Book Antiqua" w:hAnsi="Book Antiqua"/>
              </w:rPr>
              <w:t>uygun</w:t>
            </w:r>
            <w:proofErr w:type="spellEnd"/>
            <w:r>
              <w:rPr>
                <w:rFonts w:ascii="Book Antiqua" w:eastAsia="Book Antiqua" w:hAnsi="Book Antiqua"/>
              </w:rPr>
              <w:t xml:space="preserve"> </w:t>
            </w:r>
            <w:proofErr w:type="spellStart"/>
            <w:r>
              <w:rPr>
                <w:rFonts w:ascii="Book Antiqua" w:eastAsia="Book Antiqua" w:hAnsi="Book Antiqua"/>
              </w:rPr>
              <w:t>okullara</w:t>
            </w:r>
            <w:proofErr w:type="spellEnd"/>
            <w:r>
              <w:rPr>
                <w:rFonts w:ascii="Book Antiqua" w:eastAsia="Book Antiqua" w:hAnsi="Book Antiqua"/>
                <w:b/>
              </w:rPr>
              <w:t xml:space="preserve"> </w:t>
            </w:r>
            <w:proofErr w:type="spellStart"/>
            <w:r>
              <w:rPr>
                <w:rFonts w:ascii="Book Antiqua" w:eastAsia="Book Antiqua" w:hAnsi="Book Antiqua"/>
              </w:rPr>
              <w:t>yerleştirilme</w:t>
            </w:r>
            <w:proofErr w:type="spellEnd"/>
            <w:r>
              <w:rPr>
                <w:rFonts w:ascii="Book Antiqua" w:eastAsia="Book Antiqua" w:hAnsi="Book Antiqua"/>
              </w:rPr>
              <w:t xml:space="preserve"> </w:t>
            </w:r>
            <w:proofErr w:type="spellStart"/>
            <w:r>
              <w:rPr>
                <w:rFonts w:ascii="Book Antiqua" w:eastAsia="Book Antiqua" w:hAnsi="Book Antiqua"/>
              </w:rPr>
              <w:t>sayısını</w:t>
            </w:r>
            <w:proofErr w:type="spellEnd"/>
            <w:r>
              <w:rPr>
                <w:rFonts w:ascii="Book Antiqua" w:eastAsia="Book Antiqua" w:hAnsi="Book Antiqua"/>
              </w:rPr>
              <w:t xml:space="preserve"> </w:t>
            </w:r>
            <w:proofErr w:type="spellStart"/>
            <w:r>
              <w:rPr>
                <w:rFonts w:ascii="Book Antiqua" w:eastAsia="Book Antiqua" w:hAnsi="Book Antiqua"/>
              </w:rPr>
              <w:t>artırmak</w:t>
            </w:r>
            <w:proofErr w:type="spellEnd"/>
            <w:r>
              <w:rPr>
                <w:rFonts w:ascii="Book Antiqua" w:eastAsia="Book Antiqua" w:hAnsi="Book Antiqua"/>
              </w:rPr>
              <w:t>,</w:t>
            </w:r>
          </w:p>
        </w:tc>
      </w:tr>
      <w:tr w:rsidR="00753C23" w:rsidRPr="0088374D" w14:paraId="33A17E76" w14:textId="77777777" w:rsidTr="005A039B">
        <w:trPr>
          <w:trHeight w:val="737"/>
          <w:jc w:val="center"/>
        </w:trPr>
        <w:tc>
          <w:tcPr>
            <w:tcW w:w="2592" w:type="dxa"/>
            <w:shd w:val="clear" w:color="auto" w:fill="8EAADB" w:themeFill="accent5" w:themeFillTint="99"/>
            <w:vAlign w:val="center"/>
          </w:tcPr>
          <w:p w14:paraId="32BF6841" w14:textId="77777777" w:rsidR="00753C23" w:rsidRPr="0088374D" w:rsidRDefault="00753C23" w:rsidP="005A039B">
            <w:pPr>
              <w:pStyle w:val="TableParagraph"/>
              <w:spacing w:before="2"/>
              <w:ind w:left="107"/>
              <w:rPr>
                <w:rFonts w:ascii="Times New Roman" w:hAnsi="Times New Roman" w:cs="Times New Roman"/>
                <w:b/>
              </w:rPr>
            </w:pPr>
            <w:proofErr w:type="spellStart"/>
            <w:r w:rsidRPr="0088374D">
              <w:rPr>
                <w:rFonts w:ascii="Times New Roman" w:hAnsi="Times New Roman" w:cs="Times New Roman"/>
                <w:b/>
                <w:spacing w:val="4"/>
              </w:rPr>
              <w:t>Performans</w:t>
            </w:r>
            <w:proofErr w:type="spellEnd"/>
            <w:r w:rsidRPr="0088374D">
              <w:rPr>
                <w:rFonts w:ascii="Times New Roman" w:hAnsi="Times New Roman" w:cs="Times New Roman"/>
                <w:b/>
                <w:spacing w:val="23"/>
              </w:rPr>
              <w:t xml:space="preserve"> </w:t>
            </w:r>
            <w:proofErr w:type="spellStart"/>
            <w:r w:rsidRPr="0088374D">
              <w:rPr>
                <w:rFonts w:ascii="Times New Roman" w:hAnsi="Times New Roman" w:cs="Times New Roman"/>
                <w:b/>
                <w:spacing w:val="-2"/>
              </w:rPr>
              <w:t>Göstergeleri</w:t>
            </w:r>
            <w:proofErr w:type="spellEnd"/>
          </w:p>
        </w:tc>
        <w:tc>
          <w:tcPr>
            <w:tcW w:w="991" w:type="dxa"/>
            <w:shd w:val="clear" w:color="auto" w:fill="8EAADB" w:themeFill="accent5" w:themeFillTint="99"/>
            <w:vAlign w:val="center"/>
          </w:tcPr>
          <w:p w14:paraId="740F5FF9" w14:textId="77777777" w:rsidR="00753C23" w:rsidRPr="0088374D" w:rsidRDefault="00753C23" w:rsidP="005A039B">
            <w:pPr>
              <w:pStyle w:val="TableParagraph"/>
              <w:ind w:left="107" w:right="225"/>
              <w:jc w:val="center"/>
              <w:rPr>
                <w:rFonts w:ascii="Times New Roman" w:hAnsi="Times New Roman" w:cs="Times New Roman"/>
                <w:b/>
                <w:sz w:val="20"/>
                <w:szCs w:val="20"/>
              </w:rPr>
            </w:pPr>
            <w:proofErr w:type="spellStart"/>
            <w:r w:rsidRPr="0088374D">
              <w:rPr>
                <w:rFonts w:ascii="Times New Roman" w:hAnsi="Times New Roman" w:cs="Times New Roman"/>
                <w:b/>
                <w:spacing w:val="-2"/>
                <w:w w:val="105"/>
                <w:sz w:val="20"/>
                <w:szCs w:val="20"/>
              </w:rPr>
              <w:t>Hedefe</w:t>
            </w:r>
            <w:proofErr w:type="spellEnd"/>
            <w:r w:rsidRPr="0088374D">
              <w:rPr>
                <w:rFonts w:ascii="Times New Roman" w:hAnsi="Times New Roman" w:cs="Times New Roman"/>
                <w:b/>
                <w:spacing w:val="-2"/>
                <w:w w:val="105"/>
                <w:sz w:val="20"/>
                <w:szCs w:val="20"/>
              </w:rPr>
              <w:t xml:space="preserve"> </w:t>
            </w:r>
            <w:proofErr w:type="spellStart"/>
            <w:r w:rsidRPr="0088374D">
              <w:rPr>
                <w:rFonts w:ascii="Times New Roman" w:hAnsi="Times New Roman" w:cs="Times New Roman"/>
                <w:b/>
                <w:spacing w:val="-2"/>
                <w:w w:val="105"/>
                <w:sz w:val="20"/>
                <w:szCs w:val="20"/>
              </w:rPr>
              <w:t>Etkisi</w:t>
            </w:r>
            <w:proofErr w:type="spellEnd"/>
          </w:p>
        </w:tc>
        <w:tc>
          <w:tcPr>
            <w:tcW w:w="1135" w:type="dxa"/>
            <w:shd w:val="clear" w:color="auto" w:fill="8EAADB" w:themeFill="accent5" w:themeFillTint="99"/>
            <w:vAlign w:val="center"/>
          </w:tcPr>
          <w:p w14:paraId="0CE1D5E9" w14:textId="77777777" w:rsidR="00753C23" w:rsidRPr="0088374D" w:rsidRDefault="00753C23" w:rsidP="005A039B">
            <w:pPr>
              <w:pStyle w:val="TableParagraph"/>
              <w:ind w:left="108" w:right="139"/>
              <w:jc w:val="center"/>
              <w:rPr>
                <w:rFonts w:ascii="Times New Roman" w:hAnsi="Times New Roman" w:cs="Times New Roman"/>
                <w:b/>
                <w:sz w:val="20"/>
                <w:szCs w:val="20"/>
              </w:rPr>
            </w:pPr>
            <w:proofErr w:type="spellStart"/>
            <w:r w:rsidRPr="0088374D">
              <w:rPr>
                <w:rFonts w:ascii="Times New Roman" w:hAnsi="Times New Roman" w:cs="Times New Roman"/>
                <w:b/>
                <w:spacing w:val="-2"/>
                <w:w w:val="105"/>
                <w:sz w:val="20"/>
                <w:szCs w:val="20"/>
              </w:rPr>
              <w:t>Başlangıç</w:t>
            </w:r>
            <w:proofErr w:type="spellEnd"/>
            <w:r w:rsidRPr="0088374D">
              <w:rPr>
                <w:rFonts w:ascii="Times New Roman" w:hAnsi="Times New Roman" w:cs="Times New Roman"/>
                <w:b/>
                <w:spacing w:val="-2"/>
                <w:w w:val="105"/>
                <w:sz w:val="20"/>
                <w:szCs w:val="20"/>
              </w:rPr>
              <w:t xml:space="preserve"> </w:t>
            </w:r>
            <w:proofErr w:type="spellStart"/>
            <w:r w:rsidRPr="0088374D">
              <w:rPr>
                <w:rFonts w:ascii="Times New Roman" w:hAnsi="Times New Roman" w:cs="Times New Roman"/>
                <w:b/>
                <w:spacing w:val="-2"/>
                <w:w w:val="105"/>
                <w:sz w:val="20"/>
                <w:szCs w:val="20"/>
              </w:rPr>
              <w:t>Değeri</w:t>
            </w:r>
            <w:proofErr w:type="spellEnd"/>
          </w:p>
        </w:tc>
        <w:tc>
          <w:tcPr>
            <w:tcW w:w="797" w:type="dxa"/>
            <w:shd w:val="clear" w:color="auto" w:fill="8EAADB" w:themeFill="accent5" w:themeFillTint="99"/>
            <w:vAlign w:val="center"/>
          </w:tcPr>
          <w:p w14:paraId="4ED80843" w14:textId="77777777" w:rsidR="00753C23" w:rsidRPr="0088374D" w:rsidRDefault="00753C23" w:rsidP="005A039B">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8EAADB" w:themeFill="accent5" w:themeFillTint="99"/>
            <w:vAlign w:val="center"/>
          </w:tcPr>
          <w:p w14:paraId="50C1CA28" w14:textId="77777777" w:rsidR="00753C23" w:rsidRPr="0088374D" w:rsidRDefault="00753C23" w:rsidP="005A039B">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8EAADB" w:themeFill="accent5" w:themeFillTint="99"/>
            <w:vAlign w:val="center"/>
          </w:tcPr>
          <w:p w14:paraId="357535E0" w14:textId="77777777" w:rsidR="00753C23" w:rsidRPr="0088374D" w:rsidRDefault="00753C23" w:rsidP="005A039B">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8EAADB" w:themeFill="accent5" w:themeFillTint="99"/>
            <w:vAlign w:val="center"/>
          </w:tcPr>
          <w:p w14:paraId="6CA0A7F1" w14:textId="77777777" w:rsidR="00753C23" w:rsidRPr="0088374D" w:rsidRDefault="00753C23" w:rsidP="005A039B">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8EAADB" w:themeFill="accent5" w:themeFillTint="99"/>
            <w:vAlign w:val="center"/>
          </w:tcPr>
          <w:p w14:paraId="6A57B306" w14:textId="77777777" w:rsidR="00753C23" w:rsidRPr="0088374D" w:rsidRDefault="00753C23" w:rsidP="005A039B">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8EAADB" w:themeFill="accent5" w:themeFillTint="99"/>
            <w:vAlign w:val="center"/>
          </w:tcPr>
          <w:p w14:paraId="417BCB5D" w14:textId="77777777" w:rsidR="00753C23" w:rsidRPr="0088374D" w:rsidRDefault="00753C23" w:rsidP="005A039B">
            <w:pPr>
              <w:pStyle w:val="TableParagraph"/>
              <w:ind w:left="108" w:right="127"/>
              <w:jc w:val="center"/>
              <w:rPr>
                <w:rFonts w:ascii="Times New Roman" w:hAnsi="Times New Roman" w:cs="Times New Roman"/>
                <w:b/>
                <w:sz w:val="20"/>
                <w:szCs w:val="20"/>
              </w:rPr>
            </w:pPr>
            <w:proofErr w:type="spellStart"/>
            <w:r w:rsidRPr="0088374D">
              <w:rPr>
                <w:rFonts w:ascii="Times New Roman" w:hAnsi="Times New Roman" w:cs="Times New Roman"/>
                <w:b/>
                <w:spacing w:val="-2"/>
                <w:w w:val="105"/>
                <w:sz w:val="20"/>
                <w:szCs w:val="20"/>
              </w:rPr>
              <w:t>İzleme</w:t>
            </w:r>
            <w:proofErr w:type="spellEnd"/>
            <w:r w:rsidRPr="0088374D">
              <w:rPr>
                <w:rFonts w:ascii="Times New Roman" w:hAnsi="Times New Roman" w:cs="Times New Roman"/>
                <w:b/>
                <w:spacing w:val="-2"/>
                <w:w w:val="105"/>
                <w:sz w:val="20"/>
                <w:szCs w:val="20"/>
              </w:rPr>
              <w:t xml:space="preserve"> </w:t>
            </w:r>
            <w:proofErr w:type="spellStart"/>
            <w:r w:rsidRPr="0088374D">
              <w:rPr>
                <w:rFonts w:ascii="Times New Roman" w:hAnsi="Times New Roman" w:cs="Times New Roman"/>
                <w:b/>
                <w:spacing w:val="-2"/>
                <w:w w:val="105"/>
                <w:sz w:val="20"/>
                <w:szCs w:val="20"/>
              </w:rPr>
              <w:t>Sıklığı</w:t>
            </w:r>
            <w:proofErr w:type="spellEnd"/>
          </w:p>
        </w:tc>
        <w:tc>
          <w:tcPr>
            <w:tcW w:w="926" w:type="dxa"/>
            <w:shd w:val="clear" w:color="auto" w:fill="8EAADB" w:themeFill="accent5" w:themeFillTint="99"/>
            <w:vAlign w:val="center"/>
          </w:tcPr>
          <w:p w14:paraId="453594FD" w14:textId="77777777" w:rsidR="00753C23" w:rsidRPr="0088374D" w:rsidRDefault="00753C23" w:rsidP="005A039B">
            <w:pPr>
              <w:pStyle w:val="TableParagraph"/>
              <w:ind w:left="108" w:right="232"/>
              <w:jc w:val="center"/>
              <w:rPr>
                <w:rFonts w:ascii="Times New Roman" w:hAnsi="Times New Roman" w:cs="Times New Roman"/>
                <w:b/>
                <w:sz w:val="20"/>
                <w:szCs w:val="20"/>
              </w:rPr>
            </w:pPr>
            <w:proofErr w:type="spellStart"/>
            <w:r w:rsidRPr="0088374D">
              <w:rPr>
                <w:rFonts w:ascii="Times New Roman" w:hAnsi="Times New Roman" w:cs="Times New Roman"/>
                <w:b/>
                <w:spacing w:val="-2"/>
                <w:w w:val="105"/>
                <w:sz w:val="20"/>
                <w:szCs w:val="20"/>
              </w:rPr>
              <w:t>Rapor</w:t>
            </w:r>
            <w:proofErr w:type="spellEnd"/>
            <w:r w:rsidRPr="0088374D">
              <w:rPr>
                <w:rFonts w:ascii="Times New Roman" w:hAnsi="Times New Roman" w:cs="Times New Roman"/>
                <w:b/>
                <w:spacing w:val="-2"/>
                <w:w w:val="105"/>
                <w:sz w:val="20"/>
                <w:szCs w:val="20"/>
              </w:rPr>
              <w:t xml:space="preserve"> </w:t>
            </w:r>
            <w:proofErr w:type="spellStart"/>
            <w:r w:rsidRPr="0088374D">
              <w:rPr>
                <w:rFonts w:ascii="Times New Roman" w:hAnsi="Times New Roman" w:cs="Times New Roman"/>
                <w:b/>
                <w:spacing w:val="-2"/>
                <w:w w:val="105"/>
                <w:sz w:val="20"/>
                <w:szCs w:val="20"/>
              </w:rPr>
              <w:t>Sıklığı</w:t>
            </w:r>
            <w:proofErr w:type="spellEnd"/>
          </w:p>
        </w:tc>
      </w:tr>
      <w:tr w:rsidR="00DE25D0" w:rsidRPr="0088374D" w14:paraId="42984EC2" w14:textId="77777777" w:rsidTr="003D0432">
        <w:trPr>
          <w:trHeight w:val="737"/>
          <w:jc w:val="center"/>
        </w:trPr>
        <w:tc>
          <w:tcPr>
            <w:tcW w:w="2592" w:type="dxa"/>
            <w:shd w:val="clear" w:color="auto" w:fill="8EAADB" w:themeFill="accent5" w:themeFillTint="99"/>
            <w:vAlign w:val="center"/>
          </w:tcPr>
          <w:p w14:paraId="557D3275" w14:textId="24DB9F20" w:rsidR="00DE25D0" w:rsidRPr="001F1794" w:rsidRDefault="00DE25D0" w:rsidP="00DE25D0">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3.1.1</w:t>
            </w:r>
            <w:r>
              <w:t xml:space="preserve"> </w:t>
            </w:r>
            <w:r>
              <w:rPr>
                <w:rFonts w:ascii="Times New Roman" w:hAnsi="Times New Roman" w:cs="Times New Roman"/>
                <w:b/>
                <w:spacing w:val="-2"/>
                <w:w w:val="105"/>
                <w:szCs w:val="24"/>
              </w:rPr>
              <w:t xml:space="preserve">Uygun </w:t>
            </w:r>
            <w:proofErr w:type="spellStart"/>
            <w:r>
              <w:rPr>
                <w:rFonts w:ascii="Times New Roman" w:hAnsi="Times New Roman" w:cs="Times New Roman"/>
                <w:b/>
                <w:spacing w:val="-2"/>
                <w:w w:val="105"/>
                <w:szCs w:val="24"/>
              </w:rPr>
              <w:t>yerleştirmelerin</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yapılma</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oranı</w:t>
            </w:r>
            <w:proofErr w:type="spellEnd"/>
            <w:r>
              <w:rPr>
                <w:rFonts w:ascii="Times New Roman" w:hAnsi="Times New Roman" w:cs="Times New Roman"/>
                <w:b/>
                <w:spacing w:val="-2"/>
                <w:w w:val="105"/>
                <w:szCs w:val="24"/>
              </w:rPr>
              <w:t xml:space="preserve"> </w:t>
            </w:r>
          </w:p>
        </w:tc>
        <w:tc>
          <w:tcPr>
            <w:tcW w:w="991" w:type="dxa"/>
            <w:shd w:val="clear" w:color="auto" w:fill="D9E2F3" w:themeFill="accent5" w:themeFillTint="33"/>
            <w:vAlign w:val="center"/>
          </w:tcPr>
          <w:p w14:paraId="3F05982F" w14:textId="1CEBF247" w:rsidR="00DE25D0" w:rsidRPr="0088374D" w:rsidRDefault="00DE25D0" w:rsidP="00DE25D0">
            <w:pPr>
              <w:pStyle w:val="TableParagraph"/>
              <w:jc w:val="center"/>
              <w:rPr>
                <w:rFonts w:ascii="Times New Roman" w:hAnsi="Times New Roman" w:cs="Times New Roman"/>
                <w:sz w:val="20"/>
                <w:szCs w:val="20"/>
              </w:rPr>
            </w:pPr>
            <w:r w:rsidRPr="00A0277D">
              <w:rPr>
                <w:rFonts w:ascii="Times New Roman" w:hAnsi="Times New Roman" w:cs="Times New Roman"/>
                <w:sz w:val="20"/>
              </w:rPr>
              <w:t>%100</w:t>
            </w:r>
          </w:p>
        </w:tc>
        <w:tc>
          <w:tcPr>
            <w:tcW w:w="1135" w:type="dxa"/>
            <w:shd w:val="clear" w:color="auto" w:fill="D9E2F3" w:themeFill="accent5" w:themeFillTint="33"/>
            <w:vAlign w:val="center"/>
          </w:tcPr>
          <w:p w14:paraId="54AC0935" w14:textId="5FC855D4" w:rsidR="00DE25D0" w:rsidRPr="0088374D" w:rsidRDefault="00DE25D0" w:rsidP="00DE25D0">
            <w:pPr>
              <w:pStyle w:val="TableParagraph"/>
              <w:jc w:val="center"/>
              <w:rPr>
                <w:rFonts w:ascii="Times New Roman" w:hAnsi="Times New Roman" w:cs="Times New Roman"/>
                <w:sz w:val="20"/>
                <w:szCs w:val="20"/>
              </w:rPr>
            </w:pPr>
            <w:r w:rsidRPr="00CA1B5F">
              <w:t>%100</w:t>
            </w:r>
          </w:p>
        </w:tc>
        <w:tc>
          <w:tcPr>
            <w:tcW w:w="797" w:type="dxa"/>
            <w:shd w:val="clear" w:color="auto" w:fill="D9E2F3" w:themeFill="accent5" w:themeFillTint="33"/>
            <w:vAlign w:val="center"/>
          </w:tcPr>
          <w:p w14:paraId="66EA10B1" w14:textId="2457F2E4" w:rsidR="00DE25D0" w:rsidRPr="0088374D" w:rsidRDefault="00DE25D0" w:rsidP="00DE25D0">
            <w:pPr>
              <w:pStyle w:val="TableParagraph"/>
              <w:jc w:val="center"/>
              <w:rPr>
                <w:rFonts w:ascii="Times New Roman" w:hAnsi="Times New Roman" w:cs="Times New Roman"/>
                <w:sz w:val="20"/>
                <w:szCs w:val="20"/>
              </w:rPr>
            </w:pPr>
            <w:r w:rsidRPr="00CA1B5F">
              <w:t>%100</w:t>
            </w:r>
          </w:p>
        </w:tc>
        <w:tc>
          <w:tcPr>
            <w:tcW w:w="720" w:type="dxa"/>
            <w:shd w:val="clear" w:color="auto" w:fill="D9E2F3" w:themeFill="accent5" w:themeFillTint="33"/>
            <w:vAlign w:val="center"/>
          </w:tcPr>
          <w:p w14:paraId="3C8F395B" w14:textId="76C1335F" w:rsidR="00DE25D0" w:rsidRPr="0088374D" w:rsidRDefault="00DE25D0" w:rsidP="00DE25D0">
            <w:pPr>
              <w:pStyle w:val="TableParagraph"/>
              <w:jc w:val="center"/>
              <w:rPr>
                <w:rFonts w:ascii="Times New Roman" w:hAnsi="Times New Roman" w:cs="Times New Roman"/>
                <w:sz w:val="20"/>
                <w:szCs w:val="20"/>
              </w:rPr>
            </w:pPr>
            <w:r w:rsidRPr="00CA1B5F">
              <w:t>%100</w:t>
            </w:r>
          </w:p>
        </w:tc>
        <w:tc>
          <w:tcPr>
            <w:tcW w:w="718" w:type="dxa"/>
            <w:shd w:val="clear" w:color="auto" w:fill="D9E2F3" w:themeFill="accent5" w:themeFillTint="33"/>
            <w:vAlign w:val="center"/>
          </w:tcPr>
          <w:p w14:paraId="5D9836D7" w14:textId="6D63E89B" w:rsidR="00DE25D0" w:rsidRPr="0088374D" w:rsidRDefault="00DE25D0" w:rsidP="00DE25D0">
            <w:pPr>
              <w:pStyle w:val="TableParagraph"/>
              <w:jc w:val="center"/>
              <w:rPr>
                <w:rFonts w:ascii="Times New Roman" w:hAnsi="Times New Roman" w:cs="Times New Roman"/>
                <w:sz w:val="20"/>
                <w:szCs w:val="20"/>
              </w:rPr>
            </w:pPr>
            <w:r w:rsidRPr="00CA1B5F">
              <w:t>%100</w:t>
            </w:r>
          </w:p>
        </w:tc>
        <w:tc>
          <w:tcPr>
            <w:tcW w:w="720" w:type="dxa"/>
            <w:shd w:val="clear" w:color="auto" w:fill="D9E2F3" w:themeFill="accent5" w:themeFillTint="33"/>
            <w:vAlign w:val="center"/>
          </w:tcPr>
          <w:p w14:paraId="337CCDB1" w14:textId="132649CB" w:rsidR="00DE25D0" w:rsidRPr="0088374D" w:rsidRDefault="00DE25D0" w:rsidP="00DE25D0">
            <w:pPr>
              <w:pStyle w:val="TableParagraph"/>
              <w:jc w:val="center"/>
              <w:rPr>
                <w:rFonts w:ascii="Times New Roman" w:hAnsi="Times New Roman" w:cs="Times New Roman"/>
                <w:sz w:val="20"/>
                <w:szCs w:val="20"/>
              </w:rPr>
            </w:pPr>
            <w:r w:rsidRPr="00CA1B5F">
              <w:t>%100</w:t>
            </w:r>
          </w:p>
        </w:tc>
        <w:tc>
          <w:tcPr>
            <w:tcW w:w="720" w:type="dxa"/>
            <w:shd w:val="clear" w:color="auto" w:fill="D9E2F3" w:themeFill="accent5" w:themeFillTint="33"/>
            <w:vAlign w:val="center"/>
          </w:tcPr>
          <w:p w14:paraId="55EBD53E" w14:textId="232B9D71" w:rsidR="00DE25D0" w:rsidRPr="0088374D" w:rsidRDefault="00DE25D0" w:rsidP="00DE25D0">
            <w:pPr>
              <w:pStyle w:val="TableParagraph"/>
              <w:jc w:val="center"/>
              <w:rPr>
                <w:rFonts w:ascii="Times New Roman" w:hAnsi="Times New Roman" w:cs="Times New Roman"/>
                <w:sz w:val="20"/>
                <w:szCs w:val="20"/>
              </w:rPr>
            </w:pPr>
            <w:r w:rsidRPr="00CA1B5F">
              <w:t>%100</w:t>
            </w:r>
          </w:p>
        </w:tc>
        <w:tc>
          <w:tcPr>
            <w:tcW w:w="864" w:type="dxa"/>
            <w:shd w:val="clear" w:color="auto" w:fill="D9E2F3" w:themeFill="accent5" w:themeFillTint="33"/>
            <w:vAlign w:val="center"/>
          </w:tcPr>
          <w:p w14:paraId="53609279" w14:textId="3C658EF6" w:rsidR="00DE25D0" w:rsidRPr="0088374D" w:rsidRDefault="00DE25D0" w:rsidP="00DE25D0">
            <w:pPr>
              <w:pStyle w:val="TableParagraph"/>
              <w:jc w:val="center"/>
              <w:rPr>
                <w:rFonts w:ascii="Times New Roman" w:hAnsi="Times New Roman" w:cs="Times New Roman"/>
                <w:sz w:val="20"/>
                <w:szCs w:val="20"/>
              </w:rPr>
            </w:pPr>
            <w:proofErr w:type="spellStart"/>
            <w:r>
              <w:rPr>
                <w:color w:val="000000"/>
              </w:rPr>
              <w:t>Tüm</w:t>
            </w:r>
            <w:proofErr w:type="spellEnd"/>
            <w:r>
              <w:rPr>
                <w:color w:val="000000"/>
              </w:rPr>
              <w:t xml:space="preserve"> </w:t>
            </w:r>
            <w:proofErr w:type="spellStart"/>
            <w:r>
              <w:rPr>
                <w:color w:val="000000"/>
              </w:rPr>
              <w:t>Yıl</w:t>
            </w:r>
            <w:proofErr w:type="spellEnd"/>
          </w:p>
        </w:tc>
        <w:tc>
          <w:tcPr>
            <w:tcW w:w="926" w:type="dxa"/>
            <w:shd w:val="clear" w:color="auto" w:fill="D9E2F3" w:themeFill="accent5" w:themeFillTint="33"/>
            <w:vAlign w:val="center"/>
          </w:tcPr>
          <w:p w14:paraId="3AE01BD3" w14:textId="42B35C4B" w:rsidR="00DE25D0" w:rsidRPr="0088374D" w:rsidRDefault="00DE25D0" w:rsidP="00DE25D0">
            <w:pPr>
              <w:pStyle w:val="TableParagraph"/>
              <w:jc w:val="center"/>
              <w:rPr>
                <w:rFonts w:ascii="Times New Roman" w:hAnsi="Times New Roman" w:cs="Times New Roman"/>
                <w:sz w:val="20"/>
                <w:szCs w:val="20"/>
              </w:rPr>
            </w:pPr>
            <w:proofErr w:type="spellStart"/>
            <w:r>
              <w:rPr>
                <w:color w:val="000000"/>
              </w:rPr>
              <w:t>Tüm</w:t>
            </w:r>
            <w:proofErr w:type="spellEnd"/>
            <w:r>
              <w:rPr>
                <w:color w:val="000000"/>
              </w:rPr>
              <w:t xml:space="preserve"> </w:t>
            </w:r>
            <w:proofErr w:type="spellStart"/>
            <w:r>
              <w:rPr>
                <w:color w:val="000000"/>
              </w:rPr>
              <w:t>Yıl</w:t>
            </w:r>
            <w:proofErr w:type="spellEnd"/>
          </w:p>
        </w:tc>
      </w:tr>
      <w:tr w:rsidR="00DE25D0" w:rsidRPr="0088374D" w14:paraId="01E3B27E" w14:textId="77777777" w:rsidTr="00B61B4E">
        <w:trPr>
          <w:trHeight w:val="737"/>
          <w:jc w:val="center"/>
        </w:trPr>
        <w:tc>
          <w:tcPr>
            <w:tcW w:w="2592" w:type="dxa"/>
            <w:shd w:val="clear" w:color="auto" w:fill="8EAADB" w:themeFill="accent5" w:themeFillTint="99"/>
            <w:vAlign w:val="center"/>
          </w:tcPr>
          <w:p w14:paraId="681251E6" w14:textId="14E1B4DD" w:rsidR="00DE25D0" w:rsidRPr="001F1794" w:rsidRDefault="00DE25D0" w:rsidP="00DE25D0">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3.1.2</w:t>
            </w:r>
            <w:r>
              <w:t xml:space="preserve"> </w:t>
            </w:r>
            <w:r>
              <w:rPr>
                <w:rFonts w:ascii="Times New Roman" w:hAnsi="Times New Roman" w:cs="Times New Roman"/>
                <w:b/>
                <w:spacing w:val="-2"/>
                <w:w w:val="105"/>
                <w:szCs w:val="24"/>
              </w:rPr>
              <w:t xml:space="preserve">Özel </w:t>
            </w:r>
            <w:proofErr w:type="spellStart"/>
            <w:r>
              <w:rPr>
                <w:rFonts w:ascii="Times New Roman" w:hAnsi="Times New Roman" w:cs="Times New Roman"/>
                <w:b/>
                <w:spacing w:val="-2"/>
                <w:w w:val="105"/>
                <w:szCs w:val="24"/>
              </w:rPr>
              <w:t>eğitime</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ihtiyaç</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duyan</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bireylere</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yönelik</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kullanılacak</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değerlendirme</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araçlarının</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doğru</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biçimde</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kullanımını</w:t>
            </w:r>
            <w:proofErr w:type="spellEnd"/>
            <w:r>
              <w:rPr>
                <w:rFonts w:ascii="Times New Roman" w:hAnsi="Times New Roman" w:cs="Times New Roman"/>
                <w:b/>
                <w:spacing w:val="-2"/>
                <w:w w:val="105"/>
                <w:szCs w:val="24"/>
              </w:rPr>
              <w:t xml:space="preserve"> </w:t>
            </w:r>
            <w:proofErr w:type="spellStart"/>
            <w:r>
              <w:rPr>
                <w:rFonts w:ascii="Times New Roman" w:hAnsi="Times New Roman" w:cs="Times New Roman"/>
                <w:b/>
                <w:spacing w:val="-2"/>
                <w:w w:val="105"/>
                <w:szCs w:val="24"/>
              </w:rPr>
              <w:t>sağlamak</w:t>
            </w:r>
            <w:proofErr w:type="spellEnd"/>
          </w:p>
        </w:tc>
        <w:tc>
          <w:tcPr>
            <w:tcW w:w="991" w:type="dxa"/>
            <w:shd w:val="clear" w:color="auto" w:fill="D9E2F3" w:themeFill="accent5" w:themeFillTint="33"/>
            <w:vAlign w:val="center"/>
          </w:tcPr>
          <w:p w14:paraId="21DCD433" w14:textId="547F9236" w:rsidR="00DE25D0" w:rsidRPr="0088374D" w:rsidRDefault="00DE25D0" w:rsidP="00DE25D0">
            <w:pPr>
              <w:pStyle w:val="TableParagraph"/>
              <w:spacing w:line="360" w:lineRule="auto"/>
              <w:jc w:val="center"/>
              <w:rPr>
                <w:rFonts w:ascii="Times New Roman" w:hAnsi="Times New Roman" w:cs="Times New Roman"/>
                <w:sz w:val="20"/>
                <w:szCs w:val="20"/>
              </w:rPr>
            </w:pPr>
            <w:r w:rsidRPr="00A0277D">
              <w:rPr>
                <w:rFonts w:ascii="Times New Roman" w:hAnsi="Times New Roman" w:cs="Times New Roman"/>
                <w:sz w:val="20"/>
              </w:rPr>
              <w:t>%100</w:t>
            </w:r>
          </w:p>
        </w:tc>
        <w:tc>
          <w:tcPr>
            <w:tcW w:w="1135" w:type="dxa"/>
            <w:shd w:val="clear" w:color="auto" w:fill="D9E2F3" w:themeFill="accent5" w:themeFillTint="33"/>
            <w:vAlign w:val="center"/>
          </w:tcPr>
          <w:p w14:paraId="2FC574BB" w14:textId="3D1903D9" w:rsidR="00DE25D0" w:rsidRPr="0088374D" w:rsidRDefault="00DE25D0" w:rsidP="00DE25D0">
            <w:pPr>
              <w:pStyle w:val="TableParagraph"/>
              <w:jc w:val="center"/>
              <w:rPr>
                <w:rFonts w:ascii="Times New Roman" w:hAnsi="Times New Roman" w:cs="Times New Roman"/>
                <w:sz w:val="20"/>
                <w:szCs w:val="20"/>
              </w:rPr>
            </w:pPr>
            <w:r w:rsidRPr="00CA1B5F">
              <w:t>%100</w:t>
            </w:r>
          </w:p>
        </w:tc>
        <w:tc>
          <w:tcPr>
            <w:tcW w:w="797" w:type="dxa"/>
            <w:shd w:val="clear" w:color="auto" w:fill="D9E2F3" w:themeFill="accent5" w:themeFillTint="33"/>
            <w:vAlign w:val="center"/>
          </w:tcPr>
          <w:p w14:paraId="451BF95C" w14:textId="03B57AB2" w:rsidR="00DE25D0" w:rsidRPr="0088374D" w:rsidRDefault="00DE25D0" w:rsidP="00DE25D0">
            <w:pPr>
              <w:pStyle w:val="TableParagraph"/>
              <w:jc w:val="center"/>
              <w:rPr>
                <w:rFonts w:ascii="Times New Roman" w:hAnsi="Times New Roman" w:cs="Times New Roman"/>
                <w:sz w:val="20"/>
                <w:szCs w:val="20"/>
              </w:rPr>
            </w:pPr>
            <w:r w:rsidRPr="00CA1B5F">
              <w:t>%100</w:t>
            </w:r>
          </w:p>
        </w:tc>
        <w:tc>
          <w:tcPr>
            <w:tcW w:w="720" w:type="dxa"/>
            <w:shd w:val="clear" w:color="auto" w:fill="D9E2F3" w:themeFill="accent5" w:themeFillTint="33"/>
            <w:vAlign w:val="center"/>
          </w:tcPr>
          <w:p w14:paraId="5D3A0694" w14:textId="6430B07D" w:rsidR="00DE25D0" w:rsidRPr="0088374D" w:rsidRDefault="00DE25D0" w:rsidP="00DE25D0">
            <w:pPr>
              <w:pStyle w:val="TableParagraph"/>
              <w:jc w:val="center"/>
              <w:rPr>
                <w:rFonts w:ascii="Times New Roman" w:hAnsi="Times New Roman" w:cs="Times New Roman"/>
                <w:sz w:val="20"/>
                <w:szCs w:val="20"/>
              </w:rPr>
            </w:pPr>
            <w:r w:rsidRPr="00CA1B5F">
              <w:t>%100</w:t>
            </w:r>
          </w:p>
        </w:tc>
        <w:tc>
          <w:tcPr>
            <w:tcW w:w="718" w:type="dxa"/>
            <w:shd w:val="clear" w:color="auto" w:fill="D9E2F3" w:themeFill="accent5" w:themeFillTint="33"/>
            <w:vAlign w:val="center"/>
          </w:tcPr>
          <w:p w14:paraId="161B3289" w14:textId="3AEFA399" w:rsidR="00DE25D0" w:rsidRPr="0088374D" w:rsidRDefault="00DE25D0" w:rsidP="00DE25D0">
            <w:pPr>
              <w:pStyle w:val="TableParagraph"/>
              <w:jc w:val="center"/>
              <w:rPr>
                <w:rFonts w:ascii="Times New Roman" w:hAnsi="Times New Roman" w:cs="Times New Roman"/>
                <w:sz w:val="20"/>
                <w:szCs w:val="20"/>
              </w:rPr>
            </w:pPr>
            <w:r w:rsidRPr="00CA1B5F">
              <w:t>%100</w:t>
            </w:r>
          </w:p>
        </w:tc>
        <w:tc>
          <w:tcPr>
            <w:tcW w:w="720" w:type="dxa"/>
            <w:shd w:val="clear" w:color="auto" w:fill="D9E2F3" w:themeFill="accent5" w:themeFillTint="33"/>
            <w:vAlign w:val="center"/>
          </w:tcPr>
          <w:p w14:paraId="2C6E7249" w14:textId="1663E58C" w:rsidR="00DE25D0" w:rsidRPr="0088374D" w:rsidRDefault="00DE25D0" w:rsidP="00DE25D0">
            <w:pPr>
              <w:pStyle w:val="TableParagraph"/>
              <w:jc w:val="center"/>
              <w:rPr>
                <w:rFonts w:ascii="Times New Roman" w:hAnsi="Times New Roman" w:cs="Times New Roman"/>
                <w:sz w:val="20"/>
                <w:szCs w:val="20"/>
              </w:rPr>
            </w:pPr>
            <w:r w:rsidRPr="00CA1B5F">
              <w:t>%100</w:t>
            </w:r>
          </w:p>
        </w:tc>
        <w:tc>
          <w:tcPr>
            <w:tcW w:w="720" w:type="dxa"/>
            <w:shd w:val="clear" w:color="auto" w:fill="D9E2F3" w:themeFill="accent5" w:themeFillTint="33"/>
            <w:vAlign w:val="center"/>
          </w:tcPr>
          <w:p w14:paraId="24231D0F" w14:textId="1169F1D8" w:rsidR="00DE25D0" w:rsidRPr="0088374D" w:rsidRDefault="00DE25D0" w:rsidP="00DE25D0">
            <w:pPr>
              <w:pStyle w:val="TableParagraph"/>
              <w:jc w:val="center"/>
              <w:rPr>
                <w:rFonts w:ascii="Times New Roman" w:hAnsi="Times New Roman" w:cs="Times New Roman"/>
                <w:sz w:val="20"/>
                <w:szCs w:val="20"/>
              </w:rPr>
            </w:pPr>
            <w:r w:rsidRPr="00CA1B5F">
              <w:t>%100</w:t>
            </w:r>
          </w:p>
        </w:tc>
        <w:tc>
          <w:tcPr>
            <w:tcW w:w="864" w:type="dxa"/>
            <w:shd w:val="clear" w:color="auto" w:fill="D9E2F3" w:themeFill="accent5" w:themeFillTint="33"/>
          </w:tcPr>
          <w:p w14:paraId="1B3F2366" w14:textId="77777777" w:rsidR="00440B81" w:rsidRDefault="00440B81" w:rsidP="00DE25D0">
            <w:pPr>
              <w:pStyle w:val="TableParagraph"/>
              <w:jc w:val="center"/>
              <w:rPr>
                <w:color w:val="000000"/>
              </w:rPr>
            </w:pPr>
          </w:p>
          <w:p w14:paraId="0563A1B3" w14:textId="77777777" w:rsidR="00440B81" w:rsidRDefault="00440B81" w:rsidP="00DE25D0">
            <w:pPr>
              <w:pStyle w:val="TableParagraph"/>
              <w:jc w:val="center"/>
              <w:rPr>
                <w:color w:val="000000"/>
              </w:rPr>
            </w:pPr>
            <w:r>
              <w:rPr>
                <w:color w:val="000000"/>
              </w:rPr>
              <w:t xml:space="preserve"> </w:t>
            </w:r>
          </w:p>
          <w:p w14:paraId="721E8750" w14:textId="068708A7" w:rsidR="00DE25D0" w:rsidRPr="0088374D" w:rsidRDefault="00DE25D0" w:rsidP="00DE25D0">
            <w:pPr>
              <w:pStyle w:val="TableParagraph"/>
              <w:jc w:val="center"/>
              <w:rPr>
                <w:rFonts w:ascii="Times New Roman" w:hAnsi="Times New Roman" w:cs="Times New Roman"/>
                <w:sz w:val="20"/>
                <w:szCs w:val="20"/>
              </w:rPr>
            </w:pPr>
            <w:proofErr w:type="spellStart"/>
            <w:r w:rsidRPr="008E3980">
              <w:rPr>
                <w:color w:val="000000"/>
              </w:rPr>
              <w:t>Tüm</w:t>
            </w:r>
            <w:proofErr w:type="spellEnd"/>
            <w:r w:rsidRPr="008E3980">
              <w:rPr>
                <w:color w:val="000000"/>
              </w:rPr>
              <w:t xml:space="preserve"> </w:t>
            </w:r>
            <w:proofErr w:type="spellStart"/>
            <w:r w:rsidRPr="008E3980">
              <w:rPr>
                <w:color w:val="000000"/>
              </w:rPr>
              <w:t>Yıl</w:t>
            </w:r>
            <w:proofErr w:type="spellEnd"/>
          </w:p>
        </w:tc>
        <w:tc>
          <w:tcPr>
            <w:tcW w:w="926" w:type="dxa"/>
            <w:shd w:val="clear" w:color="auto" w:fill="D9E2F3" w:themeFill="accent5" w:themeFillTint="33"/>
          </w:tcPr>
          <w:p w14:paraId="3C845E67" w14:textId="77777777" w:rsidR="00440B81" w:rsidRDefault="00440B81" w:rsidP="00DE25D0">
            <w:pPr>
              <w:pStyle w:val="TableParagraph"/>
              <w:jc w:val="center"/>
              <w:rPr>
                <w:color w:val="000000"/>
              </w:rPr>
            </w:pPr>
          </w:p>
          <w:p w14:paraId="14816D1C" w14:textId="77777777" w:rsidR="00440B81" w:rsidRDefault="00440B81" w:rsidP="00DE25D0">
            <w:pPr>
              <w:pStyle w:val="TableParagraph"/>
              <w:jc w:val="center"/>
              <w:rPr>
                <w:color w:val="000000"/>
              </w:rPr>
            </w:pPr>
            <w:r>
              <w:rPr>
                <w:color w:val="000000"/>
              </w:rPr>
              <w:t xml:space="preserve"> </w:t>
            </w:r>
          </w:p>
          <w:p w14:paraId="1839F11D" w14:textId="3CB8B195" w:rsidR="00DE25D0" w:rsidRPr="0088374D" w:rsidRDefault="00DE25D0" w:rsidP="00DE25D0">
            <w:pPr>
              <w:pStyle w:val="TableParagraph"/>
              <w:jc w:val="center"/>
              <w:rPr>
                <w:rFonts w:ascii="Times New Roman" w:hAnsi="Times New Roman" w:cs="Times New Roman"/>
                <w:sz w:val="20"/>
                <w:szCs w:val="20"/>
              </w:rPr>
            </w:pPr>
            <w:proofErr w:type="spellStart"/>
            <w:r w:rsidRPr="008E3980">
              <w:rPr>
                <w:color w:val="000000"/>
              </w:rPr>
              <w:t>Tüm</w:t>
            </w:r>
            <w:proofErr w:type="spellEnd"/>
            <w:r w:rsidRPr="008E3980">
              <w:rPr>
                <w:color w:val="000000"/>
              </w:rPr>
              <w:t xml:space="preserve"> </w:t>
            </w:r>
            <w:proofErr w:type="spellStart"/>
            <w:r w:rsidRPr="008E3980">
              <w:rPr>
                <w:color w:val="000000"/>
              </w:rPr>
              <w:t>Yıl</w:t>
            </w:r>
            <w:proofErr w:type="spellEnd"/>
          </w:p>
        </w:tc>
      </w:tr>
      <w:tr w:rsidR="00643CEA" w:rsidRPr="0088374D" w14:paraId="0E2946F6" w14:textId="77777777" w:rsidTr="005A039B">
        <w:trPr>
          <w:trHeight w:val="737"/>
          <w:jc w:val="center"/>
        </w:trPr>
        <w:tc>
          <w:tcPr>
            <w:tcW w:w="2592" w:type="dxa"/>
            <w:shd w:val="clear" w:color="auto" w:fill="8EAADB" w:themeFill="accent5" w:themeFillTint="99"/>
            <w:vAlign w:val="center"/>
          </w:tcPr>
          <w:p w14:paraId="53E29476" w14:textId="2C756FEE" w:rsidR="00643CEA" w:rsidRPr="0088374D" w:rsidRDefault="00643CEA" w:rsidP="00643CEA">
            <w:pPr>
              <w:pStyle w:val="TableParagraph"/>
              <w:spacing w:before="2"/>
              <w:ind w:left="107"/>
              <w:rPr>
                <w:rFonts w:ascii="Times New Roman" w:hAnsi="Times New Roman" w:cs="Times New Roman"/>
                <w:b/>
              </w:rPr>
            </w:pPr>
          </w:p>
        </w:tc>
        <w:tc>
          <w:tcPr>
            <w:tcW w:w="7591" w:type="dxa"/>
            <w:gridSpan w:val="9"/>
            <w:shd w:val="clear" w:color="auto" w:fill="8EAADB" w:themeFill="accent5" w:themeFillTint="99"/>
            <w:vAlign w:val="center"/>
          </w:tcPr>
          <w:p w14:paraId="36665074" w14:textId="4B0225EA" w:rsidR="00643CEA" w:rsidRPr="0088374D" w:rsidRDefault="00643CEA" w:rsidP="00643CEA">
            <w:pPr>
              <w:pStyle w:val="TableParagraph"/>
              <w:spacing w:before="121"/>
              <w:ind w:left="107"/>
              <w:rPr>
                <w:rFonts w:ascii="Times New Roman" w:hAnsi="Times New Roman" w:cs="Times New Roman"/>
                <w:sz w:val="20"/>
                <w:szCs w:val="20"/>
              </w:rPr>
            </w:pPr>
          </w:p>
        </w:tc>
      </w:tr>
      <w:tr w:rsidR="00643CEA" w:rsidRPr="0088374D" w14:paraId="673FD1EA" w14:textId="77777777" w:rsidTr="005A039B">
        <w:trPr>
          <w:trHeight w:val="737"/>
          <w:jc w:val="center"/>
        </w:trPr>
        <w:tc>
          <w:tcPr>
            <w:tcW w:w="2592" w:type="dxa"/>
            <w:shd w:val="clear" w:color="auto" w:fill="8EAADB" w:themeFill="accent5" w:themeFillTint="99"/>
            <w:vAlign w:val="center"/>
          </w:tcPr>
          <w:p w14:paraId="60941685" w14:textId="77777777" w:rsidR="00643CEA" w:rsidRPr="0088374D" w:rsidRDefault="00643CEA" w:rsidP="00643CEA">
            <w:pPr>
              <w:pStyle w:val="TableParagraph"/>
              <w:spacing w:before="1"/>
              <w:ind w:left="107"/>
              <w:rPr>
                <w:rFonts w:ascii="Times New Roman" w:hAnsi="Times New Roman" w:cs="Times New Roman"/>
                <w:b/>
              </w:rPr>
            </w:pPr>
            <w:proofErr w:type="spellStart"/>
            <w:r w:rsidRPr="0088374D">
              <w:rPr>
                <w:rFonts w:ascii="Times New Roman" w:hAnsi="Times New Roman" w:cs="Times New Roman"/>
                <w:b/>
              </w:rPr>
              <w:t>İş</w:t>
            </w:r>
            <w:proofErr w:type="spellEnd"/>
            <w:r w:rsidRPr="0088374D">
              <w:rPr>
                <w:rFonts w:ascii="Times New Roman" w:hAnsi="Times New Roman" w:cs="Times New Roman"/>
                <w:b/>
                <w:spacing w:val="10"/>
              </w:rPr>
              <w:t xml:space="preserve"> </w:t>
            </w:r>
            <w:proofErr w:type="spellStart"/>
            <w:r w:rsidRPr="0088374D">
              <w:rPr>
                <w:rFonts w:ascii="Times New Roman" w:hAnsi="Times New Roman" w:cs="Times New Roman"/>
                <w:b/>
              </w:rPr>
              <w:t>birliği</w:t>
            </w:r>
            <w:proofErr w:type="spellEnd"/>
            <w:r w:rsidRPr="0088374D">
              <w:rPr>
                <w:rFonts w:ascii="Times New Roman" w:hAnsi="Times New Roman" w:cs="Times New Roman"/>
                <w:b/>
                <w:spacing w:val="10"/>
              </w:rPr>
              <w:t xml:space="preserve"> </w:t>
            </w:r>
            <w:proofErr w:type="spellStart"/>
            <w:r w:rsidRPr="0088374D">
              <w:rPr>
                <w:rFonts w:ascii="Times New Roman" w:hAnsi="Times New Roman" w:cs="Times New Roman"/>
                <w:b/>
              </w:rPr>
              <w:t>Yapılacak</w:t>
            </w:r>
            <w:proofErr w:type="spellEnd"/>
            <w:r w:rsidRPr="0088374D">
              <w:rPr>
                <w:rFonts w:ascii="Times New Roman" w:hAnsi="Times New Roman" w:cs="Times New Roman"/>
                <w:b/>
                <w:spacing w:val="11"/>
              </w:rPr>
              <w:t xml:space="preserve"> </w:t>
            </w:r>
            <w:proofErr w:type="spellStart"/>
            <w:r w:rsidRPr="0088374D">
              <w:rPr>
                <w:rFonts w:ascii="Times New Roman" w:hAnsi="Times New Roman" w:cs="Times New Roman"/>
                <w:b/>
                <w:spacing w:val="-2"/>
              </w:rPr>
              <w:t>Birimler</w:t>
            </w:r>
            <w:proofErr w:type="spellEnd"/>
          </w:p>
        </w:tc>
        <w:tc>
          <w:tcPr>
            <w:tcW w:w="7591" w:type="dxa"/>
            <w:gridSpan w:val="9"/>
            <w:shd w:val="clear" w:color="auto" w:fill="D9E2F3" w:themeFill="accent5" w:themeFillTint="33"/>
            <w:vAlign w:val="center"/>
          </w:tcPr>
          <w:p w14:paraId="2C30CD46" w14:textId="14113E4E" w:rsidR="00643CEA" w:rsidRPr="0088374D" w:rsidRDefault="00C061AA" w:rsidP="00643CEA">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 xml:space="preserve"> İl </w:t>
            </w:r>
            <w:proofErr w:type="spellStart"/>
            <w:r>
              <w:rPr>
                <w:rFonts w:ascii="Times New Roman" w:hAnsi="Times New Roman" w:cs="Times New Roman"/>
                <w:sz w:val="20"/>
                <w:szCs w:val="20"/>
              </w:rPr>
              <w:t>ve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İlçe</w:t>
            </w:r>
            <w:proofErr w:type="spellEnd"/>
            <w:r>
              <w:rPr>
                <w:rFonts w:ascii="Times New Roman" w:hAnsi="Times New Roman" w:cs="Times New Roman"/>
                <w:sz w:val="20"/>
                <w:szCs w:val="20"/>
              </w:rPr>
              <w:t xml:space="preserve"> Milli </w:t>
            </w:r>
            <w:proofErr w:type="spellStart"/>
            <w:r>
              <w:rPr>
                <w:rFonts w:ascii="Times New Roman" w:hAnsi="Times New Roman" w:cs="Times New Roman"/>
                <w:sz w:val="20"/>
                <w:szCs w:val="20"/>
              </w:rPr>
              <w:t>Eğitim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Müdürlükleri</w:t>
            </w:r>
            <w:proofErr w:type="spellEnd"/>
            <w:r w:rsidR="00440B81">
              <w:rPr>
                <w:rFonts w:ascii="Times New Roman" w:hAnsi="Times New Roman" w:cs="Times New Roman"/>
                <w:sz w:val="20"/>
                <w:szCs w:val="20"/>
              </w:rPr>
              <w:t xml:space="preserve">, </w:t>
            </w:r>
            <w:proofErr w:type="spellStart"/>
            <w:r w:rsidR="00440B81">
              <w:rPr>
                <w:rFonts w:ascii="Times New Roman" w:hAnsi="Times New Roman" w:cs="Times New Roman"/>
                <w:sz w:val="20"/>
                <w:szCs w:val="20"/>
              </w:rPr>
              <w:t>Okullar</w:t>
            </w:r>
            <w:proofErr w:type="spellEnd"/>
          </w:p>
        </w:tc>
      </w:tr>
      <w:tr w:rsidR="00643CEA" w:rsidRPr="0088374D" w14:paraId="62901968" w14:textId="77777777" w:rsidTr="005A039B">
        <w:trPr>
          <w:trHeight w:val="737"/>
          <w:jc w:val="center"/>
        </w:trPr>
        <w:tc>
          <w:tcPr>
            <w:tcW w:w="2592" w:type="dxa"/>
            <w:shd w:val="clear" w:color="auto" w:fill="8EAADB" w:themeFill="accent5" w:themeFillTint="99"/>
            <w:vAlign w:val="center"/>
          </w:tcPr>
          <w:p w14:paraId="1664F5E5" w14:textId="77777777" w:rsidR="00643CEA" w:rsidRPr="0088374D" w:rsidRDefault="00643CEA" w:rsidP="00643CEA">
            <w:pPr>
              <w:pStyle w:val="TableParagraph"/>
              <w:spacing w:before="1"/>
              <w:ind w:left="107"/>
              <w:rPr>
                <w:rFonts w:ascii="Times New Roman" w:hAnsi="Times New Roman" w:cs="Times New Roman"/>
                <w:b/>
              </w:rPr>
            </w:pPr>
            <w:proofErr w:type="spellStart"/>
            <w:r w:rsidRPr="0088374D">
              <w:rPr>
                <w:rFonts w:ascii="Times New Roman" w:hAnsi="Times New Roman" w:cs="Times New Roman"/>
                <w:b/>
                <w:spacing w:val="-2"/>
              </w:rPr>
              <w:t>Riskler</w:t>
            </w:r>
            <w:proofErr w:type="spellEnd"/>
          </w:p>
        </w:tc>
        <w:tc>
          <w:tcPr>
            <w:tcW w:w="7591" w:type="dxa"/>
            <w:gridSpan w:val="9"/>
            <w:shd w:val="clear" w:color="auto" w:fill="8EAADB" w:themeFill="accent5" w:themeFillTint="99"/>
            <w:vAlign w:val="center"/>
          </w:tcPr>
          <w:p w14:paraId="3A3A1DA5" w14:textId="79BA9DA2" w:rsidR="00643CEA" w:rsidRPr="0088374D" w:rsidRDefault="00440B81" w:rsidP="00643CEA">
            <w:pPr>
              <w:pStyle w:val="TableParagraph"/>
              <w:spacing w:before="2"/>
              <w:ind w:left="107"/>
              <w:rPr>
                <w:rFonts w:ascii="Times New Roman" w:hAnsi="Times New Roman" w:cs="Times New Roman"/>
                <w:sz w:val="20"/>
                <w:szCs w:val="20"/>
              </w:rPr>
            </w:pPr>
            <w:proofErr w:type="spellStart"/>
            <w:r>
              <w:rPr>
                <w:rFonts w:ascii="Times New Roman" w:hAnsi="Times New Roman" w:cs="Times New Roman"/>
                <w:sz w:val="20"/>
                <w:szCs w:val="20"/>
              </w:rPr>
              <w:t>Kurum</w:t>
            </w:r>
            <w:proofErr w:type="spellEnd"/>
            <w:r w:rsidR="00CD028A">
              <w:rPr>
                <w:rFonts w:ascii="Times New Roman" w:hAnsi="Times New Roman" w:cs="Times New Roman"/>
                <w:sz w:val="20"/>
                <w:szCs w:val="20"/>
              </w:rPr>
              <w:t xml:space="preserve"> </w:t>
            </w:r>
            <w:proofErr w:type="spellStart"/>
            <w:r w:rsidR="00CD028A">
              <w:rPr>
                <w:rFonts w:ascii="Times New Roman" w:hAnsi="Times New Roman" w:cs="Times New Roman"/>
                <w:sz w:val="20"/>
                <w:szCs w:val="20"/>
              </w:rPr>
              <w:t>binasının</w:t>
            </w:r>
            <w:proofErr w:type="spellEnd"/>
            <w:r w:rsidR="00CD028A">
              <w:rPr>
                <w:rFonts w:ascii="Times New Roman" w:hAnsi="Times New Roman" w:cs="Times New Roman"/>
                <w:sz w:val="20"/>
                <w:szCs w:val="20"/>
              </w:rPr>
              <w:t xml:space="preserve"> </w:t>
            </w:r>
            <w:proofErr w:type="spellStart"/>
            <w:r w:rsidR="00CD028A">
              <w:rPr>
                <w:rFonts w:ascii="Times New Roman" w:hAnsi="Times New Roman" w:cs="Times New Roman"/>
                <w:sz w:val="20"/>
                <w:szCs w:val="20"/>
              </w:rPr>
              <w:t>donanımsal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ve</w:t>
            </w:r>
            <w:proofErr w:type="spellEnd"/>
            <w:r>
              <w:rPr>
                <w:rFonts w:ascii="Times New Roman" w:hAnsi="Times New Roman" w:cs="Times New Roman"/>
                <w:sz w:val="20"/>
                <w:szCs w:val="20"/>
              </w:rPr>
              <w:t xml:space="preserve"> material</w:t>
            </w:r>
            <w:r w:rsidR="00CD028A">
              <w:rPr>
                <w:rFonts w:ascii="Times New Roman" w:hAnsi="Times New Roman" w:cs="Times New Roman"/>
                <w:sz w:val="20"/>
                <w:szCs w:val="20"/>
              </w:rPr>
              <w:t xml:space="preserve"> </w:t>
            </w:r>
            <w:proofErr w:type="spellStart"/>
            <w:r w:rsidR="00CD028A">
              <w:rPr>
                <w:rFonts w:ascii="Times New Roman" w:hAnsi="Times New Roman" w:cs="Times New Roman"/>
                <w:sz w:val="20"/>
                <w:szCs w:val="20"/>
              </w:rPr>
              <w:t>eksiklikler</w:t>
            </w:r>
            <w:r w:rsidR="00A10390">
              <w:rPr>
                <w:rFonts w:ascii="Times New Roman" w:hAnsi="Times New Roman" w:cs="Times New Roman"/>
                <w:sz w:val="20"/>
                <w:szCs w:val="20"/>
              </w:rPr>
              <w:t>i</w:t>
            </w:r>
            <w:proofErr w:type="spellEnd"/>
          </w:p>
        </w:tc>
      </w:tr>
      <w:tr w:rsidR="00643CEA" w:rsidRPr="0088374D" w14:paraId="5DE7F261" w14:textId="77777777" w:rsidTr="005A039B">
        <w:trPr>
          <w:trHeight w:val="737"/>
          <w:jc w:val="center"/>
        </w:trPr>
        <w:tc>
          <w:tcPr>
            <w:tcW w:w="2592" w:type="dxa"/>
            <w:shd w:val="clear" w:color="auto" w:fill="8EAADB" w:themeFill="accent5" w:themeFillTint="99"/>
            <w:vAlign w:val="center"/>
          </w:tcPr>
          <w:p w14:paraId="4D2B9C26" w14:textId="77777777" w:rsidR="00643CEA" w:rsidRPr="0088374D" w:rsidRDefault="00643CEA" w:rsidP="00643CEA">
            <w:pPr>
              <w:pStyle w:val="TableParagraph"/>
              <w:ind w:left="107"/>
              <w:rPr>
                <w:rFonts w:ascii="Times New Roman" w:hAnsi="Times New Roman" w:cs="Times New Roman"/>
                <w:b/>
              </w:rPr>
            </w:pPr>
            <w:proofErr w:type="spellStart"/>
            <w:r w:rsidRPr="0088374D">
              <w:rPr>
                <w:rFonts w:ascii="Times New Roman" w:hAnsi="Times New Roman" w:cs="Times New Roman"/>
                <w:b/>
                <w:spacing w:val="-2"/>
                <w:w w:val="110"/>
              </w:rPr>
              <w:t>Stratejiler</w:t>
            </w:r>
            <w:proofErr w:type="spellEnd"/>
          </w:p>
        </w:tc>
        <w:tc>
          <w:tcPr>
            <w:tcW w:w="7591" w:type="dxa"/>
            <w:gridSpan w:val="9"/>
            <w:shd w:val="clear" w:color="auto" w:fill="D9E2F3" w:themeFill="accent5" w:themeFillTint="33"/>
            <w:vAlign w:val="center"/>
          </w:tcPr>
          <w:p w14:paraId="6E7CAE78" w14:textId="0D56C20C" w:rsidR="00643CEA" w:rsidRPr="007A2863" w:rsidRDefault="00643CEA" w:rsidP="00643CEA">
            <w:pPr>
              <w:pStyle w:val="TableParagraph"/>
              <w:spacing w:before="2" w:line="369" w:lineRule="auto"/>
              <w:ind w:left="107"/>
              <w:rPr>
                <w:rFonts w:ascii="Times New Roman" w:hAnsi="Times New Roman" w:cs="Times New Roman"/>
                <w:sz w:val="20"/>
                <w:szCs w:val="20"/>
              </w:rPr>
            </w:pPr>
            <w:r w:rsidRPr="007A2863">
              <w:rPr>
                <w:rFonts w:ascii="Times New Roman" w:hAnsi="Times New Roman" w:cs="Times New Roman"/>
                <w:sz w:val="20"/>
                <w:szCs w:val="20"/>
              </w:rPr>
              <w:t>S1</w:t>
            </w:r>
            <w:r w:rsidR="00440B81">
              <w:rPr>
                <w:rFonts w:ascii="Times New Roman" w:hAnsi="Times New Roman" w:cs="Times New Roman"/>
                <w:sz w:val="20"/>
                <w:szCs w:val="20"/>
              </w:rPr>
              <w:t xml:space="preserve"> </w:t>
            </w:r>
            <w:proofErr w:type="spellStart"/>
            <w:r w:rsidR="00440B81">
              <w:rPr>
                <w:rFonts w:ascii="Times New Roman" w:hAnsi="Times New Roman" w:cs="Times New Roman"/>
                <w:sz w:val="20"/>
                <w:szCs w:val="20"/>
              </w:rPr>
              <w:t>Daha</w:t>
            </w:r>
            <w:proofErr w:type="spellEnd"/>
            <w:r w:rsidR="00440B81">
              <w:rPr>
                <w:rFonts w:ascii="Times New Roman" w:hAnsi="Times New Roman" w:cs="Times New Roman"/>
                <w:sz w:val="20"/>
                <w:szCs w:val="20"/>
              </w:rPr>
              <w:t xml:space="preserve"> </w:t>
            </w:r>
            <w:proofErr w:type="spellStart"/>
            <w:r w:rsidR="00440B81">
              <w:rPr>
                <w:rFonts w:ascii="Times New Roman" w:hAnsi="Times New Roman" w:cs="Times New Roman"/>
                <w:sz w:val="20"/>
                <w:szCs w:val="20"/>
              </w:rPr>
              <w:t>fazla</w:t>
            </w:r>
            <w:proofErr w:type="spellEnd"/>
            <w:r w:rsidR="00440B81">
              <w:rPr>
                <w:rFonts w:ascii="Times New Roman" w:hAnsi="Times New Roman" w:cs="Times New Roman"/>
                <w:sz w:val="20"/>
                <w:szCs w:val="20"/>
              </w:rPr>
              <w:t xml:space="preserve"> </w:t>
            </w:r>
            <w:proofErr w:type="spellStart"/>
            <w:r w:rsidR="00440B81">
              <w:rPr>
                <w:rFonts w:ascii="Times New Roman" w:hAnsi="Times New Roman" w:cs="Times New Roman"/>
                <w:sz w:val="20"/>
                <w:szCs w:val="20"/>
              </w:rPr>
              <w:t>sayıda</w:t>
            </w:r>
            <w:proofErr w:type="spellEnd"/>
            <w:r w:rsidR="00440B81">
              <w:rPr>
                <w:rFonts w:ascii="Times New Roman" w:hAnsi="Times New Roman" w:cs="Times New Roman"/>
                <w:sz w:val="20"/>
                <w:szCs w:val="20"/>
              </w:rPr>
              <w:t xml:space="preserve"> </w:t>
            </w:r>
            <w:proofErr w:type="spellStart"/>
            <w:r w:rsidR="00440B81">
              <w:rPr>
                <w:rFonts w:ascii="Times New Roman" w:hAnsi="Times New Roman" w:cs="Times New Roman"/>
                <w:sz w:val="20"/>
                <w:szCs w:val="20"/>
              </w:rPr>
              <w:t>özel</w:t>
            </w:r>
            <w:proofErr w:type="spellEnd"/>
            <w:r w:rsidR="00440B81">
              <w:rPr>
                <w:rFonts w:ascii="Times New Roman" w:hAnsi="Times New Roman" w:cs="Times New Roman"/>
                <w:sz w:val="20"/>
                <w:szCs w:val="20"/>
              </w:rPr>
              <w:t xml:space="preserve"> </w:t>
            </w:r>
            <w:proofErr w:type="spellStart"/>
            <w:r w:rsidR="00440B81">
              <w:rPr>
                <w:rFonts w:ascii="Times New Roman" w:hAnsi="Times New Roman" w:cs="Times New Roman"/>
                <w:sz w:val="20"/>
                <w:szCs w:val="20"/>
              </w:rPr>
              <w:t>eğitim</w:t>
            </w:r>
            <w:proofErr w:type="spellEnd"/>
            <w:r w:rsidR="00440B81">
              <w:rPr>
                <w:rFonts w:ascii="Times New Roman" w:hAnsi="Times New Roman" w:cs="Times New Roman"/>
                <w:sz w:val="20"/>
                <w:szCs w:val="20"/>
              </w:rPr>
              <w:t xml:space="preserve"> </w:t>
            </w:r>
            <w:proofErr w:type="spellStart"/>
            <w:r w:rsidR="00440B81">
              <w:rPr>
                <w:rFonts w:ascii="Times New Roman" w:hAnsi="Times New Roman" w:cs="Times New Roman"/>
                <w:sz w:val="20"/>
                <w:szCs w:val="20"/>
              </w:rPr>
              <w:t>sınıfıfı</w:t>
            </w:r>
            <w:proofErr w:type="spellEnd"/>
            <w:r w:rsidR="00440B81">
              <w:rPr>
                <w:rFonts w:ascii="Times New Roman" w:hAnsi="Times New Roman" w:cs="Times New Roman"/>
                <w:sz w:val="20"/>
                <w:szCs w:val="20"/>
              </w:rPr>
              <w:t xml:space="preserve"> </w:t>
            </w:r>
            <w:proofErr w:type="spellStart"/>
            <w:r w:rsidR="00440B81">
              <w:rPr>
                <w:rFonts w:ascii="Times New Roman" w:hAnsi="Times New Roman" w:cs="Times New Roman"/>
                <w:sz w:val="20"/>
                <w:szCs w:val="20"/>
              </w:rPr>
              <w:t>açılması</w:t>
            </w:r>
            <w:proofErr w:type="spellEnd"/>
            <w:r w:rsidR="00440B81">
              <w:rPr>
                <w:rFonts w:ascii="Times New Roman" w:hAnsi="Times New Roman" w:cs="Times New Roman"/>
                <w:sz w:val="20"/>
                <w:szCs w:val="20"/>
              </w:rPr>
              <w:t xml:space="preserve"> </w:t>
            </w:r>
            <w:proofErr w:type="spellStart"/>
            <w:r w:rsidR="00440B81">
              <w:rPr>
                <w:rFonts w:ascii="Times New Roman" w:hAnsi="Times New Roman" w:cs="Times New Roman"/>
                <w:sz w:val="20"/>
                <w:szCs w:val="20"/>
              </w:rPr>
              <w:t>için</w:t>
            </w:r>
            <w:proofErr w:type="spellEnd"/>
            <w:r w:rsidR="00440B81">
              <w:rPr>
                <w:rFonts w:ascii="Times New Roman" w:hAnsi="Times New Roman" w:cs="Times New Roman"/>
                <w:sz w:val="20"/>
                <w:szCs w:val="20"/>
              </w:rPr>
              <w:t xml:space="preserve"> </w:t>
            </w:r>
            <w:proofErr w:type="spellStart"/>
            <w:r w:rsidR="00440B81">
              <w:rPr>
                <w:rFonts w:ascii="Times New Roman" w:hAnsi="Times New Roman" w:cs="Times New Roman"/>
                <w:sz w:val="20"/>
                <w:szCs w:val="20"/>
              </w:rPr>
              <w:t>İlçe</w:t>
            </w:r>
            <w:proofErr w:type="spellEnd"/>
            <w:r w:rsidR="00440B81">
              <w:rPr>
                <w:rFonts w:ascii="Times New Roman" w:hAnsi="Times New Roman" w:cs="Times New Roman"/>
                <w:sz w:val="20"/>
                <w:szCs w:val="20"/>
              </w:rPr>
              <w:t xml:space="preserve"> </w:t>
            </w:r>
            <w:proofErr w:type="spellStart"/>
            <w:r w:rsidR="00440B81">
              <w:rPr>
                <w:rFonts w:ascii="Times New Roman" w:hAnsi="Times New Roman" w:cs="Times New Roman"/>
                <w:sz w:val="20"/>
                <w:szCs w:val="20"/>
              </w:rPr>
              <w:t>özel</w:t>
            </w:r>
            <w:proofErr w:type="spellEnd"/>
            <w:r w:rsidR="00440B81">
              <w:rPr>
                <w:rFonts w:ascii="Times New Roman" w:hAnsi="Times New Roman" w:cs="Times New Roman"/>
                <w:sz w:val="20"/>
                <w:szCs w:val="20"/>
              </w:rPr>
              <w:t xml:space="preserve"> </w:t>
            </w:r>
            <w:proofErr w:type="spellStart"/>
            <w:r w:rsidR="00440B81">
              <w:rPr>
                <w:rFonts w:ascii="Times New Roman" w:hAnsi="Times New Roman" w:cs="Times New Roman"/>
                <w:sz w:val="20"/>
                <w:szCs w:val="20"/>
              </w:rPr>
              <w:t>eğitim</w:t>
            </w:r>
            <w:proofErr w:type="spellEnd"/>
            <w:r w:rsidR="00440B81">
              <w:rPr>
                <w:rFonts w:ascii="Times New Roman" w:hAnsi="Times New Roman" w:cs="Times New Roman"/>
                <w:sz w:val="20"/>
                <w:szCs w:val="20"/>
              </w:rPr>
              <w:t xml:space="preserve"> </w:t>
            </w:r>
            <w:proofErr w:type="spellStart"/>
            <w:r w:rsidR="00440B81">
              <w:rPr>
                <w:rFonts w:ascii="Times New Roman" w:hAnsi="Times New Roman" w:cs="Times New Roman"/>
                <w:sz w:val="20"/>
                <w:szCs w:val="20"/>
              </w:rPr>
              <w:t>kuruluna</w:t>
            </w:r>
            <w:proofErr w:type="spellEnd"/>
            <w:r w:rsidR="00440B81">
              <w:rPr>
                <w:rFonts w:ascii="Times New Roman" w:hAnsi="Times New Roman" w:cs="Times New Roman"/>
                <w:sz w:val="20"/>
                <w:szCs w:val="20"/>
              </w:rPr>
              <w:t xml:space="preserve"> </w:t>
            </w:r>
            <w:proofErr w:type="spellStart"/>
            <w:r w:rsidR="00440B81">
              <w:rPr>
                <w:rFonts w:ascii="Times New Roman" w:hAnsi="Times New Roman" w:cs="Times New Roman"/>
                <w:sz w:val="20"/>
                <w:szCs w:val="20"/>
              </w:rPr>
              <w:t>görüş</w:t>
            </w:r>
            <w:proofErr w:type="spellEnd"/>
            <w:r w:rsidR="00440B81">
              <w:rPr>
                <w:rFonts w:ascii="Times New Roman" w:hAnsi="Times New Roman" w:cs="Times New Roman"/>
                <w:sz w:val="20"/>
                <w:szCs w:val="20"/>
              </w:rPr>
              <w:t xml:space="preserve"> </w:t>
            </w:r>
            <w:proofErr w:type="spellStart"/>
            <w:r w:rsidR="00440B81">
              <w:rPr>
                <w:rFonts w:ascii="Times New Roman" w:hAnsi="Times New Roman" w:cs="Times New Roman"/>
                <w:sz w:val="20"/>
                <w:szCs w:val="20"/>
              </w:rPr>
              <w:t>bildirmek</w:t>
            </w:r>
            <w:proofErr w:type="spellEnd"/>
            <w:r w:rsidR="00440B81">
              <w:rPr>
                <w:rFonts w:ascii="Times New Roman" w:hAnsi="Times New Roman" w:cs="Times New Roman"/>
                <w:sz w:val="20"/>
                <w:szCs w:val="20"/>
              </w:rPr>
              <w:t>.</w:t>
            </w:r>
          </w:p>
          <w:p w14:paraId="403E25BC" w14:textId="6E18F225" w:rsidR="00E43E95" w:rsidRDefault="00643CEA" w:rsidP="00E43E95">
            <w:pPr>
              <w:pStyle w:val="TableParagraph"/>
              <w:spacing w:before="2" w:line="369" w:lineRule="auto"/>
              <w:ind w:left="107"/>
              <w:rPr>
                <w:rFonts w:ascii="Times New Roman" w:hAnsi="Times New Roman" w:cs="Times New Roman"/>
                <w:sz w:val="20"/>
                <w:szCs w:val="20"/>
              </w:rPr>
            </w:pPr>
            <w:r w:rsidRPr="007A2863">
              <w:rPr>
                <w:rFonts w:ascii="Times New Roman" w:hAnsi="Times New Roman" w:cs="Times New Roman"/>
                <w:sz w:val="20"/>
                <w:szCs w:val="20"/>
              </w:rPr>
              <w:t>S</w:t>
            </w:r>
            <w:r w:rsidR="00E43E95">
              <w:rPr>
                <w:rFonts w:ascii="Times New Roman" w:hAnsi="Times New Roman" w:cs="Times New Roman"/>
                <w:sz w:val="20"/>
                <w:szCs w:val="20"/>
              </w:rPr>
              <w:t xml:space="preserve">2 </w:t>
            </w:r>
            <w:proofErr w:type="spellStart"/>
            <w:r w:rsidR="00E43E95">
              <w:rPr>
                <w:rFonts w:ascii="Times New Roman" w:hAnsi="Times New Roman" w:cs="Times New Roman"/>
                <w:sz w:val="20"/>
                <w:szCs w:val="20"/>
              </w:rPr>
              <w:t>Kurumda</w:t>
            </w:r>
            <w:proofErr w:type="spellEnd"/>
            <w:r w:rsidR="00E43E95">
              <w:rPr>
                <w:rFonts w:ascii="Times New Roman" w:hAnsi="Times New Roman" w:cs="Times New Roman"/>
                <w:sz w:val="20"/>
                <w:szCs w:val="20"/>
              </w:rPr>
              <w:t xml:space="preserve"> </w:t>
            </w:r>
            <w:proofErr w:type="spellStart"/>
            <w:r w:rsidR="00E43E95">
              <w:rPr>
                <w:rFonts w:ascii="Times New Roman" w:hAnsi="Times New Roman" w:cs="Times New Roman"/>
                <w:sz w:val="20"/>
                <w:szCs w:val="20"/>
              </w:rPr>
              <w:t>ihtiyaç</w:t>
            </w:r>
            <w:proofErr w:type="spellEnd"/>
            <w:r w:rsidR="00E43E95">
              <w:rPr>
                <w:rFonts w:ascii="Times New Roman" w:hAnsi="Times New Roman" w:cs="Times New Roman"/>
                <w:sz w:val="20"/>
                <w:szCs w:val="20"/>
              </w:rPr>
              <w:t xml:space="preserve"> </w:t>
            </w:r>
            <w:proofErr w:type="spellStart"/>
            <w:r w:rsidR="00E43E95">
              <w:rPr>
                <w:rFonts w:ascii="Times New Roman" w:hAnsi="Times New Roman" w:cs="Times New Roman"/>
                <w:sz w:val="20"/>
                <w:szCs w:val="20"/>
              </w:rPr>
              <w:t>duyulan</w:t>
            </w:r>
            <w:proofErr w:type="spellEnd"/>
            <w:r w:rsidR="00E43E95">
              <w:rPr>
                <w:rFonts w:ascii="Times New Roman" w:hAnsi="Times New Roman" w:cs="Times New Roman"/>
                <w:sz w:val="20"/>
                <w:szCs w:val="20"/>
              </w:rPr>
              <w:t xml:space="preserve"> </w:t>
            </w:r>
            <w:proofErr w:type="spellStart"/>
            <w:r w:rsidR="00E43E95">
              <w:rPr>
                <w:rFonts w:ascii="Times New Roman" w:hAnsi="Times New Roman" w:cs="Times New Roman"/>
                <w:sz w:val="20"/>
                <w:szCs w:val="20"/>
              </w:rPr>
              <w:t>testlere</w:t>
            </w:r>
            <w:proofErr w:type="spellEnd"/>
            <w:r w:rsidR="00E43E95">
              <w:rPr>
                <w:rFonts w:ascii="Times New Roman" w:hAnsi="Times New Roman" w:cs="Times New Roman"/>
                <w:sz w:val="20"/>
                <w:szCs w:val="20"/>
              </w:rPr>
              <w:t xml:space="preserve"> </w:t>
            </w:r>
            <w:proofErr w:type="spellStart"/>
            <w:r w:rsidR="00E43E95">
              <w:rPr>
                <w:rFonts w:ascii="Times New Roman" w:hAnsi="Times New Roman" w:cs="Times New Roman"/>
                <w:sz w:val="20"/>
                <w:szCs w:val="20"/>
              </w:rPr>
              <w:t>yönelik</w:t>
            </w:r>
            <w:proofErr w:type="spellEnd"/>
            <w:r w:rsidR="00E43E95">
              <w:rPr>
                <w:rFonts w:ascii="Times New Roman" w:hAnsi="Times New Roman" w:cs="Times New Roman"/>
                <w:sz w:val="20"/>
                <w:szCs w:val="20"/>
              </w:rPr>
              <w:t xml:space="preserve"> </w:t>
            </w:r>
            <w:proofErr w:type="spellStart"/>
            <w:proofErr w:type="gramStart"/>
            <w:r w:rsidR="00E43E95">
              <w:rPr>
                <w:rFonts w:ascii="Times New Roman" w:hAnsi="Times New Roman" w:cs="Times New Roman"/>
                <w:sz w:val="20"/>
                <w:szCs w:val="20"/>
              </w:rPr>
              <w:t>öğretmenlerin</w:t>
            </w:r>
            <w:proofErr w:type="spellEnd"/>
            <w:r w:rsidR="00E43E95">
              <w:rPr>
                <w:rFonts w:ascii="Times New Roman" w:hAnsi="Times New Roman" w:cs="Times New Roman"/>
                <w:sz w:val="20"/>
                <w:szCs w:val="20"/>
              </w:rPr>
              <w:t xml:space="preserve">  </w:t>
            </w:r>
            <w:proofErr w:type="spellStart"/>
            <w:r w:rsidR="00E43E95">
              <w:rPr>
                <w:rFonts w:ascii="Times New Roman" w:hAnsi="Times New Roman" w:cs="Times New Roman"/>
                <w:sz w:val="20"/>
                <w:szCs w:val="20"/>
              </w:rPr>
              <w:t>resen</w:t>
            </w:r>
            <w:proofErr w:type="spellEnd"/>
            <w:proofErr w:type="gramEnd"/>
            <w:r w:rsidR="00E43E95">
              <w:rPr>
                <w:rFonts w:ascii="Times New Roman" w:hAnsi="Times New Roman" w:cs="Times New Roman"/>
                <w:sz w:val="20"/>
                <w:szCs w:val="20"/>
              </w:rPr>
              <w:t xml:space="preserve"> </w:t>
            </w:r>
            <w:proofErr w:type="spellStart"/>
            <w:r w:rsidR="00E43E95">
              <w:rPr>
                <w:rFonts w:ascii="Times New Roman" w:hAnsi="Times New Roman" w:cs="Times New Roman"/>
                <w:sz w:val="20"/>
                <w:szCs w:val="20"/>
              </w:rPr>
              <w:t>görevlendirilmesi</w:t>
            </w:r>
            <w:proofErr w:type="spellEnd"/>
          </w:p>
          <w:p w14:paraId="1133FD0B" w14:textId="127F446C" w:rsidR="00E43E95" w:rsidRPr="0088374D" w:rsidRDefault="00E43E95" w:rsidP="00E43E95">
            <w:pPr>
              <w:pStyle w:val="TableParagraph"/>
              <w:spacing w:before="2" w:line="369" w:lineRule="auto"/>
              <w:ind w:left="107"/>
              <w:rPr>
                <w:rFonts w:ascii="Times New Roman" w:hAnsi="Times New Roman" w:cs="Times New Roman"/>
                <w:sz w:val="20"/>
                <w:szCs w:val="20"/>
              </w:rPr>
            </w:pPr>
            <w:r>
              <w:rPr>
                <w:rFonts w:ascii="Times New Roman" w:hAnsi="Times New Roman" w:cs="Times New Roman"/>
                <w:sz w:val="20"/>
                <w:szCs w:val="20"/>
              </w:rPr>
              <w:t xml:space="preserve">S3 </w:t>
            </w:r>
            <w:proofErr w:type="spellStart"/>
            <w:r>
              <w:rPr>
                <w:rFonts w:ascii="Times New Roman" w:hAnsi="Times New Roman" w:cs="Times New Roman"/>
                <w:sz w:val="20"/>
                <w:szCs w:val="20"/>
              </w:rPr>
              <w:t>Öğrencilerin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tarafsiz</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değerlendirerek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veli</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etkisi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altinda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kalmadan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uygun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olan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okullara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yerleştirmek</w:t>
            </w:r>
            <w:proofErr w:type="spellEnd"/>
            <w:r>
              <w:rPr>
                <w:rFonts w:ascii="Times New Roman" w:hAnsi="Times New Roman" w:cs="Times New Roman"/>
                <w:sz w:val="20"/>
                <w:szCs w:val="20"/>
              </w:rPr>
              <w:t>.</w:t>
            </w:r>
          </w:p>
          <w:p w14:paraId="1D1230D4" w14:textId="3A28CDCB" w:rsidR="00643CEA" w:rsidRPr="0088374D" w:rsidRDefault="00643CEA" w:rsidP="00643CEA">
            <w:pPr>
              <w:pStyle w:val="TableParagraph"/>
              <w:spacing w:before="2" w:line="369" w:lineRule="auto"/>
              <w:ind w:left="107"/>
              <w:rPr>
                <w:rFonts w:ascii="Times New Roman" w:hAnsi="Times New Roman" w:cs="Times New Roman"/>
                <w:sz w:val="20"/>
                <w:szCs w:val="20"/>
              </w:rPr>
            </w:pPr>
          </w:p>
        </w:tc>
      </w:tr>
      <w:tr w:rsidR="00643CEA" w:rsidRPr="0088374D" w14:paraId="148A90D4" w14:textId="77777777" w:rsidTr="005A039B">
        <w:trPr>
          <w:trHeight w:val="737"/>
          <w:jc w:val="center"/>
        </w:trPr>
        <w:tc>
          <w:tcPr>
            <w:tcW w:w="2592" w:type="dxa"/>
            <w:shd w:val="clear" w:color="auto" w:fill="8EAADB" w:themeFill="accent5" w:themeFillTint="99"/>
            <w:vAlign w:val="center"/>
          </w:tcPr>
          <w:p w14:paraId="264A6A60" w14:textId="77777777" w:rsidR="00643CEA" w:rsidRPr="0088374D" w:rsidRDefault="00643CEA" w:rsidP="00643CEA">
            <w:pPr>
              <w:pStyle w:val="TableParagraph"/>
              <w:ind w:left="107"/>
              <w:rPr>
                <w:rFonts w:ascii="Times New Roman" w:hAnsi="Times New Roman" w:cs="Times New Roman"/>
                <w:b/>
              </w:rPr>
            </w:pPr>
            <w:proofErr w:type="spellStart"/>
            <w:r w:rsidRPr="0088374D">
              <w:rPr>
                <w:rFonts w:ascii="Times New Roman" w:hAnsi="Times New Roman" w:cs="Times New Roman"/>
                <w:b/>
              </w:rPr>
              <w:t>Maliyet</w:t>
            </w:r>
            <w:proofErr w:type="spellEnd"/>
            <w:r w:rsidRPr="0088374D">
              <w:rPr>
                <w:rFonts w:ascii="Times New Roman" w:hAnsi="Times New Roman" w:cs="Times New Roman"/>
                <w:b/>
                <w:spacing w:val="19"/>
              </w:rPr>
              <w:t xml:space="preserve"> </w:t>
            </w:r>
            <w:proofErr w:type="spellStart"/>
            <w:r w:rsidRPr="0088374D">
              <w:rPr>
                <w:rFonts w:ascii="Times New Roman" w:hAnsi="Times New Roman" w:cs="Times New Roman"/>
                <w:b/>
                <w:spacing w:val="-2"/>
              </w:rPr>
              <w:t>Tahmini</w:t>
            </w:r>
            <w:proofErr w:type="spellEnd"/>
          </w:p>
        </w:tc>
        <w:tc>
          <w:tcPr>
            <w:tcW w:w="7591" w:type="dxa"/>
            <w:gridSpan w:val="9"/>
            <w:shd w:val="clear" w:color="auto" w:fill="D9E2F3" w:themeFill="accent5" w:themeFillTint="33"/>
            <w:vAlign w:val="center"/>
          </w:tcPr>
          <w:p w14:paraId="0FDFB760" w14:textId="295140C1" w:rsidR="00643CEA" w:rsidRPr="0088374D" w:rsidRDefault="00894BBA" w:rsidP="00643CEA">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180711,7</w:t>
            </w:r>
            <w:r w:rsidR="00A10390">
              <w:rPr>
                <w:rFonts w:ascii="Times New Roman" w:hAnsi="Times New Roman" w:cs="Times New Roman"/>
                <w:sz w:val="20"/>
                <w:szCs w:val="20"/>
              </w:rPr>
              <w:t>TL</w:t>
            </w:r>
          </w:p>
        </w:tc>
      </w:tr>
      <w:tr w:rsidR="00643CEA" w:rsidRPr="0088374D" w14:paraId="6C8830F0" w14:textId="77777777" w:rsidTr="005A039B">
        <w:trPr>
          <w:trHeight w:val="737"/>
          <w:jc w:val="center"/>
        </w:trPr>
        <w:tc>
          <w:tcPr>
            <w:tcW w:w="2592" w:type="dxa"/>
            <w:shd w:val="clear" w:color="auto" w:fill="8EAADB" w:themeFill="accent5" w:themeFillTint="99"/>
            <w:vAlign w:val="center"/>
          </w:tcPr>
          <w:p w14:paraId="22E2DC46" w14:textId="77777777" w:rsidR="00643CEA" w:rsidRPr="0088374D" w:rsidRDefault="00643CEA" w:rsidP="00643CEA">
            <w:pPr>
              <w:pStyle w:val="TableParagraph"/>
              <w:ind w:left="107"/>
              <w:rPr>
                <w:rFonts w:ascii="Times New Roman" w:hAnsi="Times New Roman" w:cs="Times New Roman"/>
                <w:b/>
              </w:rPr>
            </w:pPr>
            <w:proofErr w:type="spellStart"/>
            <w:r w:rsidRPr="0088374D">
              <w:rPr>
                <w:rFonts w:ascii="Times New Roman" w:hAnsi="Times New Roman" w:cs="Times New Roman"/>
                <w:b/>
                <w:spacing w:val="-2"/>
                <w:w w:val="105"/>
              </w:rPr>
              <w:t>Tespitler</w:t>
            </w:r>
            <w:proofErr w:type="spellEnd"/>
          </w:p>
        </w:tc>
        <w:tc>
          <w:tcPr>
            <w:tcW w:w="7591" w:type="dxa"/>
            <w:gridSpan w:val="9"/>
            <w:shd w:val="clear" w:color="auto" w:fill="8EAADB" w:themeFill="accent5" w:themeFillTint="99"/>
            <w:vAlign w:val="center"/>
          </w:tcPr>
          <w:p w14:paraId="7429394D" w14:textId="1EDCD713" w:rsidR="00643CEA" w:rsidRPr="0088374D" w:rsidRDefault="00E43E95" w:rsidP="00643CEA">
            <w:pPr>
              <w:pStyle w:val="TableParagraph"/>
              <w:spacing w:line="350" w:lineRule="atLeast"/>
              <w:ind w:left="107"/>
              <w:rPr>
                <w:rFonts w:ascii="Times New Roman" w:hAnsi="Times New Roman" w:cs="Times New Roman"/>
                <w:sz w:val="20"/>
                <w:szCs w:val="20"/>
              </w:rPr>
            </w:pPr>
            <w:proofErr w:type="spellStart"/>
            <w:r>
              <w:rPr>
                <w:rFonts w:ascii="Times New Roman" w:hAnsi="Times New Roman" w:cs="Times New Roman"/>
                <w:sz w:val="20"/>
                <w:szCs w:val="20"/>
              </w:rPr>
              <w:t>Kurum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binasının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yetersiz</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materyale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sahip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olması</w:t>
            </w:r>
            <w:proofErr w:type="spellEnd"/>
          </w:p>
        </w:tc>
      </w:tr>
      <w:tr w:rsidR="00643CEA" w:rsidRPr="0088374D" w14:paraId="0FEE62B8" w14:textId="77777777" w:rsidTr="005A039B">
        <w:trPr>
          <w:trHeight w:val="737"/>
          <w:jc w:val="center"/>
        </w:trPr>
        <w:tc>
          <w:tcPr>
            <w:tcW w:w="2592" w:type="dxa"/>
            <w:shd w:val="clear" w:color="auto" w:fill="8EAADB" w:themeFill="accent5" w:themeFillTint="99"/>
            <w:vAlign w:val="center"/>
          </w:tcPr>
          <w:p w14:paraId="3FCA4BAB" w14:textId="77777777" w:rsidR="00643CEA" w:rsidRPr="0088374D" w:rsidRDefault="00643CEA" w:rsidP="00643CEA">
            <w:pPr>
              <w:pStyle w:val="TableParagraph"/>
              <w:spacing w:before="1"/>
              <w:ind w:left="107"/>
              <w:rPr>
                <w:rFonts w:ascii="Times New Roman" w:hAnsi="Times New Roman" w:cs="Times New Roman"/>
                <w:b/>
              </w:rPr>
            </w:pPr>
            <w:proofErr w:type="spellStart"/>
            <w:r w:rsidRPr="0088374D">
              <w:rPr>
                <w:rFonts w:ascii="Times New Roman" w:hAnsi="Times New Roman" w:cs="Times New Roman"/>
                <w:b/>
                <w:spacing w:val="-2"/>
                <w:w w:val="110"/>
              </w:rPr>
              <w:t>İhtiyaçlar</w:t>
            </w:r>
            <w:proofErr w:type="spellEnd"/>
          </w:p>
        </w:tc>
        <w:tc>
          <w:tcPr>
            <w:tcW w:w="7591" w:type="dxa"/>
            <w:gridSpan w:val="9"/>
            <w:shd w:val="clear" w:color="auto" w:fill="D9E2F3" w:themeFill="accent5" w:themeFillTint="33"/>
            <w:vAlign w:val="center"/>
          </w:tcPr>
          <w:p w14:paraId="4EC5A8ED" w14:textId="529B736C" w:rsidR="00643CEA" w:rsidRPr="0088374D" w:rsidRDefault="00E43E95" w:rsidP="00643CEA">
            <w:pPr>
              <w:pStyle w:val="TableParagraph"/>
              <w:spacing w:before="122"/>
              <w:ind w:left="107"/>
              <w:rPr>
                <w:rFonts w:ascii="Times New Roman" w:hAnsi="Times New Roman" w:cs="Times New Roman"/>
                <w:sz w:val="20"/>
                <w:szCs w:val="20"/>
              </w:rPr>
            </w:pPr>
            <w:proofErr w:type="spellStart"/>
            <w:r>
              <w:rPr>
                <w:rFonts w:ascii="Times New Roman" w:hAnsi="Times New Roman" w:cs="Times New Roman"/>
                <w:sz w:val="20"/>
                <w:szCs w:val="20"/>
              </w:rPr>
              <w:t>Kurumdaki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testörlerin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sayısının</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artırılması</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materylalerin</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çeşitlendirilmesi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ilçe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bazında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özel</w:t>
            </w:r>
            <w:proofErr w:type="spellEnd"/>
            <w:r>
              <w:rPr>
                <w:rFonts w:ascii="Times New Roman" w:hAnsi="Times New Roman" w:cs="Times New Roman"/>
                <w:sz w:val="20"/>
                <w:szCs w:val="20"/>
              </w:rPr>
              <w:t xml:space="preserve"> alt </w:t>
            </w:r>
            <w:proofErr w:type="spellStart"/>
            <w:r>
              <w:rPr>
                <w:rFonts w:ascii="Times New Roman" w:hAnsi="Times New Roman" w:cs="Times New Roman"/>
                <w:sz w:val="20"/>
                <w:szCs w:val="20"/>
              </w:rPr>
              <w:t>sınıf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özel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eğitim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okullarının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sayısının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artırılması</w:t>
            </w:r>
            <w:proofErr w:type="spellEnd"/>
            <w:r>
              <w:rPr>
                <w:rFonts w:ascii="Times New Roman" w:hAnsi="Times New Roman" w:cs="Times New Roman"/>
                <w:sz w:val="20"/>
                <w:szCs w:val="20"/>
              </w:rPr>
              <w:t>.</w:t>
            </w:r>
          </w:p>
        </w:tc>
      </w:tr>
    </w:tbl>
    <w:p w14:paraId="2088B347" w14:textId="01B9EE3D" w:rsidR="00753C23" w:rsidRDefault="00753C23" w:rsidP="00753C23">
      <w:pPr>
        <w:rPr>
          <w:rFonts w:ascii="Times New Roman" w:hAnsi="Times New Roman" w:cs="Times New Roman"/>
          <w:b/>
          <w:bCs/>
          <w:sz w:val="72"/>
          <w:szCs w:val="72"/>
        </w:rPr>
      </w:pPr>
      <w:r>
        <w:br w:type="page"/>
      </w:r>
    </w:p>
    <w:p w14:paraId="73445109" w14:textId="77777777" w:rsidR="00EC4FBD" w:rsidRDefault="00EC4FBD" w:rsidP="00753C23">
      <w:pPr>
        <w:pStyle w:val="Balk1"/>
      </w:pPr>
      <w:bookmarkStart w:id="38" w:name="_Toc164264136"/>
    </w:p>
    <w:p w14:paraId="6D164311" w14:textId="77777777" w:rsidR="00EC4FBD" w:rsidRDefault="00EC4FBD" w:rsidP="00753C23">
      <w:pPr>
        <w:pStyle w:val="Balk1"/>
      </w:pPr>
    </w:p>
    <w:p w14:paraId="50D1398A" w14:textId="77777777" w:rsidR="00EC4FBD" w:rsidRDefault="00EC4FBD" w:rsidP="00753C23">
      <w:pPr>
        <w:pStyle w:val="Balk1"/>
      </w:pPr>
    </w:p>
    <w:p w14:paraId="23D4360E" w14:textId="61130645" w:rsidR="00753C23" w:rsidRPr="00B96865" w:rsidRDefault="00753C23" w:rsidP="00753C23">
      <w:pPr>
        <w:pStyle w:val="Balk1"/>
      </w:pPr>
      <w:r>
        <w:t xml:space="preserve">5. </w:t>
      </w:r>
      <w:r w:rsidRPr="00B96865">
        <w:t>İZLEME VE DEĞERLENDİRME</w:t>
      </w:r>
      <w:bookmarkEnd w:id="38"/>
    </w:p>
    <w:p w14:paraId="1F2A7055" w14:textId="77777777" w:rsidR="00753C23" w:rsidRPr="00B96865" w:rsidRDefault="00753C23" w:rsidP="00753C23">
      <w:pPr>
        <w:spacing w:line="276" w:lineRule="auto"/>
        <w:jc w:val="both"/>
        <w:rPr>
          <w:rFonts w:ascii="Times New Roman" w:hAnsi="Times New Roman" w:cs="Times New Roman"/>
          <w:sz w:val="24"/>
          <w:szCs w:val="24"/>
        </w:rPr>
      </w:pPr>
    </w:p>
    <w:p w14:paraId="3A243E07" w14:textId="77777777" w:rsidR="00753C23" w:rsidRDefault="00753C23" w:rsidP="00D76948">
      <w:pPr>
        <w:spacing w:line="360" w:lineRule="auto"/>
        <w:jc w:val="both"/>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r>
        <w:br w:type="page"/>
      </w:r>
    </w:p>
    <w:p w14:paraId="1B6C6185" w14:textId="77777777" w:rsidR="00753C23" w:rsidRDefault="00753C23" w:rsidP="00753C23">
      <w:pPr>
        <w:pStyle w:val="Balk1"/>
      </w:pPr>
      <w:bookmarkStart w:id="39" w:name="_Toc164264137"/>
      <w:r w:rsidRPr="00EB46B4">
        <w:lastRenderedPageBreak/>
        <w:t>EKLER:</w:t>
      </w:r>
      <w:bookmarkEnd w:id="39"/>
    </w:p>
    <w:p w14:paraId="27E5F007" w14:textId="77777777" w:rsidR="00753C23" w:rsidRPr="00EB46B4" w:rsidRDefault="00753C23" w:rsidP="00753C23">
      <w:pPr>
        <w:spacing w:line="276" w:lineRule="auto"/>
        <w:rPr>
          <w:rFonts w:ascii="Times New Roman" w:hAnsi="Times New Roman" w:cs="Times New Roman"/>
          <w:b/>
          <w:bCs/>
          <w:sz w:val="24"/>
          <w:szCs w:val="24"/>
        </w:rPr>
      </w:pPr>
    </w:p>
    <w:p w14:paraId="3B3605AC" w14:textId="77777777" w:rsidR="00753C23" w:rsidRPr="00795E9F" w:rsidRDefault="00753C23" w:rsidP="00753C23">
      <w:pPr>
        <w:spacing w:line="276" w:lineRule="auto"/>
        <w:rPr>
          <w:rFonts w:ascii="Times New Roman" w:hAnsi="Times New Roman" w:cs="Times New Roman"/>
          <w:sz w:val="24"/>
          <w:szCs w:val="24"/>
        </w:rPr>
      </w:pPr>
      <w:r w:rsidRPr="00795E9F">
        <w:rPr>
          <w:rFonts w:ascii="Times New Roman" w:hAnsi="Times New Roman" w:cs="Times New Roman"/>
          <w:sz w:val="24"/>
          <w:szCs w:val="24"/>
        </w:rPr>
        <w:t>EK</w:t>
      </w:r>
      <w:r>
        <w:rPr>
          <w:rFonts w:ascii="Times New Roman" w:hAnsi="Times New Roman" w:cs="Times New Roman"/>
          <w:sz w:val="24"/>
          <w:szCs w:val="24"/>
        </w:rPr>
        <w:t>-1</w:t>
      </w:r>
      <w:r w:rsidRPr="00795E9F">
        <w:rPr>
          <w:rFonts w:ascii="Times New Roman" w:hAnsi="Times New Roman" w:cs="Times New Roman"/>
          <w:sz w:val="24"/>
          <w:szCs w:val="24"/>
        </w:rPr>
        <w:t xml:space="preserve"> Paydaş Anketleri</w:t>
      </w:r>
    </w:p>
    <w:p w14:paraId="22847C1D" w14:textId="77777777" w:rsidR="00753C23" w:rsidRPr="00795E9F" w:rsidRDefault="00753C23" w:rsidP="00753C23">
      <w:pPr>
        <w:spacing w:line="276" w:lineRule="auto"/>
        <w:jc w:val="both"/>
        <w:rPr>
          <w:rFonts w:ascii="Times New Roman" w:hAnsi="Times New Roman" w:cs="Times New Roman"/>
          <w:sz w:val="24"/>
          <w:szCs w:val="24"/>
        </w:rPr>
      </w:pPr>
      <w:r w:rsidRPr="00795E9F">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14:paraId="4F9A3C33" w14:textId="77777777" w:rsidR="00753C23" w:rsidRPr="00795E9F" w:rsidRDefault="00753C23" w:rsidP="00753C23">
      <w:pPr>
        <w:spacing w:line="276" w:lineRule="auto"/>
        <w:jc w:val="both"/>
        <w:rPr>
          <w:rFonts w:ascii="Times New Roman" w:hAnsi="Times New Roman" w:cs="Times New Roman"/>
          <w:sz w:val="24"/>
          <w:szCs w:val="24"/>
        </w:rPr>
      </w:pPr>
    </w:p>
    <w:p w14:paraId="6B045E4C" w14:textId="77777777" w:rsidR="00753C23" w:rsidRPr="00795E9F" w:rsidRDefault="00753C23" w:rsidP="00753C23">
      <w:pPr>
        <w:spacing w:line="276" w:lineRule="auto"/>
        <w:jc w:val="both"/>
        <w:rPr>
          <w:rFonts w:ascii="Times New Roman" w:hAnsi="Times New Roman" w:cs="Times New Roman"/>
          <w:b/>
          <w:bCs/>
          <w:sz w:val="24"/>
          <w:szCs w:val="24"/>
        </w:rPr>
      </w:pPr>
      <w:r w:rsidRPr="00795E9F">
        <w:rPr>
          <w:rFonts w:ascii="Times New Roman" w:hAnsi="Times New Roman" w:cs="Times New Roman"/>
          <w:b/>
          <w:bCs/>
          <w:sz w:val="24"/>
          <w:szCs w:val="24"/>
        </w:rPr>
        <w:t>Sevgili Öğrencimiz;</w:t>
      </w:r>
    </w:p>
    <w:p w14:paraId="21A2676C" w14:textId="77777777" w:rsidR="00753C23" w:rsidRPr="00795E9F" w:rsidRDefault="00753C23" w:rsidP="00753C23">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anketin amacı, okul hakkındaki görüşlerini toplamaktır.</w:t>
      </w:r>
    </w:p>
    <w:p w14:paraId="6E665D98" w14:textId="77777777" w:rsidR="00753C23" w:rsidRPr="00795E9F" w:rsidRDefault="00753C23" w:rsidP="00753C23">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 kimlik bilgileri girilmeden yapılmalıdır.</w:t>
      </w:r>
    </w:p>
    <w:p w14:paraId="6821755F" w14:textId="77777777" w:rsidR="00753C23" w:rsidRPr="00795E9F" w:rsidRDefault="00753C23" w:rsidP="00753C23">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 xml:space="preserve">Okul hakkında görüşlerini </w:t>
      </w:r>
      <w:r>
        <w:rPr>
          <w:rFonts w:ascii="Times New Roman" w:hAnsi="Times New Roman" w:cs="Times New Roman"/>
          <w:sz w:val="24"/>
          <w:szCs w:val="24"/>
        </w:rPr>
        <w:t xml:space="preserve">en iyi şekilde </w:t>
      </w:r>
      <w:r w:rsidRPr="00795E9F">
        <w:rPr>
          <w:rFonts w:ascii="Times New Roman" w:hAnsi="Times New Roman" w:cs="Times New Roman"/>
          <w:sz w:val="24"/>
          <w:szCs w:val="24"/>
        </w:rPr>
        <w:t>yansıtan kutuya “X” işareti koyarak neler düşündüğünü öğrenmemize yardımcı olabilirsin.</w:t>
      </w:r>
    </w:p>
    <w:p w14:paraId="66A09FBE" w14:textId="77777777" w:rsidR="00753C23" w:rsidRPr="00795E9F" w:rsidRDefault="00753C23" w:rsidP="00753C23">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Anketimize katıldığın için teşekkür ederiz.</w:t>
      </w:r>
    </w:p>
    <w:p w14:paraId="3B1D1AE2" w14:textId="77777777" w:rsidR="00753C23" w:rsidRDefault="00753C23" w:rsidP="00753C23">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753C23" w:rsidRPr="00A44AAA" w14:paraId="00C6F1B6" w14:textId="77777777" w:rsidTr="005A039B">
        <w:trPr>
          <w:trHeight w:val="2325"/>
          <w:jc w:val="center"/>
        </w:trPr>
        <w:tc>
          <w:tcPr>
            <w:tcW w:w="703" w:type="dxa"/>
            <w:vAlign w:val="center"/>
          </w:tcPr>
          <w:p w14:paraId="669D284A"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361F9712"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İLKOKUL ÖĞRENCİLERİ İÇİN</w:t>
            </w:r>
          </w:p>
          <w:p w14:paraId="74F34E80"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351770D9"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Kesinlikle</w:t>
            </w:r>
            <w:proofErr w:type="spellEnd"/>
            <w:r w:rsidRPr="00EB46B4">
              <w:rPr>
                <w:rFonts w:ascii="Times New Roman" w:hAnsi="Times New Roman" w:cs="Times New Roman"/>
                <w:b/>
                <w:bCs/>
              </w:rPr>
              <w:t xml:space="preserve"> </w:t>
            </w:r>
            <w:proofErr w:type="spellStart"/>
            <w:r w:rsidRPr="00EB46B4">
              <w:rPr>
                <w:rFonts w:ascii="Times New Roman" w:hAnsi="Times New Roman" w:cs="Times New Roman"/>
                <w:b/>
                <w:bCs/>
              </w:rPr>
              <w:t>Katılıyorum</w:t>
            </w:r>
            <w:proofErr w:type="spellEnd"/>
          </w:p>
        </w:tc>
        <w:tc>
          <w:tcPr>
            <w:tcW w:w="631" w:type="dxa"/>
            <w:textDirection w:val="btLr"/>
            <w:vAlign w:val="center"/>
          </w:tcPr>
          <w:p w14:paraId="5F51017B"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Katılıyorum</w:t>
            </w:r>
            <w:proofErr w:type="spellEnd"/>
          </w:p>
        </w:tc>
        <w:tc>
          <w:tcPr>
            <w:tcW w:w="630" w:type="dxa"/>
            <w:textDirection w:val="btLr"/>
            <w:vAlign w:val="center"/>
          </w:tcPr>
          <w:p w14:paraId="41B2C4EB"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Kararsızım</w:t>
            </w:r>
            <w:proofErr w:type="spellEnd"/>
          </w:p>
        </w:tc>
        <w:tc>
          <w:tcPr>
            <w:tcW w:w="631" w:type="dxa"/>
            <w:textDirection w:val="btLr"/>
            <w:vAlign w:val="center"/>
          </w:tcPr>
          <w:p w14:paraId="0239412B"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Kesinlikle</w:t>
            </w:r>
            <w:proofErr w:type="spellEnd"/>
            <w:r w:rsidRPr="00EB46B4">
              <w:rPr>
                <w:rFonts w:ascii="Times New Roman" w:hAnsi="Times New Roman" w:cs="Times New Roman"/>
                <w:b/>
                <w:bCs/>
              </w:rPr>
              <w:t xml:space="preserve"> </w:t>
            </w:r>
            <w:proofErr w:type="spellStart"/>
            <w:r w:rsidRPr="00EB46B4">
              <w:rPr>
                <w:rFonts w:ascii="Times New Roman" w:hAnsi="Times New Roman" w:cs="Times New Roman"/>
                <w:b/>
                <w:bCs/>
              </w:rPr>
              <w:t>Katılmıyorum</w:t>
            </w:r>
            <w:proofErr w:type="spellEnd"/>
          </w:p>
        </w:tc>
        <w:tc>
          <w:tcPr>
            <w:tcW w:w="631" w:type="dxa"/>
            <w:textDirection w:val="btLr"/>
            <w:vAlign w:val="center"/>
          </w:tcPr>
          <w:p w14:paraId="6985C145" w14:textId="77777777" w:rsidR="00753C23" w:rsidRPr="00EB46B4" w:rsidRDefault="00753C23" w:rsidP="005A039B">
            <w:pPr>
              <w:jc w:val="center"/>
              <w:rPr>
                <w:rFonts w:ascii="Times New Roman" w:hAnsi="Times New Roman" w:cs="Times New Roman"/>
                <w:b/>
                <w:bCs/>
              </w:rPr>
            </w:pPr>
          </w:p>
          <w:p w14:paraId="4B546C2E"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Katılmıyorum</w:t>
            </w:r>
            <w:proofErr w:type="spellEnd"/>
          </w:p>
        </w:tc>
      </w:tr>
      <w:tr w:rsidR="00753C23" w:rsidRPr="00A44AAA" w14:paraId="17B2E575" w14:textId="77777777" w:rsidTr="005A039B">
        <w:trPr>
          <w:trHeight w:val="567"/>
          <w:jc w:val="center"/>
        </w:trPr>
        <w:tc>
          <w:tcPr>
            <w:tcW w:w="703" w:type="dxa"/>
            <w:vAlign w:val="center"/>
          </w:tcPr>
          <w:p w14:paraId="6B339427"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34C78F7C"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Okulumu</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seviyorum</w:t>
            </w:r>
            <w:proofErr w:type="spellEnd"/>
            <w:r w:rsidRPr="00EB46B4">
              <w:rPr>
                <w:rFonts w:ascii="Times New Roman" w:hAnsi="Times New Roman" w:cs="Times New Roman"/>
              </w:rPr>
              <w:t>.</w:t>
            </w:r>
          </w:p>
        </w:tc>
        <w:tc>
          <w:tcPr>
            <w:tcW w:w="630" w:type="dxa"/>
            <w:vAlign w:val="center"/>
          </w:tcPr>
          <w:p w14:paraId="66D85C0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4FDD3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E6BBA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B90D3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3CEF3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608A1B99" w14:textId="77777777" w:rsidTr="005A039B">
        <w:trPr>
          <w:trHeight w:val="567"/>
          <w:jc w:val="center"/>
        </w:trPr>
        <w:tc>
          <w:tcPr>
            <w:tcW w:w="703" w:type="dxa"/>
            <w:vAlign w:val="center"/>
          </w:tcPr>
          <w:p w14:paraId="45197B5E"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7D9E9205"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Okulumda</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kendimi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güvende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hissediyorum</w:t>
            </w:r>
            <w:proofErr w:type="spellEnd"/>
            <w:r w:rsidRPr="00EB46B4">
              <w:rPr>
                <w:rFonts w:ascii="Times New Roman" w:hAnsi="Times New Roman" w:cs="Times New Roman"/>
              </w:rPr>
              <w:t>.</w:t>
            </w:r>
          </w:p>
        </w:tc>
        <w:tc>
          <w:tcPr>
            <w:tcW w:w="630" w:type="dxa"/>
            <w:vAlign w:val="center"/>
          </w:tcPr>
          <w:p w14:paraId="4754D7F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ED9B8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73AB5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80C54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1E0A9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1EE3CC96" w14:textId="77777777" w:rsidTr="005A039B">
        <w:trPr>
          <w:trHeight w:val="567"/>
          <w:jc w:val="center"/>
        </w:trPr>
        <w:tc>
          <w:tcPr>
            <w:tcW w:w="703" w:type="dxa"/>
            <w:vAlign w:val="center"/>
          </w:tcPr>
          <w:p w14:paraId="2D51B25F"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3234AEAB"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Okulumun</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içi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ve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bahçesi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temizdir</w:t>
            </w:r>
            <w:proofErr w:type="spellEnd"/>
            <w:r w:rsidRPr="00EB46B4">
              <w:rPr>
                <w:rFonts w:ascii="Times New Roman" w:hAnsi="Times New Roman" w:cs="Times New Roman"/>
              </w:rPr>
              <w:t>.</w:t>
            </w:r>
          </w:p>
        </w:tc>
        <w:tc>
          <w:tcPr>
            <w:tcW w:w="630" w:type="dxa"/>
            <w:vAlign w:val="center"/>
          </w:tcPr>
          <w:p w14:paraId="2A1DACE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7E675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4F5D8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C3031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5A726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35064FD2" w14:textId="77777777" w:rsidTr="005A039B">
        <w:trPr>
          <w:trHeight w:val="567"/>
          <w:jc w:val="center"/>
        </w:trPr>
        <w:tc>
          <w:tcPr>
            <w:tcW w:w="703" w:type="dxa"/>
            <w:vAlign w:val="center"/>
          </w:tcPr>
          <w:p w14:paraId="242C5103"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32CB49C"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Öğretmenim</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adildir</w:t>
            </w:r>
            <w:proofErr w:type="spellEnd"/>
            <w:r w:rsidRPr="00EB46B4">
              <w:rPr>
                <w:rFonts w:ascii="Times New Roman" w:hAnsi="Times New Roman" w:cs="Times New Roman"/>
              </w:rPr>
              <w:t>.</w:t>
            </w:r>
          </w:p>
        </w:tc>
        <w:tc>
          <w:tcPr>
            <w:tcW w:w="630" w:type="dxa"/>
            <w:vAlign w:val="center"/>
          </w:tcPr>
          <w:p w14:paraId="75199A5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41E08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44E8F0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D0E09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4603A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76532DA3" w14:textId="77777777" w:rsidTr="005A039B">
        <w:trPr>
          <w:trHeight w:val="567"/>
          <w:jc w:val="center"/>
        </w:trPr>
        <w:tc>
          <w:tcPr>
            <w:tcW w:w="703" w:type="dxa"/>
            <w:vAlign w:val="center"/>
          </w:tcPr>
          <w:p w14:paraId="4E30E954"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457424A4"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Öğretmenim</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benimle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ilgileniyor</w:t>
            </w:r>
            <w:proofErr w:type="spellEnd"/>
            <w:r w:rsidRPr="00EB46B4">
              <w:rPr>
                <w:rFonts w:ascii="Times New Roman" w:hAnsi="Times New Roman" w:cs="Times New Roman"/>
              </w:rPr>
              <w:t>.</w:t>
            </w:r>
          </w:p>
        </w:tc>
        <w:tc>
          <w:tcPr>
            <w:tcW w:w="630" w:type="dxa"/>
            <w:vAlign w:val="center"/>
          </w:tcPr>
          <w:p w14:paraId="13AE7B5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BEE20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F1A7B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1BCFA4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D9DF2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4ED8702D" w14:textId="77777777" w:rsidTr="005A039B">
        <w:trPr>
          <w:trHeight w:val="567"/>
          <w:jc w:val="center"/>
        </w:trPr>
        <w:tc>
          <w:tcPr>
            <w:tcW w:w="703" w:type="dxa"/>
            <w:vAlign w:val="center"/>
          </w:tcPr>
          <w:p w14:paraId="700ACF2E"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69BB1969"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Yardıma</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ihtiyacım</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olursa</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öğretmenim</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bana</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yardım</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eder</w:t>
            </w:r>
            <w:proofErr w:type="spellEnd"/>
            <w:r w:rsidRPr="00EB46B4">
              <w:rPr>
                <w:rFonts w:ascii="Times New Roman" w:hAnsi="Times New Roman" w:cs="Times New Roman"/>
              </w:rPr>
              <w:t>.</w:t>
            </w:r>
          </w:p>
        </w:tc>
        <w:tc>
          <w:tcPr>
            <w:tcW w:w="630" w:type="dxa"/>
            <w:vAlign w:val="center"/>
          </w:tcPr>
          <w:p w14:paraId="49CABB2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7B3B4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9E311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CF1E5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CB0DA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3101C1F6" w14:textId="77777777" w:rsidTr="005A039B">
        <w:trPr>
          <w:trHeight w:val="567"/>
          <w:jc w:val="center"/>
        </w:trPr>
        <w:tc>
          <w:tcPr>
            <w:tcW w:w="703" w:type="dxa"/>
            <w:vAlign w:val="center"/>
          </w:tcPr>
          <w:p w14:paraId="60544F61"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1D761EB2"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Öğretmenim</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derse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katılmamı</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sağlar</w:t>
            </w:r>
            <w:proofErr w:type="spellEnd"/>
            <w:r w:rsidRPr="00EB46B4">
              <w:rPr>
                <w:rFonts w:ascii="Times New Roman" w:hAnsi="Times New Roman" w:cs="Times New Roman"/>
              </w:rPr>
              <w:t>.</w:t>
            </w:r>
          </w:p>
        </w:tc>
        <w:tc>
          <w:tcPr>
            <w:tcW w:w="630" w:type="dxa"/>
            <w:vAlign w:val="center"/>
          </w:tcPr>
          <w:p w14:paraId="5784601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66380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87F514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5F207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76D23C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2472F5AE" w14:textId="77777777" w:rsidTr="005A039B">
        <w:trPr>
          <w:trHeight w:val="567"/>
          <w:jc w:val="center"/>
        </w:trPr>
        <w:tc>
          <w:tcPr>
            <w:tcW w:w="703" w:type="dxa"/>
            <w:vAlign w:val="center"/>
          </w:tcPr>
          <w:p w14:paraId="2B7AD734"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29EC1C1"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Öğretmenim</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dersleri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farklı</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araçlar</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kullanarak</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anlatır</w:t>
            </w:r>
            <w:proofErr w:type="spellEnd"/>
            <w:r w:rsidRPr="00EB46B4">
              <w:rPr>
                <w:rFonts w:ascii="Times New Roman" w:hAnsi="Times New Roman" w:cs="Times New Roman"/>
              </w:rPr>
              <w:t>.</w:t>
            </w:r>
          </w:p>
        </w:tc>
        <w:tc>
          <w:tcPr>
            <w:tcW w:w="630" w:type="dxa"/>
            <w:vAlign w:val="center"/>
          </w:tcPr>
          <w:p w14:paraId="3F7BD71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F850C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D3E87B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E9CA5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03D79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0A2ABC22" w14:textId="77777777" w:rsidTr="005A039B">
        <w:trPr>
          <w:trHeight w:val="567"/>
          <w:jc w:val="center"/>
        </w:trPr>
        <w:tc>
          <w:tcPr>
            <w:tcW w:w="703" w:type="dxa"/>
            <w:vAlign w:val="center"/>
          </w:tcPr>
          <w:p w14:paraId="6947D9AB"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04765D93"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Okul</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kantininde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yeterli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ve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sağlıklı</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yiyecekler</w:t>
            </w:r>
            <w:proofErr w:type="spellEnd"/>
            <w:r w:rsidRPr="00EB46B4">
              <w:rPr>
                <w:rFonts w:ascii="Times New Roman" w:hAnsi="Times New Roman" w:cs="Times New Roman"/>
              </w:rPr>
              <w:t xml:space="preserve"> var.</w:t>
            </w:r>
          </w:p>
        </w:tc>
        <w:tc>
          <w:tcPr>
            <w:tcW w:w="630" w:type="dxa"/>
            <w:vAlign w:val="center"/>
          </w:tcPr>
          <w:p w14:paraId="4BF08BD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30D2B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A100DF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F3CC7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F8ADA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70548A1A" w14:textId="77777777" w:rsidTr="005A039B">
        <w:trPr>
          <w:trHeight w:val="567"/>
          <w:jc w:val="center"/>
        </w:trPr>
        <w:tc>
          <w:tcPr>
            <w:tcW w:w="703" w:type="dxa"/>
            <w:vAlign w:val="center"/>
          </w:tcPr>
          <w:p w14:paraId="24801D60"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1F3A81E"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Okulda</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ders</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dışı</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eğlenceli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etkinlikler</w:t>
            </w:r>
            <w:proofErr w:type="spellEnd"/>
            <w:r w:rsidRPr="00EB46B4">
              <w:rPr>
                <w:rFonts w:ascii="Times New Roman" w:hAnsi="Times New Roman" w:cs="Times New Roman"/>
              </w:rPr>
              <w:t xml:space="preserve"> var.</w:t>
            </w:r>
          </w:p>
        </w:tc>
        <w:tc>
          <w:tcPr>
            <w:tcW w:w="630" w:type="dxa"/>
            <w:vAlign w:val="center"/>
          </w:tcPr>
          <w:p w14:paraId="5B85623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681B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7C501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190B5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D5276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744C6EC7" w14:textId="77777777" w:rsidTr="005A039B">
        <w:trPr>
          <w:trHeight w:val="567"/>
          <w:jc w:val="center"/>
        </w:trPr>
        <w:tc>
          <w:tcPr>
            <w:tcW w:w="703" w:type="dxa"/>
            <w:vAlign w:val="center"/>
          </w:tcPr>
          <w:p w14:paraId="76430DCA"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0574F273"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Teneffüslerde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ihtiyaçlarımı</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giderebiliyorum</w:t>
            </w:r>
            <w:proofErr w:type="spellEnd"/>
            <w:r w:rsidRPr="00EB46B4">
              <w:rPr>
                <w:rFonts w:ascii="Times New Roman" w:hAnsi="Times New Roman" w:cs="Times New Roman"/>
              </w:rPr>
              <w:t>.</w:t>
            </w:r>
          </w:p>
        </w:tc>
        <w:tc>
          <w:tcPr>
            <w:tcW w:w="630" w:type="dxa"/>
            <w:vAlign w:val="center"/>
          </w:tcPr>
          <w:p w14:paraId="7285E73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6030C3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DF90D9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68A879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B804E6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0024E619" w14:textId="77777777" w:rsidTr="005A039B">
        <w:trPr>
          <w:trHeight w:val="567"/>
          <w:jc w:val="center"/>
        </w:trPr>
        <w:tc>
          <w:tcPr>
            <w:tcW w:w="703" w:type="dxa"/>
            <w:vAlign w:val="center"/>
          </w:tcPr>
          <w:p w14:paraId="3342AC53"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1FD9B283"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Öğretmenim</w:t>
            </w:r>
            <w:proofErr w:type="spellEnd"/>
            <w:r w:rsidRPr="00EB46B4">
              <w:rPr>
                <w:rFonts w:ascii="Times New Roman" w:hAnsi="Times New Roman" w:cs="Times New Roman"/>
              </w:rPr>
              <w:t xml:space="preserve"> her </w:t>
            </w:r>
            <w:proofErr w:type="spellStart"/>
            <w:r w:rsidRPr="00EB46B4">
              <w:rPr>
                <w:rFonts w:ascii="Times New Roman" w:hAnsi="Times New Roman" w:cs="Times New Roman"/>
              </w:rPr>
              <w:t>gün</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beni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çok</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çalıştırıyor</w:t>
            </w:r>
            <w:proofErr w:type="spellEnd"/>
            <w:r w:rsidRPr="00EB46B4">
              <w:rPr>
                <w:rFonts w:ascii="Times New Roman" w:hAnsi="Times New Roman" w:cs="Times New Roman"/>
              </w:rPr>
              <w:t>.</w:t>
            </w:r>
          </w:p>
        </w:tc>
        <w:tc>
          <w:tcPr>
            <w:tcW w:w="630" w:type="dxa"/>
            <w:vAlign w:val="center"/>
          </w:tcPr>
          <w:p w14:paraId="7DA2149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FBFBB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6F514E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30490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E6D3F5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bl>
    <w:p w14:paraId="229C049B" w14:textId="77777777" w:rsidR="00753C23" w:rsidRDefault="00753C23" w:rsidP="00753C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753C23" w:rsidRPr="00A44AAA" w14:paraId="1E5AFA25" w14:textId="77777777" w:rsidTr="005A039B">
        <w:trPr>
          <w:trHeight w:val="2325"/>
          <w:jc w:val="center"/>
        </w:trPr>
        <w:tc>
          <w:tcPr>
            <w:tcW w:w="703" w:type="dxa"/>
            <w:vAlign w:val="center"/>
          </w:tcPr>
          <w:p w14:paraId="566978A3"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2745F4A3" w14:textId="77777777" w:rsidR="00753C23" w:rsidRPr="00EB46B4" w:rsidRDefault="00753C23" w:rsidP="005A039B">
            <w:pPr>
              <w:jc w:val="center"/>
              <w:rPr>
                <w:rFonts w:ascii="Times New Roman" w:hAnsi="Times New Roman" w:cs="Times New Roman"/>
                <w:b/>
                <w:bCs/>
              </w:rPr>
            </w:pPr>
            <w:r>
              <w:rPr>
                <w:rFonts w:ascii="Times New Roman" w:hAnsi="Times New Roman" w:cs="Times New Roman"/>
                <w:b/>
                <w:bCs/>
              </w:rPr>
              <w:t>ORTA</w:t>
            </w:r>
            <w:r w:rsidRPr="00EB46B4">
              <w:rPr>
                <w:rFonts w:ascii="Times New Roman" w:hAnsi="Times New Roman" w:cs="Times New Roman"/>
                <w:b/>
                <w:bCs/>
              </w:rPr>
              <w:t>KOKUL ÖĞRENCİLERİ İÇİN</w:t>
            </w:r>
          </w:p>
          <w:p w14:paraId="41C6C883"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02072562"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Kesinlikle</w:t>
            </w:r>
            <w:proofErr w:type="spellEnd"/>
            <w:r w:rsidRPr="00EB46B4">
              <w:rPr>
                <w:rFonts w:ascii="Times New Roman" w:hAnsi="Times New Roman" w:cs="Times New Roman"/>
                <w:b/>
                <w:bCs/>
              </w:rPr>
              <w:t xml:space="preserve"> </w:t>
            </w:r>
            <w:proofErr w:type="spellStart"/>
            <w:r w:rsidRPr="00EB46B4">
              <w:rPr>
                <w:rFonts w:ascii="Times New Roman" w:hAnsi="Times New Roman" w:cs="Times New Roman"/>
                <w:b/>
                <w:bCs/>
              </w:rPr>
              <w:t>Katılıyorum</w:t>
            </w:r>
            <w:proofErr w:type="spellEnd"/>
          </w:p>
        </w:tc>
        <w:tc>
          <w:tcPr>
            <w:tcW w:w="631" w:type="dxa"/>
            <w:textDirection w:val="btLr"/>
            <w:vAlign w:val="center"/>
          </w:tcPr>
          <w:p w14:paraId="6731C145"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Katılıyorum</w:t>
            </w:r>
            <w:proofErr w:type="spellEnd"/>
          </w:p>
        </w:tc>
        <w:tc>
          <w:tcPr>
            <w:tcW w:w="630" w:type="dxa"/>
            <w:textDirection w:val="btLr"/>
            <w:vAlign w:val="center"/>
          </w:tcPr>
          <w:p w14:paraId="7AD05566"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Kararsızım</w:t>
            </w:r>
            <w:proofErr w:type="spellEnd"/>
          </w:p>
        </w:tc>
        <w:tc>
          <w:tcPr>
            <w:tcW w:w="631" w:type="dxa"/>
            <w:textDirection w:val="btLr"/>
            <w:vAlign w:val="center"/>
          </w:tcPr>
          <w:p w14:paraId="25691907"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Kesinlikle</w:t>
            </w:r>
            <w:proofErr w:type="spellEnd"/>
            <w:r w:rsidRPr="00EB46B4">
              <w:rPr>
                <w:rFonts w:ascii="Times New Roman" w:hAnsi="Times New Roman" w:cs="Times New Roman"/>
                <w:b/>
                <w:bCs/>
              </w:rPr>
              <w:t xml:space="preserve"> </w:t>
            </w:r>
            <w:proofErr w:type="spellStart"/>
            <w:r w:rsidRPr="00EB46B4">
              <w:rPr>
                <w:rFonts w:ascii="Times New Roman" w:hAnsi="Times New Roman" w:cs="Times New Roman"/>
                <w:b/>
                <w:bCs/>
              </w:rPr>
              <w:t>Katılmıyorum</w:t>
            </w:r>
            <w:proofErr w:type="spellEnd"/>
          </w:p>
        </w:tc>
        <w:tc>
          <w:tcPr>
            <w:tcW w:w="631" w:type="dxa"/>
            <w:textDirection w:val="btLr"/>
            <w:vAlign w:val="center"/>
          </w:tcPr>
          <w:p w14:paraId="4BF1D578" w14:textId="77777777" w:rsidR="00753C23" w:rsidRPr="00EB46B4" w:rsidRDefault="00753C23" w:rsidP="005A039B">
            <w:pPr>
              <w:jc w:val="center"/>
              <w:rPr>
                <w:rFonts w:ascii="Times New Roman" w:hAnsi="Times New Roman" w:cs="Times New Roman"/>
                <w:b/>
                <w:bCs/>
              </w:rPr>
            </w:pPr>
          </w:p>
          <w:p w14:paraId="179731B7"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Katılmıyorum</w:t>
            </w:r>
            <w:proofErr w:type="spellEnd"/>
          </w:p>
        </w:tc>
      </w:tr>
      <w:tr w:rsidR="00753C23" w:rsidRPr="00A44AAA" w14:paraId="09337EEE" w14:textId="77777777" w:rsidTr="005A039B">
        <w:trPr>
          <w:trHeight w:val="567"/>
          <w:jc w:val="center"/>
        </w:trPr>
        <w:tc>
          <w:tcPr>
            <w:tcW w:w="703" w:type="dxa"/>
            <w:vAlign w:val="center"/>
          </w:tcPr>
          <w:p w14:paraId="233B2DEB"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305D46FF"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Okulda</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kendimi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güvende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hissediyorum</w:t>
            </w:r>
            <w:proofErr w:type="spellEnd"/>
            <w:r w:rsidRPr="00EB46B4">
              <w:rPr>
                <w:rFonts w:ascii="Times New Roman" w:hAnsi="Times New Roman" w:cs="Times New Roman"/>
              </w:rPr>
              <w:t>.</w:t>
            </w:r>
          </w:p>
        </w:tc>
        <w:tc>
          <w:tcPr>
            <w:tcW w:w="630" w:type="dxa"/>
            <w:vAlign w:val="center"/>
          </w:tcPr>
          <w:p w14:paraId="0579681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9A66A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7613F5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C8575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CC1AF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7F8F2F57" w14:textId="77777777" w:rsidTr="005A039B">
        <w:trPr>
          <w:trHeight w:val="567"/>
          <w:jc w:val="center"/>
        </w:trPr>
        <w:tc>
          <w:tcPr>
            <w:tcW w:w="703" w:type="dxa"/>
            <w:vAlign w:val="center"/>
          </w:tcPr>
          <w:p w14:paraId="179913FB"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66A03B67"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Okul</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temiz</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ve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hijyeniktir</w:t>
            </w:r>
            <w:proofErr w:type="spellEnd"/>
            <w:r w:rsidRPr="00EB46B4">
              <w:rPr>
                <w:rFonts w:ascii="Times New Roman" w:hAnsi="Times New Roman" w:cs="Times New Roman"/>
              </w:rPr>
              <w:t>.</w:t>
            </w:r>
          </w:p>
        </w:tc>
        <w:tc>
          <w:tcPr>
            <w:tcW w:w="630" w:type="dxa"/>
            <w:vAlign w:val="center"/>
          </w:tcPr>
          <w:p w14:paraId="2C13D99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08FB41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3FD040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90CF1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66A9D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33439F3B" w14:textId="77777777" w:rsidTr="005A039B">
        <w:trPr>
          <w:trHeight w:val="567"/>
          <w:jc w:val="center"/>
        </w:trPr>
        <w:tc>
          <w:tcPr>
            <w:tcW w:w="703" w:type="dxa"/>
            <w:vAlign w:val="center"/>
          </w:tcPr>
          <w:p w14:paraId="33181551"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3DF68FE1"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Okulun</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fiziki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koşullarını</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yeterlidir</w:t>
            </w:r>
            <w:proofErr w:type="spellEnd"/>
            <w:r w:rsidRPr="00EB46B4">
              <w:rPr>
                <w:rFonts w:ascii="Times New Roman" w:hAnsi="Times New Roman" w:cs="Times New Roman"/>
              </w:rPr>
              <w:t>.</w:t>
            </w:r>
          </w:p>
        </w:tc>
        <w:tc>
          <w:tcPr>
            <w:tcW w:w="630" w:type="dxa"/>
            <w:vAlign w:val="center"/>
          </w:tcPr>
          <w:p w14:paraId="36FA813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33B994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734BF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37595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6C3BE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2FEF456D" w14:textId="77777777" w:rsidTr="005A039B">
        <w:trPr>
          <w:trHeight w:val="567"/>
          <w:jc w:val="center"/>
        </w:trPr>
        <w:tc>
          <w:tcPr>
            <w:tcW w:w="703" w:type="dxa"/>
            <w:vAlign w:val="center"/>
          </w:tcPr>
          <w:p w14:paraId="444073C0"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77A55401"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Okul</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yeni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kabul</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edilen</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çocuklara</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uygun</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desteği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sağlar</w:t>
            </w:r>
            <w:proofErr w:type="spellEnd"/>
            <w:r w:rsidRPr="00EB46B4">
              <w:rPr>
                <w:rFonts w:ascii="Times New Roman" w:hAnsi="Times New Roman" w:cs="Times New Roman"/>
              </w:rPr>
              <w:t>.</w:t>
            </w:r>
          </w:p>
        </w:tc>
        <w:tc>
          <w:tcPr>
            <w:tcW w:w="630" w:type="dxa"/>
            <w:vAlign w:val="center"/>
          </w:tcPr>
          <w:p w14:paraId="1C94A09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E1FFB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51B420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1C0014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FCA26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005430DB" w14:textId="77777777" w:rsidTr="005A039B">
        <w:trPr>
          <w:trHeight w:val="567"/>
          <w:jc w:val="center"/>
        </w:trPr>
        <w:tc>
          <w:tcPr>
            <w:tcW w:w="703" w:type="dxa"/>
            <w:vAlign w:val="center"/>
          </w:tcPr>
          <w:p w14:paraId="094731AE"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0B4993D7"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Farklı</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kültürlerden</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gelen</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öğrencilerin</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bu</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okulda</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memnuniyetle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karşılanacağını</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düşünüyorum</w:t>
            </w:r>
            <w:proofErr w:type="spellEnd"/>
            <w:r w:rsidRPr="00EB46B4">
              <w:rPr>
                <w:rFonts w:ascii="Times New Roman" w:hAnsi="Times New Roman" w:cs="Times New Roman"/>
              </w:rPr>
              <w:t>.</w:t>
            </w:r>
          </w:p>
        </w:tc>
        <w:tc>
          <w:tcPr>
            <w:tcW w:w="630" w:type="dxa"/>
            <w:vAlign w:val="center"/>
          </w:tcPr>
          <w:p w14:paraId="20B9585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7F45D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A73E7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13602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5B804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7684F0F6" w14:textId="77777777" w:rsidTr="005A039B">
        <w:trPr>
          <w:trHeight w:val="567"/>
          <w:jc w:val="center"/>
        </w:trPr>
        <w:tc>
          <w:tcPr>
            <w:tcW w:w="703" w:type="dxa"/>
            <w:vAlign w:val="center"/>
          </w:tcPr>
          <w:p w14:paraId="38E3031F"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77FB93A0"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Öğretmenlerime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ihtiyaç</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duyduğumda</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kolaylıkla</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görüşebilirim</w:t>
            </w:r>
            <w:proofErr w:type="spellEnd"/>
            <w:r w:rsidRPr="00EB46B4">
              <w:rPr>
                <w:rFonts w:ascii="Times New Roman" w:hAnsi="Times New Roman" w:cs="Times New Roman"/>
              </w:rPr>
              <w:t>.</w:t>
            </w:r>
          </w:p>
        </w:tc>
        <w:tc>
          <w:tcPr>
            <w:tcW w:w="630" w:type="dxa"/>
            <w:vAlign w:val="center"/>
          </w:tcPr>
          <w:p w14:paraId="095B67C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A8DA2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2C56E4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251D9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EC3A4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0E81EEB1" w14:textId="77777777" w:rsidTr="005A039B">
        <w:trPr>
          <w:trHeight w:val="567"/>
          <w:jc w:val="center"/>
        </w:trPr>
        <w:tc>
          <w:tcPr>
            <w:tcW w:w="703" w:type="dxa"/>
            <w:vAlign w:val="center"/>
          </w:tcPr>
          <w:p w14:paraId="651D03AD"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522FCDC"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Okul</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müdürüne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ihtiyaç</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duyduğumda</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kolaylıkla</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görüşebilirim</w:t>
            </w:r>
            <w:proofErr w:type="spellEnd"/>
            <w:r w:rsidRPr="00EB46B4">
              <w:rPr>
                <w:rFonts w:ascii="Times New Roman" w:hAnsi="Times New Roman" w:cs="Times New Roman"/>
              </w:rPr>
              <w:t>.</w:t>
            </w:r>
          </w:p>
        </w:tc>
        <w:tc>
          <w:tcPr>
            <w:tcW w:w="630" w:type="dxa"/>
            <w:vAlign w:val="center"/>
          </w:tcPr>
          <w:p w14:paraId="4A4B44C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9B9E9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11F646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5B14E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3D2A0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00A2899B" w14:textId="77777777" w:rsidTr="005A039B">
        <w:trPr>
          <w:trHeight w:val="567"/>
          <w:jc w:val="center"/>
        </w:trPr>
        <w:tc>
          <w:tcPr>
            <w:tcW w:w="703" w:type="dxa"/>
            <w:vAlign w:val="center"/>
          </w:tcPr>
          <w:p w14:paraId="29AEACDB"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D2A1C03"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Okul</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rehberlik</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servisinden</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ihtiyaçlarım</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doğrultusunda</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faydalanabiliyorum</w:t>
            </w:r>
            <w:proofErr w:type="spellEnd"/>
            <w:r w:rsidRPr="00EB46B4">
              <w:rPr>
                <w:rFonts w:ascii="Times New Roman" w:hAnsi="Times New Roman" w:cs="Times New Roman"/>
              </w:rPr>
              <w:t>.</w:t>
            </w:r>
          </w:p>
        </w:tc>
        <w:tc>
          <w:tcPr>
            <w:tcW w:w="630" w:type="dxa"/>
            <w:vAlign w:val="center"/>
          </w:tcPr>
          <w:p w14:paraId="4381596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4EEA9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28A11C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D8A2E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ED9CB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60F51AF9" w14:textId="77777777" w:rsidTr="005A039B">
        <w:trPr>
          <w:trHeight w:val="567"/>
          <w:jc w:val="center"/>
        </w:trPr>
        <w:tc>
          <w:tcPr>
            <w:tcW w:w="703" w:type="dxa"/>
            <w:vAlign w:val="center"/>
          </w:tcPr>
          <w:p w14:paraId="7685A059"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7F657A81"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Okul</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kişisel</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hedefler</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belirlememde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ve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bu</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hedeflere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ulaşmamda</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yeterli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rehberlik</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ediyor</w:t>
            </w:r>
            <w:proofErr w:type="spellEnd"/>
            <w:r w:rsidRPr="00EB46B4">
              <w:rPr>
                <w:rFonts w:ascii="Times New Roman" w:hAnsi="Times New Roman" w:cs="Times New Roman"/>
              </w:rPr>
              <w:t>.</w:t>
            </w:r>
          </w:p>
        </w:tc>
        <w:tc>
          <w:tcPr>
            <w:tcW w:w="630" w:type="dxa"/>
            <w:vAlign w:val="center"/>
          </w:tcPr>
          <w:p w14:paraId="73199C2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875BC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BD9C22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BF9531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6F570C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2976DC73" w14:textId="77777777" w:rsidTr="005A039B">
        <w:trPr>
          <w:trHeight w:val="567"/>
          <w:jc w:val="center"/>
        </w:trPr>
        <w:tc>
          <w:tcPr>
            <w:tcW w:w="703" w:type="dxa"/>
            <w:vAlign w:val="center"/>
          </w:tcPr>
          <w:p w14:paraId="3618ACA2"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BA38516"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Okulumda</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yer</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almam</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için</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birçok</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fırsat</w:t>
            </w:r>
            <w:proofErr w:type="spellEnd"/>
            <w:r w:rsidRPr="00EB46B4">
              <w:rPr>
                <w:rFonts w:ascii="Times New Roman" w:hAnsi="Times New Roman" w:cs="Times New Roman"/>
              </w:rPr>
              <w:t xml:space="preserve"> var.</w:t>
            </w:r>
          </w:p>
        </w:tc>
        <w:tc>
          <w:tcPr>
            <w:tcW w:w="630" w:type="dxa"/>
            <w:vAlign w:val="center"/>
          </w:tcPr>
          <w:p w14:paraId="7B358CB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63F55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C8C32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F2BAB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7F2676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2C9338C0" w14:textId="77777777" w:rsidTr="005A039B">
        <w:trPr>
          <w:trHeight w:val="567"/>
          <w:jc w:val="center"/>
        </w:trPr>
        <w:tc>
          <w:tcPr>
            <w:tcW w:w="703" w:type="dxa"/>
            <w:vAlign w:val="center"/>
          </w:tcPr>
          <w:p w14:paraId="4FF3FA6C"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DDAE87C"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Okul</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bana</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yeterli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ders</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dışı</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etkinlik</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olanakları</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sunuyor</w:t>
            </w:r>
            <w:proofErr w:type="spellEnd"/>
            <w:r w:rsidRPr="00EB46B4">
              <w:rPr>
                <w:rFonts w:ascii="Times New Roman" w:hAnsi="Times New Roman" w:cs="Times New Roman"/>
              </w:rPr>
              <w:t>.</w:t>
            </w:r>
          </w:p>
        </w:tc>
        <w:tc>
          <w:tcPr>
            <w:tcW w:w="630" w:type="dxa"/>
            <w:vAlign w:val="center"/>
          </w:tcPr>
          <w:p w14:paraId="3215C26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7D0A03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99F6F4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7C654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4581D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0DA7294D" w14:textId="77777777" w:rsidTr="005A039B">
        <w:trPr>
          <w:trHeight w:val="567"/>
          <w:jc w:val="center"/>
        </w:trPr>
        <w:tc>
          <w:tcPr>
            <w:tcW w:w="703" w:type="dxa"/>
            <w:vAlign w:val="center"/>
          </w:tcPr>
          <w:p w14:paraId="26F4EC34"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1D164130"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Okul</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kulüpleri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amacına</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uygun</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şekilde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gelişimime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katkı</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sağlıyor</w:t>
            </w:r>
            <w:proofErr w:type="spellEnd"/>
            <w:r w:rsidRPr="00EB46B4">
              <w:rPr>
                <w:rFonts w:ascii="Times New Roman" w:hAnsi="Times New Roman" w:cs="Times New Roman"/>
              </w:rPr>
              <w:t>.</w:t>
            </w:r>
          </w:p>
        </w:tc>
        <w:tc>
          <w:tcPr>
            <w:tcW w:w="630" w:type="dxa"/>
            <w:vAlign w:val="center"/>
          </w:tcPr>
          <w:p w14:paraId="79CF8E0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A896AB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4D051E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6E2560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40ACEA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2B026E75" w14:textId="77777777" w:rsidTr="005A039B">
        <w:trPr>
          <w:trHeight w:val="567"/>
          <w:jc w:val="center"/>
        </w:trPr>
        <w:tc>
          <w:tcPr>
            <w:tcW w:w="703" w:type="dxa"/>
            <w:vAlign w:val="center"/>
          </w:tcPr>
          <w:p w14:paraId="60E824C5"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44D78371"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Öğretmenlerim</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sınıfta</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adil</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kurallara</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sahipler</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ve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tarafsızlar</w:t>
            </w:r>
            <w:proofErr w:type="spellEnd"/>
            <w:r w:rsidRPr="00EB46B4">
              <w:rPr>
                <w:rFonts w:ascii="Times New Roman" w:hAnsi="Times New Roman" w:cs="Times New Roman"/>
              </w:rPr>
              <w:t>.</w:t>
            </w:r>
          </w:p>
        </w:tc>
        <w:tc>
          <w:tcPr>
            <w:tcW w:w="630" w:type="dxa"/>
            <w:vAlign w:val="center"/>
          </w:tcPr>
          <w:p w14:paraId="1ADA52C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A6762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0EC80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1C679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BE1A4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50CA9DDA" w14:textId="77777777" w:rsidTr="005A039B">
        <w:trPr>
          <w:trHeight w:val="567"/>
          <w:jc w:val="center"/>
        </w:trPr>
        <w:tc>
          <w:tcPr>
            <w:tcW w:w="703" w:type="dxa"/>
            <w:vAlign w:val="center"/>
          </w:tcPr>
          <w:p w14:paraId="17544A7C"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17BA3192"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Öğretmenlerim</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beni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daha</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iyi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performans</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göstermem</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için</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teşvik</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ediyor</w:t>
            </w:r>
            <w:proofErr w:type="spellEnd"/>
            <w:r w:rsidRPr="00EB46B4">
              <w:rPr>
                <w:rFonts w:ascii="Times New Roman" w:hAnsi="Times New Roman" w:cs="Times New Roman"/>
              </w:rPr>
              <w:t>.</w:t>
            </w:r>
          </w:p>
        </w:tc>
        <w:tc>
          <w:tcPr>
            <w:tcW w:w="630" w:type="dxa"/>
            <w:vAlign w:val="center"/>
          </w:tcPr>
          <w:p w14:paraId="5D0C5C3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E39BFC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880334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3C04C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904C4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6B3DA94B" w14:textId="77777777" w:rsidTr="005A039B">
        <w:trPr>
          <w:trHeight w:val="567"/>
          <w:jc w:val="center"/>
        </w:trPr>
        <w:tc>
          <w:tcPr>
            <w:tcW w:w="703" w:type="dxa"/>
            <w:vAlign w:val="center"/>
          </w:tcPr>
          <w:p w14:paraId="0816832C"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62B2F3B1"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Öğretmenlerim</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derslerin</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işlenişinde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farklı</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ve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ilgi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çekici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yöntemler</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kullanır</w:t>
            </w:r>
            <w:proofErr w:type="spellEnd"/>
            <w:r w:rsidRPr="00EB46B4">
              <w:rPr>
                <w:rFonts w:ascii="Times New Roman" w:hAnsi="Times New Roman" w:cs="Times New Roman"/>
              </w:rPr>
              <w:t>.</w:t>
            </w:r>
          </w:p>
        </w:tc>
        <w:tc>
          <w:tcPr>
            <w:tcW w:w="630" w:type="dxa"/>
            <w:vAlign w:val="center"/>
          </w:tcPr>
          <w:p w14:paraId="063BBCC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C69C6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A69E68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BBE29E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A60B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08D1A4E9" w14:textId="77777777" w:rsidTr="005A039B">
        <w:trPr>
          <w:trHeight w:val="567"/>
          <w:jc w:val="center"/>
        </w:trPr>
        <w:tc>
          <w:tcPr>
            <w:tcW w:w="703" w:type="dxa"/>
            <w:vAlign w:val="center"/>
          </w:tcPr>
          <w:p w14:paraId="37948766"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581B3649"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Sınav</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ve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ödevlerin</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beni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değerlendirmek</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için</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adil</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ve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yeterli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olduğunu</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düşünüyorum</w:t>
            </w:r>
            <w:proofErr w:type="spellEnd"/>
            <w:r w:rsidRPr="00EB46B4">
              <w:rPr>
                <w:rFonts w:ascii="Times New Roman" w:hAnsi="Times New Roman" w:cs="Times New Roman"/>
              </w:rPr>
              <w:t>.</w:t>
            </w:r>
          </w:p>
        </w:tc>
        <w:tc>
          <w:tcPr>
            <w:tcW w:w="630" w:type="dxa"/>
            <w:vAlign w:val="center"/>
          </w:tcPr>
          <w:p w14:paraId="26FE6D6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B6FA6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B21FC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7A22F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9CE38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590680F0" w14:textId="77777777" w:rsidTr="005A039B">
        <w:trPr>
          <w:trHeight w:val="567"/>
          <w:jc w:val="center"/>
        </w:trPr>
        <w:tc>
          <w:tcPr>
            <w:tcW w:w="703" w:type="dxa"/>
            <w:vAlign w:val="center"/>
          </w:tcPr>
          <w:p w14:paraId="6DB04393"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E1D62CE"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Okulda</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düzenlenen</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sanatsal</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ve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kültürel</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faaliyetler</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yeterlidir</w:t>
            </w:r>
            <w:proofErr w:type="spellEnd"/>
            <w:r w:rsidRPr="00EB46B4">
              <w:rPr>
                <w:rFonts w:ascii="Times New Roman" w:hAnsi="Times New Roman" w:cs="Times New Roman"/>
              </w:rPr>
              <w:t>.</w:t>
            </w:r>
          </w:p>
        </w:tc>
        <w:tc>
          <w:tcPr>
            <w:tcW w:w="630" w:type="dxa"/>
            <w:vAlign w:val="center"/>
          </w:tcPr>
          <w:p w14:paraId="68642AD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CB4D5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6221E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6BA551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5FD8A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5C276D32" w14:textId="77777777" w:rsidTr="005A039B">
        <w:trPr>
          <w:trHeight w:val="567"/>
          <w:jc w:val="center"/>
        </w:trPr>
        <w:tc>
          <w:tcPr>
            <w:tcW w:w="703" w:type="dxa"/>
            <w:vAlign w:val="center"/>
          </w:tcPr>
          <w:p w14:paraId="698D58F7"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6E9AFD81"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Okulda</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öğrencilerin</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görüşleri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dikkate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alınır</w:t>
            </w:r>
            <w:proofErr w:type="spellEnd"/>
            <w:r w:rsidRPr="00EB46B4">
              <w:rPr>
                <w:rFonts w:ascii="Times New Roman" w:hAnsi="Times New Roman" w:cs="Times New Roman"/>
              </w:rPr>
              <w:t>.</w:t>
            </w:r>
          </w:p>
        </w:tc>
        <w:tc>
          <w:tcPr>
            <w:tcW w:w="630" w:type="dxa"/>
            <w:vAlign w:val="center"/>
          </w:tcPr>
          <w:p w14:paraId="4AFC2EC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9B7E4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49536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113A7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FC828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67618C3B" w14:textId="77777777" w:rsidTr="005A039B">
        <w:trPr>
          <w:trHeight w:val="567"/>
          <w:jc w:val="center"/>
        </w:trPr>
        <w:tc>
          <w:tcPr>
            <w:tcW w:w="703" w:type="dxa"/>
            <w:vAlign w:val="center"/>
          </w:tcPr>
          <w:p w14:paraId="6F950B60"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43E25783"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Okul</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kantininde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yeterli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ve</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sağlıklı</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yiyecekler</w:t>
            </w:r>
            <w:proofErr w:type="spellEnd"/>
            <w:r w:rsidRPr="00EB46B4">
              <w:rPr>
                <w:rFonts w:ascii="Times New Roman" w:hAnsi="Times New Roman" w:cs="Times New Roman"/>
              </w:rPr>
              <w:t xml:space="preserve"> var.</w:t>
            </w:r>
          </w:p>
        </w:tc>
        <w:tc>
          <w:tcPr>
            <w:tcW w:w="630" w:type="dxa"/>
            <w:vAlign w:val="center"/>
          </w:tcPr>
          <w:p w14:paraId="5D441D5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5BFB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8396D2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E1E6E6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7E467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0F15158C" w14:textId="77777777" w:rsidTr="005A039B">
        <w:trPr>
          <w:trHeight w:val="567"/>
          <w:jc w:val="center"/>
        </w:trPr>
        <w:tc>
          <w:tcPr>
            <w:tcW w:w="703" w:type="dxa"/>
            <w:vAlign w:val="center"/>
          </w:tcPr>
          <w:p w14:paraId="244DA733"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52141B5B" w14:textId="77777777" w:rsidR="00753C23" w:rsidRPr="00EB46B4" w:rsidRDefault="00753C23" w:rsidP="005A039B">
            <w:pPr>
              <w:rPr>
                <w:rFonts w:ascii="Times New Roman" w:hAnsi="Times New Roman" w:cs="Times New Roman"/>
              </w:rPr>
            </w:pPr>
            <w:proofErr w:type="spellStart"/>
            <w:r w:rsidRPr="00EB46B4">
              <w:rPr>
                <w:rFonts w:ascii="Times New Roman" w:hAnsi="Times New Roman" w:cs="Times New Roman"/>
              </w:rPr>
              <w:t>DYK’leri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yeterli</w:t>
            </w:r>
            <w:proofErr w:type="spellEnd"/>
            <w:r w:rsidRPr="00EB46B4">
              <w:rPr>
                <w:rFonts w:ascii="Times New Roman" w:hAnsi="Times New Roman" w:cs="Times New Roman"/>
              </w:rPr>
              <w:t xml:space="preserve"> </w:t>
            </w:r>
            <w:proofErr w:type="spellStart"/>
            <w:r w:rsidRPr="00EB46B4">
              <w:rPr>
                <w:rFonts w:ascii="Times New Roman" w:hAnsi="Times New Roman" w:cs="Times New Roman"/>
              </w:rPr>
              <w:t>buluyorum</w:t>
            </w:r>
            <w:proofErr w:type="spellEnd"/>
            <w:r w:rsidRPr="00EB46B4">
              <w:rPr>
                <w:rFonts w:ascii="Times New Roman" w:hAnsi="Times New Roman" w:cs="Times New Roman"/>
              </w:rPr>
              <w:t>.</w:t>
            </w:r>
          </w:p>
        </w:tc>
        <w:tc>
          <w:tcPr>
            <w:tcW w:w="630" w:type="dxa"/>
            <w:vAlign w:val="center"/>
          </w:tcPr>
          <w:p w14:paraId="686A450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E6142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89EE48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B1947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98698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bl>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753C23" w:rsidRPr="00A44AAA" w14:paraId="5A31EE8D" w14:textId="77777777" w:rsidTr="005A039B">
        <w:trPr>
          <w:trHeight w:val="1833"/>
          <w:jc w:val="center"/>
        </w:trPr>
        <w:tc>
          <w:tcPr>
            <w:tcW w:w="703" w:type="dxa"/>
            <w:vAlign w:val="center"/>
          </w:tcPr>
          <w:p w14:paraId="36E8437F"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07723C5A" w14:textId="77777777" w:rsidR="00753C23" w:rsidRPr="00EB46B4" w:rsidRDefault="00753C23" w:rsidP="005A039B">
            <w:pPr>
              <w:jc w:val="center"/>
              <w:rPr>
                <w:rFonts w:ascii="Times New Roman" w:hAnsi="Times New Roman" w:cs="Times New Roman"/>
                <w:b/>
                <w:bCs/>
              </w:rPr>
            </w:pPr>
            <w:r>
              <w:rPr>
                <w:rFonts w:ascii="Times New Roman" w:hAnsi="Times New Roman" w:cs="Times New Roman"/>
                <w:b/>
                <w:bCs/>
              </w:rPr>
              <w:t>LİSE</w:t>
            </w:r>
            <w:r w:rsidRPr="00EB46B4">
              <w:rPr>
                <w:rFonts w:ascii="Times New Roman" w:hAnsi="Times New Roman" w:cs="Times New Roman"/>
                <w:b/>
                <w:bCs/>
              </w:rPr>
              <w:t xml:space="preserve"> ÖĞRENCİLERİ İÇİN</w:t>
            </w:r>
          </w:p>
          <w:p w14:paraId="4481FAAC"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97A783E"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Kesinlikle</w:t>
            </w:r>
            <w:proofErr w:type="spellEnd"/>
            <w:r w:rsidRPr="00EB46B4">
              <w:rPr>
                <w:rFonts w:ascii="Times New Roman" w:hAnsi="Times New Roman" w:cs="Times New Roman"/>
                <w:b/>
                <w:bCs/>
              </w:rPr>
              <w:t xml:space="preserve"> </w:t>
            </w:r>
            <w:proofErr w:type="spellStart"/>
            <w:r w:rsidRPr="00EB46B4">
              <w:rPr>
                <w:rFonts w:ascii="Times New Roman" w:hAnsi="Times New Roman" w:cs="Times New Roman"/>
                <w:b/>
                <w:bCs/>
              </w:rPr>
              <w:t>Katılıyorum</w:t>
            </w:r>
            <w:proofErr w:type="spellEnd"/>
          </w:p>
        </w:tc>
        <w:tc>
          <w:tcPr>
            <w:tcW w:w="631" w:type="dxa"/>
            <w:textDirection w:val="btLr"/>
            <w:vAlign w:val="center"/>
          </w:tcPr>
          <w:p w14:paraId="7A63C19B"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Katılıyorum</w:t>
            </w:r>
            <w:proofErr w:type="spellEnd"/>
          </w:p>
        </w:tc>
        <w:tc>
          <w:tcPr>
            <w:tcW w:w="630" w:type="dxa"/>
            <w:textDirection w:val="btLr"/>
            <w:vAlign w:val="center"/>
          </w:tcPr>
          <w:p w14:paraId="60074467"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Kararsızım</w:t>
            </w:r>
            <w:proofErr w:type="spellEnd"/>
          </w:p>
        </w:tc>
        <w:tc>
          <w:tcPr>
            <w:tcW w:w="631" w:type="dxa"/>
            <w:textDirection w:val="btLr"/>
            <w:vAlign w:val="center"/>
          </w:tcPr>
          <w:p w14:paraId="11D80F3E"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Kesinlikle</w:t>
            </w:r>
            <w:proofErr w:type="spellEnd"/>
            <w:r w:rsidRPr="00EB46B4">
              <w:rPr>
                <w:rFonts w:ascii="Times New Roman" w:hAnsi="Times New Roman" w:cs="Times New Roman"/>
                <w:b/>
                <w:bCs/>
              </w:rPr>
              <w:t xml:space="preserve"> </w:t>
            </w:r>
            <w:proofErr w:type="spellStart"/>
            <w:r w:rsidRPr="00EB46B4">
              <w:rPr>
                <w:rFonts w:ascii="Times New Roman" w:hAnsi="Times New Roman" w:cs="Times New Roman"/>
                <w:b/>
                <w:bCs/>
              </w:rPr>
              <w:t>Katılmıyorum</w:t>
            </w:r>
            <w:proofErr w:type="spellEnd"/>
          </w:p>
        </w:tc>
        <w:tc>
          <w:tcPr>
            <w:tcW w:w="631" w:type="dxa"/>
            <w:textDirection w:val="btLr"/>
            <w:vAlign w:val="center"/>
          </w:tcPr>
          <w:p w14:paraId="28CD7F9D" w14:textId="77777777" w:rsidR="00753C23" w:rsidRPr="00EB46B4" w:rsidRDefault="00753C23" w:rsidP="005A039B">
            <w:pPr>
              <w:jc w:val="center"/>
              <w:rPr>
                <w:rFonts w:ascii="Times New Roman" w:hAnsi="Times New Roman" w:cs="Times New Roman"/>
                <w:b/>
                <w:bCs/>
              </w:rPr>
            </w:pPr>
          </w:p>
          <w:p w14:paraId="6EA56573"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Katılmıyorum</w:t>
            </w:r>
            <w:proofErr w:type="spellEnd"/>
          </w:p>
        </w:tc>
      </w:tr>
      <w:tr w:rsidR="00753C23" w:rsidRPr="00A44AAA" w14:paraId="0F46700A" w14:textId="77777777" w:rsidTr="005A039B">
        <w:trPr>
          <w:trHeight w:val="567"/>
          <w:jc w:val="center"/>
        </w:trPr>
        <w:tc>
          <w:tcPr>
            <w:tcW w:w="703" w:type="dxa"/>
            <w:vAlign w:val="center"/>
          </w:tcPr>
          <w:p w14:paraId="48998824"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45089CA7" w14:textId="77777777" w:rsidR="00753C23" w:rsidRPr="00B12208" w:rsidRDefault="00753C23" w:rsidP="005A039B">
            <w:pPr>
              <w:rPr>
                <w:rFonts w:ascii="Times New Roman" w:hAnsi="Times New Roman" w:cs="Times New Roman"/>
              </w:rPr>
            </w:pPr>
            <w:proofErr w:type="spellStart"/>
            <w:r w:rsidRPr="00B12208">
              <w:rPr>
                <w:rFonts w:ascii="Times New Roman" w:hAnsi="Times New Roman" w:cs="Times New Roman"/>
              </w:rPr>
              <w:t>Okulda</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kendimi</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güvende</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hissediyorum</w:t>
            </w:r>
            <w:proofErr w:type="spellEnd"/>
            <w:r w:rsidRPr="00B12208">
              <w:rPr>
                <w:rFonts w:ascii="Times New Roman" w:hAnsi="Times New Roman" w:cs="Times New Roman"/>
              </w:rPr>
              <w:t>.</w:t>
            </w:r>
          </w:p>
        </w:tc>
        <w:tc>
          <w:tcPr>
            <w:tcW w:w="630" w:type="dxa"/>
            <w:vAlign w:val="center"/>
          </w:tcPr>
          <w:p w14:paraId="766E88C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816F5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59A2A6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659E00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F3426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108710A1" w14:textId="77777777" w:rsidTr="005A039B">
        <w:trPr>
          <w:trHeight w:val="567"/>
          <w:jc w:val="center"/>
        </w:trPr>
        <w:tc>
          <w:tcPr>
            <w:tcW w:w="703" w:type="dxa"/>
            <w:vAlign w:val="center"/>
          </w:tcPr>
          <w:p w14:paraId="1C44D939"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84E176B" w14:textId="77777777" w:rsidR="00753C23" w:rsidRPr="00B12208" w:rsidRDefault="00753C23" w:rsidP="005A039B">
            <w:pPr>
              <w:rPr>
                <w:rFonts w:ascii="Times New Roman" w:hAnsi="Times New Roman" w:cs="Times New Roman"/>
              </w:rPr>
            </w:pPr>
            <w:proofErr w:type="spellStart"/>
            <w:r w:rsidRPr="00B12208">
              <w:rPr>
                <w:rFonts w:ascii="Times New Roman" w:hAnsi="Times New Roman" w:cs="Times New Roman"/>
              </w:rPr>
              <w:t>Okul</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temiz</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ve</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hijyeniktir</w:t>
            </w:r>
            <w:proofErr w:type="spellEnd"/>
            <w:r w:rsidRPr="00B12208">
              <w:rPr>
                <w:rFonts w:ascii="Times New Roman" w:hAnsi="Times New Roman" w:cs="Times New Roman"/>
              </w:rPr>
              <w:t>.</w:t>
            </w:r>
          </w:p>
        </w:tc>
        <w:tc>
          <w:tcPr>
            <w:tcW w:w="630" w:type="dxa"/>
            <w:vAlign w:val="center"/>
          </w:tcPr>
          <w:p w14:paraId="06E52C7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E6AE9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CC506F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A9696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3DFFB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2EFF6554" w14:textId="77777777" w:rsidTr="005A039B">
        <w:trPr>
          <w:trHeight w:val="567"/>
          <w:jc w:val="center"/>
        </w:trPr>
        <w:tc>
          <w:tcPr>
            <w:tcW w:w="703" w:type="dxa"/>
            <w:vAlign w:val="center"/>
          </w:tcPr>
          <w:p w14:paraId="2895B679"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12860C76" w14:textId="77777777" w:rsidR="00753C23" w:rsidRPr="00B12208" w:rsidRDefault="00753C23" w:rsidP="005A039B">
            <w:pPr>
              <w:rPr>
                <w:rFonts w:ascii="Times New Roman" w:hAnsi="Times New Roman" w:cs="Times New Roman"/>
              </w:rPr>
            </w:pPr>
            <w:proofErr w:type="spellStart"/>
            <w:r w:rsidRPr="00B12208">
              <w:rPr>
                <w:rFonts w:ascii="Times New Roman" w:hAnsi="Times New Roman" w:cs="Times New Roman"/>
              </w:rPr>
              <w:t>Okulun</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fiziki</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koşullarını</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yeterlidir</w:t>
            </w:r>
            <w:proofErr w:type="spellEnd"/>
            <w:r w:rsidRPr="00B12208">
              <w:rPr>
                <w:rFonts w:ascii="Times New Roman" w:hAnsi="Times New Roman" w:cs="Times New Roman"/>
              </w:rPr>
              <w:t>.</w:t>
            </w:r>
          </w:p>
        </w:tc>
        <w:tc>
          <w:tcPr>
            <w:tcW w:w="630" w:type="dxa"/>
            <w:vAlign w:val="center"/>
          </w:tcPr>
          <w:p w14:paraId="3B98CFC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068C98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F07587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DAB2B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06E15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419FF77B" w14:textId="77777777" w:rsidTr="005A039B">
        <w:trPr>
          <w:trHeight w:val="567"/>
          <w:jc w:val="center"/>
        </w:trPr>
        <w:tc>
          <w:tcPr>
            <w:tcW w:w="703" w:type="dxa"/>
            <w:vAlign w:val="center"/>
          </w:tcPr>
          <w:p w14:paraId="16DF0D47"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60D1465" w14:textId="77777777" w:rsidR="00753C23" w:rsidRPr="00B12208" w:rsidRDefault="00753C23" w:rsidP="005A039B">
            <w:pPr>
              <w:rPr>
                <w:rFonts w:ascii="Times New Roman" w:hAnsi="Times New Roman" w:cs="Times New Roman"/>
              </w:rPr>
            </w:pPr>
            <w:proofErr w:type="spellStart"/>
            <w:r w:rsidRPr="00B12208">
              <w:rPr>
                <w:rFonts w:ascii="Times New Roman" w:hAnsi="Times New Roman" w:cs="Times New Roman"/>
              </w:rPr>
              <w:t>Okul</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yeni</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kabul</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edilen</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öğrencilere</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uygun</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desteği</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sağlar</w:t>
            </w:r>
            <w:proofErr w:type="spellEnd"/>
            <w:r w:rsidRPr="00B12208">
              <w:rPr>
                <w:rFonts w:ascii="Times New Roman" w:hAnsi="Times New Roman" w:cs="Times New Roman"/>
              </w:rPr>
              <w:t>.</w:t>
            </w:r>
          </w:p>
        </w:tc>
        <w:tc>
          <w:tcPr>
            <w:tcW w:w="630" w:type="dxa"/>
            <w:vAlign w:val="center"/>
          </w:tcPr>
          <w:p w14:paraId="3ED411A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B5040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368B01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389F5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14510B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11805B7F" w14:textId="77777777" w:rsidTr="005A039B">
        <w:trPr>
          <w:trHeight w:val="567"/>
          <w:jc w:val="center"/>
        </w:trPr>
        <w:tc>
          <w:tcPr>
            <w:tcW w:w="703" w:type="dxa"/>
            <w:vAlign w:val="center"/>
          </w:tcPr>
          <w:p w14:paraId="30E5F4D7"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00EE96B4" w14:textId="77777777" w:rsidR="00753C23" w:rsidRPr="00B12208" w:rsidRDefault="00753C23" w:rsidP="005A039B">
            <w:pPr>
              <w:rPr>
                <w:rFonts w:ascii="Times New Roman" w:hAnsi="Times New Roman" w:cs="Times New Roman"/>
              </w:rPr>
            </w:pPr>
            <w:proofErr w:type="spellStart"/>
            <w:r w:rsidRPr="00B12208">
              <w:rPr>
                <w:rFonts w:ascii="Times New Roman" w:hAnsi="Times New Roman" w:cs="Times New Roman"/>
              </w:rPr>
              <w:t>Farklı</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kültürlerden</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gelen</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öğrencilerin</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bu</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okulda</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memnuniyetle</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karşılanacağını</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düşünüyorum</w:t>
            </w:r>
            <w:proofErr w:type="spellEnd"/>
            <w:r w:rsidRPr="00B12208">
              <w:rPr>
                <w:rFonts w:ascii="Times New Roman" w:hAnsi="Times New Roman" w:cs="Times New Roman"/>
              </w:rPr>
              <w:t>.</w:t>
            </w:r>
          </w:p>
        </w:tc>
        <w:tc>
          <w:tcPr>
            <w:tcW w:w="630" w:type="dxa"/>
            <w:vAlign w:val="center"/>
          </w:tcPr>
          <w:p w14:paraId="5C182C8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670957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823403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64329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F66B5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391DDFE7" w14:textId="77777777" w:rsidTr="005A039B">
        <w:trPr>
          <w:trHeight w:val="567"/>
          <w:jc w:val="center"/>
        </w:trPr>
        <w:tc>
          <w:tcPr>
            <w:tcW w:w="703" w:type="dxa"/>
            <w:vAlign w:val="center"/>
          </w:tcPr>
          <w:p w14:paraId="0442D2C9"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129D0C9D" w14:textId="77777777" w:rsidR="00753C23" w:rsidRPr="00B12208" w:rsidRDefault="00753C23" w:rsidP="005A039B">
            <w:pPr>
              <w:rPr>
                <w:rFonts w:ascii="Times New Roman" w:hAnsi="Times New Roman" w:cs="Times New Roman"/>
              </w:rPr>
            </w:pPr>
            <w:proofErr w:type="spellStart"/>
            <w:r w:rsidRPr="00B12208">
              <w:rPr>
                <w:rFonts w:ascii="Times New Roman" w:hAnsi="Times New Roman" w:cs="Times New Roman"/>
              </w:rPr>
              <w:t>Öğretmenlerime</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ihtiyaç</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duyduğumda</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kolaylıkla</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görüşebilirim</w:t>
            </w:r>
            <w:proofErr w:type="spellEnd"/>
            <w:r w:rsidRPr="00B12208">
              <w:rPr>
                <w:rFonts w:ascii="Times New Roman" w:hAnsi="Times New Roman" w:cs="Times New Roman"/>
              </w:rPr>
              <w:t>.</w:t>
            </w:r>
          </w:p>
        </w:tc>
        <w:tc>
          <w:tcPr>
            <w:tcW w:w="630" w:type="dxa"/>
            <w:vAlign w:val="center"/>
          </w:tcPr>
          <w:p w14:paraId="2DF9A13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CAAFEC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FC971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33D512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5F326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40EF87C9" w14:textId="77777777" w:rsidTr="005A039B">
        <w:trPr>
          <w:trHeight w:val="567"/>
          <w:jc w:val="center"/>
        </w:trPr>
        <w:tc>
          <w:tcPr>
            <w:tcW w:w="703" w:type="dxa"/>
            <w:vAlign w:val="center"/>
          </w:tcPr>
          <w:p w14:paraId="4A238120"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4F1D8B28" w14:textId="77777777" w:rsidR="00753C23" w:rsidRPr="00B12208" w:rsidRDefault="00753C23" w:rsidP="005A039B">
            <w:pPr>
              <w:rPr>
                <w:rFonts w:ascii="Times New Roman" w:hAnsi="Times New Roman" w:cs="Times New Roman"/>
              </w:rPr>
            </w:pPr>
            <w:proofErr w:type="spellStart"/>
            <w:r w:rsidRPr="00B12208">
              <w:rPr>
                <w:rFonts w:ascii="Times New Roman" w:hAnsi="Times New Roman" w:cs="Times New Roman"/>
              </w:rPr>
              <w:t>Okul</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müdürüne</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ihtiyaç</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duyduğumda</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kolaylıkla</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görüşebilirim</w:t>
            </w:r>
            <w:proofErr w:type="spellEnd"/>
            <w:r w:rsidRPr="00B12208">
              <w:rPr>
                <w:rFonts w:ascii="Times New Roman" w:hAnsi="Times New Roman" w:cs="Times New Roman"/>
              </w:rPr>
              <w:t>.</w:t>
            </w:r>
          </w:p>
        </w:tc>
        <w:tc>
          <w:tcPr>
            <w:tcW w:w="630" w:type="dxa"/>
            <w:vAlign w:val="center"/>
          </w:tcPr>
          <w:p w14:paraId="3B7051E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F02D29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57177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2B49A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B5725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05860EC8" w14:textId="77777777" w:rsidTr="005A039B">
        <w:trPr>
          <w:trHeight w:val="567"/>
          <w:jc w:val="center"/>
        </w:trPr>
        <w:tc>
          <w:tcPr>
            <w:tcW w:w="703" w:type="dxa"/>
            <w:vAlign w:val="center"/>
          </w:tcPr>
          <w:p w14:paraId="4038F553"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642839AE" w14:textId="77777777" w:rsidR="00753C23" w:rsidRPr="00B12208" w:rsidRDefault="00753C23" w:rsidP="005A039B">
            <w:pPr>
              <w:rPr>
                <w:rFonts w:ascii="Times New Roman" w:hAnsi="Times New Roman" w:cs="Times New Roman"/>
              </w:rPr>
            </w:pPr>
            <w:proofErr w:type="spellStart"/>
            <w:r w:rsidRPr="00B12208">
              <w:rPr>
                <w:rFonts w:ascii="Times New Roman" w:hAnsi="Times New Roman" w:cs="Times New Roman"/>
              </w:rPr>
              <w:t>Okul</w:t>
            </w:r>
            <w:proofErr w:type="spellEnd"/>
            <w:r w:rsidRPr="00B12208">
              <w:rPr>
                <w:rFonts w:ascii="Times New Roman" w:hAnsi="Times New Roman" w:cs="Times New Roman"/>
              </w:rPr>
              <w:tab/>
            </w:r>
            <w:proofErr w:type="spellStart"/>
            <w:r w:rsidRPr="00B12208">
              <w:rPr>
                <w:rFonts w:ascii="Times New Roman" w:hAnsi="Times New Roman" w:cs="Times New Roman"/>
              </w:rPr>
              <w:t>rehberlik</w:t>
            </w:r>
            <w:proofErr w:type="spellEnd"/>
            <w:r w:rsidRPr="00B12208">
              <w:rPr>
                <w:rFonts w:ascii="Times New Roman" w:hAnsi="Times New Roman" w:cs="Times New Roman"/>
              </w:rPr>
              <w:tab/>
            </w:r>
            <w:proofErr w:type="spellStart"/>
            <w:r w:rsidRPr="00B12208">
              <w:rPr>
                <w:rFonts w:ascii="Times New Roman" w:hAnsi="Times New Roman" w:cs="Times New Roman"/>
              </w:rPr>
              <w:t>servisinden</w:t>
            </w:r>
            <w:proofErr w:type="spellEnd"/>
            <w:r w:rsidRPr="00B12208">
              <w:rPr>
                <w:rFonts w:ascii="Times New Roman" w:hAnsi="Times New Roman" w:cs="Times New Roman"/>
              </w:rPr>
              <w:tab/>
            </w:r>
            <w:proofErr w:type="spellStart"/>
            <w:r w:rsidRPr="00B12208">
              <w:rPr>
                <w:rFonts w:ascii="Times New Roman" w:hAnsi="Times New Roman" w:cs="Times New Roman"/>
              </w:rPr>
              <w:t>ihtiyaçlarım</w:t>
            </w:r>
            <w:proofErr w:type="spellEnd"/>
            <w:r w:rsidRPr="00B12208">
              <w:rPr>
                <w:rFonts w:ascii="Times New Roman" w:hAnsi="Times New Roman" w:cs="Times New Roman"/>
              </w:rPr>
              <w:tab/>
            </w:r>
            <w:proofErr w:type="spellStart"/>
            <w:r w:rsidRPr="00B12208">
              <w:rPr>
                <w:rFonts w:ascii="Times New Roman" w:hAnsi="Times New Roman" w:cs="Times New Roman"/>
              </w:rPr>
              <w:t>doğrultusunda</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faydalanabiliyorum</w:t>
            </w:r>
            <w:proofErr w:type="spellEnd"/>
            <w:r w:rsidRPr="00B12208">
              <w:rPr>
                <w:rFonts w:ascii="Times New Roman" w:hAnsi="Times New Roman" w:cs="Times New Roman"/>
              </w:rPr>
              <w:t>.</w:t>
            </w:r>
          </w:p>
        </w:tc>
        <w:tc>
          <w:tcPr>
            <w:tcW w:w="630" w:type="dxa"/>
            <w:vAlign w:val="center"/>
          </w:tcPr>
          <w:p w14:paraId="7639C1D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CD679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30AC3E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09239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65E8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2A78B8FE" w14:textId="77777777" w:rsidTr="005A039B">
        <w:trPr>
          <w:trHeight w:val="567"/>
          <w:jc w:val="center"/>
        </w:trPr>
        <w:tc>
          <w:tcPr>
            <w:tcW w:w="703" w:type="dxa"/>
            <w:vAlign w:val="center"/>
          </w:tcPr>
          <w:p w14:paraId="02F1D40B"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260651E" w14:textId="77777777" w:rsidR="00753C23" w:rsidRPr="00B12208" w:rsidRDefault="00753C23" w:rsidP="005A039B">
            <w:pPr>
              <w:rPr>
                <w:rFonts w:ascii="Times New Roman" w:hAnsi="Times New Roman" w:cs="Times New Roman"/>
              </w:rPr>
            </w:pPr>
            <w:proofErr w:type="spellStart"/>
            <w:r w:rsidRPr="00B12208">
              <w:rPr>
                <w:rFonts w:ascii="Times New Roman" w:hAnsi="Times New Roman" w:cs="Times New Roman"/>
              </w:rPr>
              <w:t>Okul</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kişisel</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hedefler</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belirlememde</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ve</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bu</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hedeflere</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ulaşmamda</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yeterli</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rehberlik</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ediyor</w:t>
            </w:r>
            <w:proofErr w:type="spellEnd"/>
            <w:r w:rsidRPr="00B12208">
              <w:rPr>
                <w:rFonts w:ascii="Times New Roman" w:hAnsi="Times New Roman" w:cs="Times New Roman"/>
              </w:rPr>
              <w:t>.</w:t>
            </w:r>
          </w:p>
        </w:tc>
        <w:tc>
          <w:tcPr>
            <w:tcW w:w="630" w:type="dxa"/>
            <w:vAlign w:val="center"/>
          </w:tcPr>
          <w:p w14:paraId="1713EF7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D58DB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5AB03F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C319A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BB109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072987C2" w14:textId="77777777" w:rsidTr="005A039B">
        <w:trPr>
          <w:trHeight w:val="567"/>
          <w:jc w:val="center"/>
        </w:trPr>
        <w:tc>
          <w:tcPr>
            <w:tcW w:w="703" w:type="dxa"/>
            <w:vAlign w:val="center"/>
          </w:tcPr>
          <w:p w14:paraId="745DA1F7"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471B7BB0" w14:textId="77777777" w:rsidR="00753C23" w:rsidRPr="00B12208" w:rsidRDefault="00753C23" w:rsidP="005A039B">
            <w:pPr>
              <w:rPr>
                <w:rFonts w:ascii="Times New Roman" w:hAnsi="Times New Roman" w:cs="Times New Roman"/>
              </w:rPr>
            </w:pPr>
            <w:proofErr w:type="spellStart"/>
            <w:r w:rsidRPr="00B12208">
              <w:rPr>
                <w:rFonts w:ascii="Times New Roman" w:hAnsi="Times New Roman" w:cs="Times New Roman"/>
              </w:rPr>
              <w:t>Okulumda</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yer</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almam</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için</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birçok</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fırsat</w:t>
            </w:r>
            <w:proofErr w:type="spellEnd"/>
            <w:r w:rsidRPr="00B12208">
              <w:rPr>
                <w:rFonts w:ascii="Times New Roman" w:hAnsi="Times New Roman" w:cs="Times New Roman"/>
              </w:rPr>
              <w:t xml:space="preserve"> var.</w:t>
            </w:r>
          </w:p>
        </w:tc>
        <w:tc>
          <w:tcPr>
            <w:tcW w:w="630" w:type="dxa"/>
            <w:vAlign w:val="center"/>
          </w:tcPr>
          <w:p w14:paraId="0464EBA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EB0270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D6F3F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5A273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09E622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6253A8F3" w14:textId="77777777" w:rsidTr="005A039B">
        <w:trPr>
          <w:trHeight w:val="567"/>
          <w:jc w:val="center"/>
        </w:trPr>
        <w:tc>
          <w:tcPr>
            <w:tcW w:w="703" w:type="dxa"/>
            <w:vAlign w:val="center"/>
          </w:tcPr>
          <w:p w14:paraId="5F49D97E"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F29A392" w14:textId="77777777" w:rsidR="00753C23" w:rsidRPr="00B12208" w:rsidRDefault="00753C23" w:rsidP="005A039B">
            <w:pPr>
              <w:rPr>
                <w:rFonts w:ascii="Times New Roman" w:hAnsi="Times New Roman" w:cs="Times New Roman"/>
              </w:rPr>
            </w:pPr>
            <w:proofErr w:type="spellStart"/>
            <w:r w:rsidRPr="00B12208">
              <w:rPr>
                <w:rFonts w:ascii="Times New Roman" w:hAnsi="Times New Roman" w:cs="Times New Roman"/>
              </w:rPr>
              <w:t>Okul</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bana</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yeterli</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ders</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dışı</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etkinlik</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olanakları</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sunuyor</w:t>
            </w:r>
            <w:proofErr w:type="spellEnd"/>
            <w:r w:rsidRPr="00B12208">
              <w:rPr>
                <w:rFonts w:ascii="Times New Roman" w:hAnsi="Times New Roman" w:cs="Times New Roman"/>
              </w:rPr>
              <w:t>.</w:t>
            </w:r>
          </w:p>
        </w:tc>
        <w:tc>
          <w:tcPr>
            <w:tcW w:w="630" w:type="dxa"/>
            <w:vAlign w:val="center"/>
          </w:tcPr>
          <w:p w14:paraId="6B74E7F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F4A77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C9FA1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8D220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E5FF55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3B6AB443" w14:textId="77777777" w:rsidTr="005A039B">
        <w:trPr>
          <w:trHeight w:val="567"/>
          <w:jc w:val="center"/>
        </w:trPr>
        <w:tc>
          <w:tcPr>
            <w:tcW w:w="703" w:type="dxa"/>
            <w:vAlign w:val="center"/>
          </w:tcPr>
          <w:p w14:paraId="3E856D46"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1FBDE34F" w14:textId="77777777" w:rsidR="00753C23" w:rsidRPr="00B12208" w:rsidRDefault="00753C23" w:rsidP="005A039B">
            <w:pPr>
              <w:rPr>
                <w:rFonts w:ascii="Times New Roman" w:hAnsi="Times New Roman" w:cs="Times New Roman"/>
              </w:rPr>
            </w:pPr>
            <w:proofErr w:type="spellStart"/>
            <w:r w:rsidRPr="00B12208">
              <w:rPr>
                <w:rFonts w:ascii="Times New Roman" w:hAnsi="Times New Roman" w:cs="Times New Roman"/>
              </w:rPr>
              <w:t>Okul</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kulüpleri</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amacına</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uygun</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şekilde</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gelişimime</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katkı</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sağlıyor</w:t>
            </w:r>
            <w:proofErr w:type="spellEnd"/>
            <w:r w:rsidRPr="00B12208">
              <w:rPr>
                <w:rFonts w:ascii="Times New Roman" w:hAnsi="Times New Roman" w:cs="Times New Roman"/>
              </w:rPr>
              <w:t>.</w:t>
            </w:r>
          </w:p>
        </w:tc>
        <w:tc>
          <w:tcPr>
            <w:tcW w:w="630" w:type="dxa"/>
            <w:vAlign w:val="center"/>
          </w:tcPr>
          <w:p w14:paraId="52C60F1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3E94F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E5A1D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E7FAF3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70DA1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728A28B8" w14:textId="77777777" w:rsidTr="005A039B">
        <w:trPr>
          <w:trHeight w:val="567"/>
          <w:jc w:val="center"/>
        </w:trPr>
        <w:tc>
          <w:tcPr>
            <w:tcW w:w="703" w:type="dxa"/>
            <w:vAlign w:val="center"/>
          </w:tcPr>
          <w:p w14:paraId="0792525F"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136ECCCC" w14:textId="77777777" w:rsidR="00753C23" w:rsidRPr="00B12208" w:rsidRDefault="00753C23" w:rsidP="005A039B">
            <w:pPr>
              <w:rPr>
                <w:rFonts w:ascii="Times New Roman" w:hAnsi="Times New Roman" w:cs="Times New Roman"/>
              </w:rPr>
            </w:pPr>
            <w:proofErr w:type="spellStart"/>
            <w:r w:rsidRPr="00B12208">
              <w:rPr>
                <w:rFonts w:ascii="Times New Roman" w:hAnsi="Times New Roman" w:cs="Times New Roman"/>
              </w:rPr>
              <w:t>Öğretmenlerim</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sınıfta</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adil</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kurallara</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sahipler</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ve</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tarafsızlar</w:t>
            </w:r>
            <w:proofErr w:type="spellEnd"/>
            <w:r w:rsidRPr="00B12208">
              <w:rPr>
                <w:rFonts w:ascii="Times New Roman" w:hAnsi="Times New Roman" w:cs="Times New Roman"/>
              </w:rPr>
              <w:t>.</w:t>
            </w:r>
          </w:p>
        </w:tc>
        <w:tc>
          <w:tcPr>
            <w:tcW w:w="630" w:type="dxa"/>
            <w:vAlign w:val="center"/>
          </w:tcPr>
          <w:p w14:paraId="1CB3702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AE1301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FE287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621AD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AD89B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3A57A851" w14:textId="77777777" w:rsidTr="005A039B">
        <w:trPr>
          <w:trHeight w:val="567"/>
          <w:jc w:val="center"/>
        </w:trPr>
        <w:tc>
          <w:tcPr>
            <w:tcW w:w="703" w:type="dxa"/>
            <w:vAlign w:val="center"/>
          </w:tcPr>
          <w:p w14:paraId="39491C3F"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44CD6B09" w14:textId="77777777" w:rsidR="00753C23" w:rsidRPr="00B12208" w:rsidRDefault="00753C23" w:rsidP="005A039B">
            <w:pPr>
              <w:rPr>
                <w:rFonts w:ascii="Times New Roman" w:hAnsi="Times New Roman" w:cs="Times New Roman"/>
              </w:rPr>
            </w:pPr>
            <w:proofErr w:type="spellStart"/>
            <w:r w:rsidRPr="00B12208">
              <w:rPr>
                <w:rFonts w:ascii="Times New Roman" w:hAnsi="Times New Roman" w:cs="Times New Roman"/>
              </w:rPr>
              <w:t>Öğretmenlerim</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beni</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daha</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iyi</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performans</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göstermem</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için</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teşvik</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ediyor</w:t>
            </w:r>
            <w:proofErr w:type="spellEnd"/>
            <w:r w:rsidRPr="00B12208">
              <w:rPr>
                <w:rFonts w:ascii="Times New Roman" w:hAnsi="Times New Roman" w:cs="Times New Roman"/>
              </w:rPr>
              <w:t>.</w:t>
            </w:r>
          </w:p>
        </w:tc>
        <w:tc>
          <w:tcPr>
            <w:tcW w:w="630" w:type="dxa"/>
            <w:vAlign w:val="center"/>
          </w:tcPr>
          <w:p w14:paraId="1790236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AB8FF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BEFD9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113D4F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DEB1C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3F7B2655" w14:textId="77777777" w:rsidTr="005A039B">
        <w:trPr>
          <w:trHeight w:val="567"/>
          <w:jc w:val="center"/>
        </w:trPr>
        <w:tc>
          <w:tcPr>
            <w:tcW w:w="703" w:type="dxa"/>
            <w:vAlign w:val="center"/>
          </w:tcPr>
          <w:p w14:paraId="4FE0F0A9"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037D56F2" w14:textId="77777777" w:rsidR="00753C23" w:rsidRPr="00B12208" w:rsidRDefault="00753C23" w:rsidP="005A039B">
            <w:pPr>
              <w:rPr>
                <w:rFonts w:ascii="Times New Roman" w:hAnsi="Times New Roman" w:cs="Times New Roman"/>
              </w:rPr>
            </w:pPr>
            <w:proofErr w:type="spellStart"/>
            <w:r w:rsidRPr="00B12208">
              <w:rPr>
                <w:rFonts w:ascii="Times New Roman" w:hAnsi="Times New Roman" w:cs="Times New Roman"/>
              </w:rPr>
              <w:t>Öğretmenlerim</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derslerin</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işlenişinde</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farklı</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ve</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ilgi</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çekici</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yöntemler</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kullanır</w:t>
            </w:r>
            <w:proofErr w:type="spellEnd"/>
            <w:r w:rsidRPr="00B12208">
              <w:rPr>
                <w:rFonts w:ascii="Times New Roman" w:hAnsi="Times New Roman" w:cs="Times New Roman"/>
              </w:rPr>
              <w:t>.</w:t>
            </w:r>
          </w:p>
        </w:tc>
        <w:tc>
          <w:tcPr>
            <w:tcW w:w="630" w:type="dxa"/>
            <w:vAlign w:val="center"/>
          </w:tcPr>
          <w:p w14:paraId="7A7D235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C14E2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BE09CD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ECC58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063CB4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186BA34A" w14:textId="77777777" w:rsidTr="005A039B">
        <w:trPr>
          <w:trHeight w:val="567"/>
          <w:jc w:val="center"/>
        </w:trPr>
        <w:tc>
          <w:tcPr>
            <w:tcW w:w="703" w:type="dxa"/>
            <w:vAlign w:val="center"/>
          </w:tcPr>
          <w:p w14:paraId="727A714E"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5E59A2CA" w14:textId="77777777" w:rsidR="00753C23" w:rsidRPr="00B12208" w:rsidRDefault="00753C23" w:rsidP="005A039B">
            <w:pPr>
              <w:rPr>
                <w:rFonts w:ascii="Times New Roman" w:hAnsi="Times New Roman" w:cs="Times New Roman"/>
              </w:rPr>
            </w:pPr>
            <w:proofErr w:type="spellStart"/>
            <w:r w:rsidRPr="00B12208">
              <w:rPr>
                <w:rFonts w:ascii="Times New Roman" w:hAnsi="Times New Roman" w:cs="Times New Roman"/>
              </w:rPr>
              <w:t>Sınav</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ve</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ödevlerin</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beni</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değerlendirmek</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için</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adil</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ve</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yeterli</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olduğunu</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düşünüyorum</w:t>
            </w:r>
            <w:proofErr w:type="spellEnd"/>
            <w:r w:rsidRPr="00B12208">
              <w:rPr>
                <w:rFonts w:ascii="Times New Roman" w:hAnsi="Times New Roman" w:cs="Times New Roman"/>
              </w:rPr>
              <w:t>.</w:t>
            </w:r>
          </w:p>
        </w:tc>
        <w:tc>
          <w:tcPr>
            <w:tcW w:w="630" w:type="dxa"/>
            <w:vAlign w:val="center"/>
          </w:tcPr>
          <w:p w14:paraId="2FC6F72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0354F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DE0BAB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166DC1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1706C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5C889271" w14:textId="77777777" w:rsidTr="005A039B">
        <w:trPr>
          <w:trHeight w:val="567"/>
          <w:jc w:val="center"/>
        </w:trPr>
        <w:tc>
          <w:tcPr>
            <w:tcW w:w="703" w:type="dxa"/>
            <w:vAlign w:val="center"/>
          </w:tcPr>
          <w:p w14:paraId="7463FAB0"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3A95239B" w14:textId="77777777" w:rsidR="00753C23" w:rsidRPr="00B12208" w:rsidRDefault="00753C23" w:rsidP="005A039B">
            <w:pPr>
              <w:rPr>
                <w:rFonts w:ascii="Times New Roman" w:hAnsi="Times New Roman" w:cs="Times New Roman"/>
              </w:rPr>
            </w:pPr>
            <w:proofErr w:type="spellStart"/>
            <w:r w:rsidRPr="00B12208">
              <w:rPr>
                <w:rFonts w:ascii="Times New Roman" w:hAnsi="Times New Roman" w:cs="Times New Roman"/>
              </w:rPr>
              <w:t>Okulda</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düzenlene</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sanatsal</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ve</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kültürel</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faaliyetler</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yeterlidir</w:t>
            </w:r>
            <w:proofErr w:type="spellEnd"/>
            <w:r w:rsidRPr="00B12208">
              <w:rPr>
                <w:rFonts w:ascii="Times New Roman" w:hAnsi="Times New Roman" w:cs="Times New Roman"/>
              </w:rPr>
              <w:t>.</w:t>
            </w:r>
          </w:p>
        </w:tc>
        <w:tc>
          <w:tcPr>
            <w:tcW w:w="630" w:type="dxa"/>
            <w:vAlign w:val="center"/>
          </w:tcPr>
          <w:p w14:paraId="0683B9E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680203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C60F8D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37D4B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E7F40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3E992B0B" w14:textId="77777777" w:rsidTr="005A039B">
        <w:trPr>
          <w:trHeight w:val="567"/>
          <w:jc w:val="center"/>
        </w:trPr>
        <w:tc>
          <w:tcPr>
            <w:tcW w:w="703" w:type="dxa"/>
            <w:vAlign w:val="center"/>
          </w:tcPr>
          <w:p w14:paraId="7E66EF36"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4DF3D59D" w14:textId="77777777" w:rsidR="00753C23" w:rsidRPr="00B12208" w:rsidRDefault="00753C23" w:rsidP="005A039B">
            <w:pPr>
              <w:rPr>
                <w:rFonts w:ascii="Times New Roman" w:hAnsi="Times New Roman" w:cs="Times New Roman"/>
              </w:rPr>
            </w:pPr>
            <w:proofErr w:type="spellStart"/>
            <w:r w:rsidRPr="00B12208">
              <w:rPr>
                <w:rFonts w:ascii="Times New Roman" w:hAnsi="Times New Roman" w:cs="Times New Roman"/>
              </w:rPr>
              <w:t>Okulda</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öğrencilerin</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görüşleri</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dikkate</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alınır</w:t>
            </w:r>
            <w:proofErr w:type="spellEnd"/>
            <w:r w:rsidRPr="00B12208">
              <w:rPr>
                <w:rFonts w:ascii="Times New Roman" w:hAnsi="Times New Roman" w:cs="Times New Roman"/>
              </w:rPr>
              <w:t>.</w:t>
            </w:r>
          </w:p>
        </w:tc>
        <w:tc>
          <w:tcPr>
            <w:tcW w:w="630" w:type="dxa"/>
            <w:vAlign w:val="center"/>
          </w:tcPr>
          <w:p w14:paraId="1E56D09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8BE6B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91E385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7636CB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4E9AE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5878A2A6" w14:textId="77777777" w:rsidTr="005A039B">
        <w:trPr>
          <w:trHeight w:val="567"/>
          <w:jc w:val="center"/>
        </w:trPr>
        <w:tc>
          <w:tcPr>
            <w:tcW w:w="703" w:type="dxa"/>
            <w:vAlign w:val="center"/>
          </w:tcPr>
          <w:p w14:paraId="15151566"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64E299B5" w14:textId="77777777" w:rsidR="00753C23" w:rsidRPr="00B12208" w:rsidRDefault="00753C23" w:rsidP="005A039B">
            <w:pPr>
              <w:rPr>
                <w:rFonts w:ascii="Times New Roman" w:hAnsi="Times New Roman" w:cs="Times New Roman"/>
              </w:rPr>
            </w:pPr>
            <w:proofErr w:type="spellStart"/>
            <w:r w:rsidRPr="00B12208">
              <w:rPr>
                <w:rFonts w:ascii="Times New Roman" w:hAnsi="Times New Roman" w:cs="Times New Roman"/>
              </w:rPr>
              <w:t>Okul</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kantininde</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yeterli</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ve</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sağlıklı</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yiyecekler</w:t>
            </w:r>
            <w:proofErr w:type="spellEnd"/>
            <w:r w:rsidRPr="00B12208">
              <w:rPr>
                <w:rFonts w:ascii="Times New Roman" w:hAnsi="Times New Roman" w:cs="Times New Roman"/>
              </w:rPr>
              <w:t xml:space="preserve"> var.</w:t>
            </w:r>
          </w:p>
        </w:tc>
        <w:tc>
          <w:tcPr>
            <w:tcW w:w="630" w:type="dxa"/>
            <w:vAlign w:val="center"/>
          </w:tcPr>
          <w:p w14:paraId="642FA2A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808C3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9094E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ADBAE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CE857A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739EAE11" w14:textId="77777777" w:rsidTr="005A039B">
        <w:trPr>
          <w:trHeight w:val="567"/>
          <w:jc w:val="center"/>
        </w:trPr>
        <w:tc>
          <w:tcPr>
            <w:tcW w:w="703" w:type="dxa"/>
            <w:vAlign w:val="center"/>
          </w:tcPr>
          <w:p w14:paraId="27049E7C"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7740CF43" w14:textId="77777777" w:rsidR="00753C23" w:rsidRPr="00B12208" w:rsidRDefault="00753C23" w:rsidP="005A039B">
            <w:pPr>
              <w:rPr>
                <w:rFonts w:ascii="Times New Roman" w:hAnsi="Times New Roman" w:cs="Times New Roman"/>
              </w:rPr>
            </w:pPr>
            <w:proofErr w:type="spellStart"/>
            <w:r w:rsidRPr="00B12208">
              <w:rPr>
                <w:rFonts w:ascii="Times New Roman" w:hAnsi="Times New Roman" w:cs="Times New Roman"/>
              </w:rPr>
              <w:t>DYK’leri</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yeterli</w:t>
            </w:r>
            <w:proofErr w:type="spellEnd"/>
            <w:r w:rsidRPr="00B12208">
              <w:rPr>
                <w:rFonts w:ascii="Times New Roman" w:hAnsi="Times New Roman" w:cs="Times New Roman"/>
              </w:rPr>
              <w:t xml:space="preserve"> </w:t>
            </w:r>
            <w:proofErr w:type="spellStart"/>
            <w:r w:rsidRPr="00B12208">
              <w:rPr>
                <w:rFonts w:ascii="Times New Roman" w:hAnsi="Times New Roman" w:cs="Times New Roman"/>
              </w:rPr>
              <w:t>buluyorum</w:t>
            </w:r>
            <w:proofErr w:type="spellEnd"/>
            <w:r w:rsidRPr="00B12208">
              <w:rPr>
                <w:rFonts w:ascii="Times New Roman" w:hAnsi="Times New Roman" w:cs="Times New Roman"/>
              </w:rPr>
              <w:t>.</w:t>
            </w:r>
          </w:p>
        </w:tc>
        <w:tc>
          <w:tcPr>
            <w:tcW w:w="630" w:type="dxa"/>
            <w:vAlign w:val="center"/>
          </w:tcPr>
          <w:p w14:paraId="0C5C43D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A3446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4831CB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4F0C23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58757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2DC8248B" w14:textId="77777777" w:rsidTr="005A039B">
        <w:trPr>
          <w:trHeight w:val="2325"/>
          <w:jc w:val="center"/>
        </w:trPr>
        <w:tc>
          <w:tcPr>
            <w:tcW w:w="703" w:type="dxa"/>
            <w:vAlign w:val="center"/>
          </w:tcPr>
          <w:p w14:paraId="2988B498"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7C84ECC7" w14:textId="77777777" w:rsidR="00753C23" w:rsidRPr="00EB46B4" w:rsidRDefault="00753C23" w:rsidP="005A039B">
            <w:pPr>
              <w:jc w:val="center"/>
              <w:rPr>
                <w:rFonts w:ascii="Times New Roman" w:hAnsi="Times New Roman" w:cs="Times New Roman"/>
                <w:b/>
                <w:bCs/>
              </w:rPr>
            </w:pPr>
            <w:r w:rsidRPr="00D67B08">
              <w:rPr>
                <w:rFonts w:ascii="Times New Roman" w:hAnsi="Times New Roman" w:cs="Times New Roman"/>
                <w:b/>
                <w:bCs/>
              </w:rPr>
              <w:t xml:space="preserve">MESLEK LİSESİ </w:t>
            </w:r>
            <w:r w:rsidRPr="00EB46B4">
              <w:rPr>
                <w:rFonts w:ascii="Times New Roman" w:hAnsi="Times New Roman" w:cs="Times New Roman"/>
                <w:b/>
                <w:bCs/>
              </w:rPr>
              <w:t>ÖĞRENCİLERİ İÇİN</w:t>
            </w:r>
          </w:p>
          <w:p w14:paraId="127C8C07"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F14943A"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Kesinlikle</w:t>
            </w:r>
            <w:proofErr w:type="spellEnd"/>
            <w:r w:rsidRPr="00EB46B4">
              <w:rPr>
                <w:rFonts w:ascii="Times New Roman" w:hAnsi="Times New Roman" w:cs="Times New Roman"/>
                <w:b/>
                <w:bCs/>
              </w:rPr>
              <w:t xml:space="preserve"> </w:t>
            </w:r>
            <w:proofErr w:type="spellStart"/>
            <w:r w:rsidRPr="00EB46B4">
              <w:rPr>
                <w:rFonts w:ascii="Times New Roman" w:hAnsi="Times New Roman" w:cs="Times New Roman"/>
                <w:b/>
                <w:bCs/>
              </w:rPr>
              <w:t>Katılıyorum</w:t>
            </w:r>
            <w:proofErr w:type="spellEnd"/>
          </w:p>
        </w:tc>
        <w:tc>
          <w:tcPr>
            <w:tcW w:w="631" w:type="dxa"/>
            <w:textDirection w:val="btLr"/>
            <w:vAlign w:val="center"/>
          </w:tcPr>
          <w:p w14:paraId="63874AF0"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Katılıyorum</w:t>
            </w:r>
            <w:proofErr w:type="spellEnd"/>
          </w:p>
        </w:tc>
        <w:tc>
          <w:tcPr>
            <w:tcW w:w="630" w:type="dxa"/>
            <w:textDirection w:val="btLr"/>
            <w:vAlign w:val="center"/>
          </w:tcPr>
          <w:p w14:paraId="5852B92B"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Kararsızım</w:t>
            </w:r>
            <w:proofErr w:type="spellEnd"/>
          </w:p>
        </w:tc>
        <w:tc>
          <w:tcPr>
            <w:tcW w:w="631" w:type="dxa"/>
            <w:textDirection w:val="btLr"/>
            <w:vAlign w:val="center"/>
          </w:tcPr>
          <w:p w14:paraId="78969A9B"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Kesinlikle</w:t>
            </w:r>
            <w:proofErr w:type="spellEnd"/>
            <w:r w:rsidRPr="00EB46B4">
              <w:rPr>
                <w:rFonts w:ascii="Times New Roman" w:hAnsi="Times New Roman" w:cs="Times New Roman"/>
                <w:b/>
                <w:bCs/>
              </w:rPr>
              <w:t xml:space="preserve"> </w:t>
            </w:r>
            <w:proofErr w:type="spellStart"/>
            <w:r w:rsidRPr="00EB46B4">
              <w:rPr>
                <w:rFonts w:ascii="Times New Roman" w:hAnsi="Times New Roman" w:cs="Times New Roman"/>
                <w:b/>
                <w:bCs/>
              </w:rPr>
              <w:t>Katılmıyorum</w:t>
            </w:r>
            <w:proofErr w:type="spellEnd"/>
          </w:p>
        </w:tc>
        <w:tc>
          <w:tcPr>
            <w:tcW w:w="631" w:type="dxa"/>
            <w:textDirection w:val="btLr"/>
            <w:vAlign w:val="center"/>
          </w:tcPr>
          <w:p w14:paraId="44B63368" w14:textId="77777777" w:rsidR="00753C23" w:rsidRPr="00EB46B4" w:rsidRDefault="00753C23" w:rsidP="005A039B">
            <w:pPr>
              <w:jc w:val="center"/>
              <w:rPr>
                <w:rFonts w:ascii="Times New Roman" w:hAnsi="Times New Roman" w:cs="Times New Roman"/>
                <w:b/>
                <w:bCs/>
              </w:rPr>
            </w:pPr>
          </w:p>
          <w:p w14:paraId="1CDEE371"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Katılmıyorum</w:t>
            </w:r>
            <w:proofErr w:type="spellEnd"/>
          </w:p>
        </w:tc>
      </w:tr>
      <w:tr w:rsidR="00753C23" w:rsidRPr="00A44AAA" w14:paraId="32FA1880" w14:textId="77777777" w:rsidTr="005A039B">
        <w:trPr>
          <w:trHeight w:val="454"/>
          <w:jc w:val="center"/>
        </w:trPr>
        <w:tc>
          <w:tcPr>
            <w:tcW w:w="703" w:type="dxa"/>
            <w:vAlign w:val="center"/>
          </w:tcPr>
          <w:p w14:paraId="722EAEB3"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03F110CD" w14:textId="77777777" w:rsidR="00753C23" w:rsidRPr="00AB36FD" w:rsidRDefault="00753C23" w:rsidP="005A039B">
            <w:pPr>
              <w:rPr>
                <w:rFonts w:ascii="Times New Roman" w:hAnsi="Times New Roman" w:cs="Times New Roman"/>
              </w:rPr>
            </w:pPr>
            <w:proofErr w:type="spellStart"/>
            <w:r w:rsidRPr="00AB36FD">
              <w:rPr>
                <w:rFonts w:ascii="Times New Roman" w:hAnsi="Times New Roman" w:cs="Times New Roman"/>
              </w:rPr>
              <w:t>Okulda</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kendimi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güvende</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hissediyorum</w:t>
            </w:r>
            <w:proofErr w:type="spellEnd"/>
            <w:r w:rsidRPr="00AB36FD">
              <w:rPr>
                <w:rFonts w:ascii="Times New Roman" w:hAnsi="Times New Roman" w:cs="Times New Roman"/>
              </w:rPr>
              <w:t>.</w:t>
            </w:r>
          </w:p>
        </w:tc>
        <w:tc>
          <w:tcPr>
            <w:tcW w:w="630" w:type="dxa"/>
            <w:vAlign w:val="center"/>
          </w:tcPr>
          <w:p w14:paraId="521E410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B2222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5D5263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288D3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BE1A0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79ED9BB0" w14:textId="77777777" w:rsidTr="005A039B">
        <w:trPr>
          <w:trHeight w:val="454"/>
          <w:jc w:val="center"/>
        </w:trPr>
        <w:tc>
          <w:tcPr>
            <w:tcW w:w="703" w:type="dxa"/>
            <w:vAlign w:val="center"/>
          </w:tcPr>
          <w:p w14:paraId="3F8AADAF"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4635DB7B" w14:textId="77777777" w:rsidR="00753C23" w:rsidRPr="00AB36FD" w:rsidRDefault="00753C23" w:rsidP="005A039B">
            <w:pPr>
              <w:rPr>
                <w:rFonts w:ascii="Times New Roman" w:hAnsi="Times New Roman" w:cs="Times New Roman"/>
              </w:rPr>
            </w:pPr>
            <w:proofErr w:type="spellStart"/>
            <w:r w:rsidRPr="00AB36FD">
              <w:rPr>
                <w:rFonts w:ascii="Times New Roman" w:hAnsi="Times New Roman" w:cs="Times New Roman"/>
              </w:rPr>
              <w:t>Okul</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temiz</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ve</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hijyeniktir</w:t>
            </w:r>
            <w:proofErr w:type="spellEnd"/>
            <w:r w:rsidRPr="00AB36FD">
              <w:rPr>
                <w:rFonts w:ascii="Times New Roman" w:hAnsi="Times New Roman" w:cs="Times New Roman"/>
              </w:rPr>
              <w:t>.</w:t>
            </w:r>
          </w:p>
        </w:tc>
        <w:tc>
          <w:tcPr>
            <w:tcW w:w="630" w:type="dxa"/>
            <w:vAlign w:val="center"/>
          </w:tcPr>
          <w:p w14:paraId="1B31CD6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A1F2C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ECDBD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BAD5D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6AA9A4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4B6CDA9C" w14:textId="77777777" w:rsidTr="005A039B">
        <w:trPr>
          <w:trHeight w:val="454"/>
          <w:jc w:val="center"/>
        </w:trPr>
        <w:tc>
          <w:tcPr>
            <w:tcW w:w="703" w:type="dxa"/>
            <w:vAlign w:val="center"/>
          </w:tcPr>
          <w:p w14:paraId="2B7A9F7B"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1A4504EE" w14:textId="77777777" w:rsidR="00753C23" w:rsidRPr="00AB36FD" w:rsidRDefault="00753C23" w:rsidP="005A039B">
            <w:pPr>
              <w:rPr>
                <w:rFonts w:ascii="Times New Roman" w:hAnsi="Times New Roman" w:cs="Times New Roman"/>
              </w:rPr>
            </w:pPr>
            <w:proofErr w:type="spellStart"/>
            <w:r w:rsidRPr="00AB36FD">
              <w:rPr>
                <w:rFonts w:ascii="Times New Roman" w:hAnsi="Times New Roman" w:cs="Times New Roman"/>
              </w:rPr>
              <w:t>Okulun</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fiziki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koşullarını</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yeterlidir</w:t>
            </w:r>
            <w:proofErr w:type="spellEnd"/>
            <w:r w:rsidRPr="00AB36FD">
              <w:rPr>
                <w:rFonts w:ascii="Times New Roman" w:hAnsi="Times New Roman" w:cs="Times New Roman"/>
              </w:rPr>
              <w:t>.</w:t>
            </w:r>
          </w:p>
        </w:tc>
        <w:tc>
          <w:tcPr>
            <w:tcW w:w="630" w:type="dxa"/>
            <w:vAlign w:val="center"/>
          </w:tcPr>
          <w:p w14:paraId="64DAF0B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E5220B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BD935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CB98A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AB085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42647D76" w14:textId="77777777" w:rsidTr="005A039B">
        <w:trPr>
          <w:trHeight w:val="454"/>
          <w:jc w:val="center"/>
        </w:trPr>
        <w:tc>
          <w:tcPr>
            <w:tcW w:w="703" w:type="dxa"/>
            <w:vAlign w:val="center"/>
          </w:tcPr>
          <w:p w14:paraId="2A0B720F"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142365B2" w14:textId="77777777" w:rsidR="00753C23" w:rsidRPr="00AB36FD" w:rsidRDefault="00753C23" w:rsidP="005A039B">
            <w:pPr>
              <w:rPr>
                <w:rFonts w:ascii="Times New Roman" w:hAnsi="Times New Roman" w:cs="Times New Roman"/>
              </w:rPr>
            </w:pPr>
            <w:proofErr w:type="spellStart"/>
            <w:r w:rsidRPr="00AB36FD">
              <w:rPr>
                <w:rFonts w:ascii="Times New Roman" w:hAnsi="Times New Roman" w:cs="Times New Roman"/>
              </w:rPr>
              <w:t>Okul</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yeni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kabul</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edilen</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öğrencilere</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uygun</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desteği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sağlar</w:t>
            </w:r>
            <w:proofErr w:type="spellEnd"/>
            <w:r w:rsidRPr="00AB36FD">
              <w:rPr>
                <w:rFonts w:ascii="Times New Roman" w:hAnsi="Times New Roman" w:cs="Times New Roman"/>
              </w:rPr>
              <w:t>.</w:t>
            </w:r>
          </w:p>
        </w:tc>
        <w:tc>
          <w:tcPr>
            <w:tcW w:w="630" w:type="dxa"/>
            <w:vAlign w:val="center"/>
          </w:tcPr>
          <w:p w14:paraId="2D0112A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34E12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AEDBF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38F55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299C7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61D13FF2" w14:textId="77777777" w:rsidTr="005A039B">
        <w:trPr>
          <w:trHeight w:val="454"/>
          <w:jc w:val="center"/>
        </w:trPr>
        <w:tc>
          <w:tcPr>
            <w:tcW w:w="703" w:type="dxa"/>
            <w:vAlign w:val="center"/>
          </w:tcPr>
          <w:p w14:paraId="242DF7DA"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28A33D3" w14:textId="77777777" w:rsidR="00753C23" w:rsidRPr="00AB36FD" w:rsidRDefault="00753C23" w:rsidP="005A039B">
            <w:pPr>
              <w:rPr>
                <w:rFonts w:ascii="Times New Roman" w:hAnsi="Times New Roman" w:cs="Times New Roman"/>
              </w:rPr>
            </w:pPr>
            <w:proofErr w:type="spellStart"/>
            <w:r w:rsidRPr="00AB36FD">
              <w:rPr>
                <w:rFonts w:ascii="Times New Roman" w:hAnsi="Times New Roman" w:cs="Times New Roman"/>
              </w:rPr>
              <w:t>Farklı</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kültürlerden</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gelen</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öğrencilerin</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bu</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okulda</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memnuniyetle</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karşılanacağını</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düşünüyorum</w:t>
            </w:r>
            <w:proofErr w:type="spellEnd"/>
            <w:r w:rsidRPr="00AB36FD">
              <w:rPr>
                <w:rFonts w:ascii="Times New Roman" w:hAnsi="Times New Roman" w:cs="Times New Roman"/>
              </w:rPr>
              <w:t>.</w:t>
            </w:r>
          </w:p>
        </w:tc>
        <w:tc>
          <w:tcPr>
            <w:tcW w:w="630" w:type="dxa"/>
            <w:vAlign w:val="center"/>
          </w:tcPr>
          <w:p w14:paraId="5AF2E00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2890CC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EBB72B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2D13E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613F9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729683B4" w14:textId="77777777" w:rsidTr="005A039B">
        <w:trPr>
          <w:trHeight w:val="454"/>
          <w:jc w:val="center"/>
        </w:trPr>
        <w:tc>
          <w:tcPr>
            <w:tcW w:w="703" w:type="dxa"/>
            <w:vAlign w:val="center"/>
          </w:tcPr>
          <w:p w14:paraId="338F1AAE"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13FF510B" w14:textId="77777777" w:rsidR="00753C23" w:rsidRPr="00AB36FD" w:rsidRDefault="00753C23" w:rsidP="005A039B">
            <w:pPr>
              <w:rPr>
                <w:rFonts w:ascii="Times New Roman" w:hAnsi="Times New Roman" w:cs="Times New Roman"/>
              </w:rPr>
            </w:pPr>
            <w:proofErr w:type="spellStart"/>
            <w:r w:rsidRPr="00AB36FD">
              <w:rPr>
                <w:rFonts w:ascii="Times New Roman" w:hAnsi="Times New Roman" w:cs="Times New Roman"/>
              </w:rPr>
              <w:t>Öğretmenlerime</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ihtiyaç</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duyduğumda</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kolaylıkla</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görüşebilirim</w:t>
            </w:r>
            <w:proofErr w:type="spellEnd"/>
            <w:r w:rsidRPr="00AB36FD">
              <w:rPr>
                <w:rFonts w:ascii="Times New Roman" w:hAnsi="Times New Roman" w:cs="Times New Roman"/>
              </w:rPr>
              <w:t>.</w:t>
            </w:r>
          </w:p>
        </w:tc>
        <w:tc>
          <w:tcPr>
            <w:tcW w:w="630" w:type="dxa"/>
            <w:vAlign w:val="center"/>
          </w:tcPr>
          <w:p w14:paraId="44D4BF9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C66D8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764A8F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1D14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B7A08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5F9776F3" w14:textId="77777777" w:rsidTr="005A039B">
        <w:trPr>
          <w:trHeight w:val="454"/>
          <w:jc w:val="center"/>
        </w:trPr>
        <w:tc>
          <w:tcPr>
            <w:tcW w:w="703" w:type="dxa"/>
            <w:vAlign w:val="center"/>
          </w:tcPr>
          <w:p w14:paraId="13478BCD"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3ACAF13E" w14:textId="77777777" w:rsidR="00753C23" w:rsidRPr="00AB36FD" w:rsidRDefault="00753C23" w:rsidP="005A039B">
            <w:pPr>
              <w:rPr>
                <w:rFonts w:ascii="Times New Roman" w:hAnsi="Times New Roman" w:cs="Times New Roman"/>
              </w:rPr>
            </w:pPr>
            <w:proofErr w:type="spellStart"/>
            <w:r w:rsidRPr="00AB36FD">
              <w:rPr>
                <w:rFonts w:ascii="Times New Roman" w:hAnsi="Times New Roman" w:cs="Times New Roman"/>
              </w:rPr>
              <w:t>Okul</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müdürüne</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ihtiyaç</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duyduğumda</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kolaylıkla</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görüşebilirim</w:t>
            </w:r>
            <w:proofErr w:type="spellEnd"/>
            <w:r w:rsidRPr="00AB36FD">
              <w:rPr>
                <w:rFonts w:ascii="Times New Roman" w:hAnsi="Times New Roman" w:cs="Times New Roman"/>
              </w:rPr>
              <w:t>.</w:t>
            </w:r>
          </w:p>
        </w:tc>
        <w:tc>
          <w:tcPr>
            <w:tcW w:w="630" w:type="dxa"/>
            <w:vAlign w:val="center"/>
          </w:tcPr>
          <w:p w14:paraId="1695B31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042B7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304FB6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12C8F1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79E01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7016961F" w14:textId="77777777" w:rsidTr="005A039B">
        <w:trPr>
          <w:trHeight w:val="454"/>
          <w:jc w:val="center"/>
        </w:trPr>
        <w:tc>
          <w:tcPr>
            <w:tcW w:w="703" w:type="dxa"/>
            <w:vAlign w:val="center"/>
          </w:tcPr>
          <w:p w14:paraId="50BB2DF4"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37DED623" w14:textId="77777777" w:rsidR="00753C23" w:rsidRPr="00AB36FD" w:rsidRDefault="00753C23" w:rsidP="005A039B">
            <w:pPr>
              <w:rPr>
                <w:rFonts w:ascii="Times New Roman" w:hAnsi="Times New Roman" w:cs="Times New Roman"/>
              </w:rPr>
            </w:pPr>
            <w:proofErr w:type="spellStart"/>
            <w:r w:rsidRPr="00AB36FD">
              <w:rPr>
                <w:rFonts w:ascii="Times New Roman" w:hAnsi="Times New Roman" w:cs="Times New Roman"/>
              </w:rPr>
              <w:t>Okul</w:t>
            </w:r>
            <w:proofErr w:type="spellEnd"/>
            <w:r>
              <w:rPr>
                <w:rFonts w:ascii="Times New Roman" w:hAnsi="Times New Roman" w:cs="Times New Roman"/>
              </w:rPr>
              <w:t xml:space="preserve"> </w:t>
            </w:r>
            <w:proofErr w:type="spellStart"/>
            <w:r w:rsidRPr="00AB36FD">
              <w:rPr>
                <w:rFonts w:ascii="Times New Roman" w:hAnsi="Times New Roman" w:cs="Times New Roman"/>
              </w:rPr>
              <w:t>rehberlik</w:t>
            </w:r>
            <w:proofErr w:type="spellEnd"/>
            <w:r>
              <w:rPr>
                <w:rFonts w:ascii="Times New Roman" w:hAnsi="Times New Roman" w:cs="Times New Roman"/>
              </w:rPr>
              <w:t xml:space="preserve"> </w:t>
            </w:r>
            <w:proofErr w:type="spellStart"/>
            <w:r w:rsidRPr="00AB36FD">
              <w:rPr>
                <w:rFonts w:ascii="Times New Roman" w:hAnsi="Times New Roman" w:cs="Times New Roman"/>
              </w:rPr>
              <w:t>servisinden</w:t>
            </w:r>
            <w:proofErr w:type="spellEnd"/>
            <w:r>
              <w:rPr>
                <w:rFonts w:ascii="Times New Roman" w:hAnsi="Times New Roman" w:cs="Times New Roman"/>
              </w:rPr>
              <w:t xml:space="preserve"> </w:t>
            </w:r>
            <w:proofErr w:type="spellStart"/>
            <w:r w:rsidRPr="00AB36FD">
              <w:rPr>
                <w:rFonts w:ascii="Times New Roman" w:hAnsi="Times New Roman" w:cs="Times New Roman"/>
              </w:rPr>
              <w:t>ihtiyaçlarım</w:t>
            </w:r>
            <w:proofErr w:type="spellEnd"/>
            <w:r>
              <w:rPr>
                <w:rFonts w:ascii="Times New Roman" w:hAnsi="Times New Roman" w:cs="Times New Roman"/>
              </w:rPr>
              <w:t xml:space="preserve"> </w:t>
            </w:r>
            <w:proofErr w:type="spellStart"/>
            <w:r w:rsidRPr="00AB36FD">
              <w:rPr>
                <w:rFonts w:ascii="Times New Roman" w:hAnsi="Times New Roman" w:cs="Times New Roman"/>
              </w:rPr>
              <w:t>doğrultusunda</w:t>
            </w:r>
            <w:proofErr w:type="spellEnd"/>
            <w:r w:rsidRPr="00AB36FD">
              <w:rPr>
                <w:rFonts w:ascii="Times New Roman" w:hAnsi="Times New Roman" w:cs="Times New Roman"/>
              </w:rPr>
              <w:t xml:space="preserve"> </w:t>
            </w:r>
            <w:proofErr w:type="spellStart"/>
            <w:r>
              <w:rPr>
                <w:rFonts w:ascii="Times New Roman" w:hAnsi="Times New Roman" w:cs="Times New Roman"/>
              </w:rPr>
              <w:t>f</w:t>
            </w:r>
            <w:r w:rsidRPr="00AB36FD">
              <w:rPr>
                <w:rFonts w:ascii="Times New Roman" w:hAnsi="Times New Roman" w:cs="Times New Roman"/>
              </w:rPr>
              <w:t>aydalanabiliyorum</w:t>
            </w:r>
            <w:proofErr w:type="spellEnd"/>
            <w:r w:rsidRPr="00AB36FD">
              <w:rPr>
                <w:rFonts w:ascii="Times New Roman" w:hAnsi="Times New Roman" w:cs="Times New Roman"/>
              </w:rPr>
              <w:t>.</w:t>
            </w:r>
          </w:p>
        </w:tc>
        <w:tc>
          <w:tcPr>
            <w:tcW w:w="630" w:type="dxa"/>
            <w:vAlign w:val="center"/>
          </w:tcPr>
          <w:p w14:paraId="7AC9D72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4FD63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DDA27A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2F9DB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C3295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04FD1F85" w14:textId="77777777" w:rsidTr="005A039B">
        <w:trPr>
          <w:trHeight w:val="454"/>
          <w:jc w:val="center"/>
        </w:trPr>
        <w:tc>
          <w:tcPr>
            <w:tcW w:w="703" w:type="dxa"/>
            <w:vAlign w:val="center"/>
          </w:tcPr>
          <w:p w14:paraId="2D8A0C16"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23FE8654" w14:textId="77777777" w:rsidR="00753C23" w:rsidRPr="00AB36FD" w:rsidRDefault="00753C23" w:rsidP="005A039B">
            <w:pPr>
              <w:rPr>
                <w:rFonts w:ascii="Times New Roman" w:hAnsi="Times New Roman" w:cs="Times New Roman"/>
              </w:rPr>
            </w:pPr>
            <w:proofErr w:type="spellStart"/>
            <w:r w:rsidRPr="00AB36FD">
              <w:rPr>
                <w:rFonts w:ascii="Times New Roman" w:hAnsi="Times New Roman" w:cs="Times New Roman"/>
              </w:rPr>
              <w:t>Okul</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meslek</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seçimim</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konusunda</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hedefler</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belirlememde</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ve</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bu</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hedeflere</w:t>
            </w:r>
            <w:proofErr w:type="spellEnd"/>
            <w:r>
              <w:rPr>
                <w:rFonts w:ascii="Times New Roman" w:hAnsi="Times New Roman" w:cs="Times New Roman"/>
              </w:rPr>
              <w:t xml:space="preserve"> </w:t>
            </w:r>
            <w:proofErr w:type="spellStart"/>
            <w:r w:rsidRPr="00AB36FD">
              <w:rPr>
                <w:rFonts w:ascii="Times New Roman" w:hAnsi="Times New Roman" w:cs="Times New Roman"/>
              </w:rPr>
              <w:t>ulaşmamda</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yeterli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rehberlik</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ediyor</w:t>
            </w:r>
            <w:proofErr w:type="spellEnd"/>
            <w:r w:rsidRPr="00AB36FD">
              <w:rPr>
                <w:rFonts w:ascii="Times New Roman" w:hAnsi="Times New Roman" w:cs="Times New Roman"/>
              </w:rPr>
              <w:t>.</w:t>
            </w:r>
          </w:p>
        </w:tc>
        <w:tc>
          <w:tcPr>
            <w:tcW w:w="630" w:type="dxa"/>
            <w:vAlign w:val="center"/>
          </w:tcPr>
          <w:p w14:paraId="7674124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EE8F8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405F90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2E5A9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56AB7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239D4BFD" w14:textId="77777777" w:rsidTr="005A039B">
        <w:trPr>
          <w:trHeight w:val="454"/>
          <w:jc w:val="center"/>
        </w:trPr>
        <w:tc>
          <w:tcPr>
            <w:tcW w:w="703" w:type="dxa"/>
            <w:vAlign w:val="center"/>
          </w:tcPr>
          <w:p w14:paraId="7DAEEDA1"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3ADF4228" w14:textId="77777777" w:rsidR="00753C23" w:rsidRPr="00AB36FD" w:rsidRDefault="00753C23" w:rsidP="005A039B">
            <w:pPr>
              <w:rPr>
                <w:rFonts w:ascii="Times New Roman" w:hAnsi="Times New Roman" w:cs="Times New Roman"/>
              </w:rPr>
            </w:pPr>
            <w:proofErr w:type="spellStart"/>
            <w:r w:rsidRPr="00AB36FD">
              <w:rPr>
                <w:rFonts w:ascii="Times New Roman" w:hAnsi="Times New Roman" w:cs="Times New Roman"/>
              </w:rPr>
              <w:t>Mesleki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gelişimimle</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ilgili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yapılan</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etkinlikleri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seminer</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okul</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dışı</w:t>
            </w:r>
            <w:proofErr w:type="spellEnd"/>
            <w:r w:rsidRPr="00AB36FD">
              <w:rPr>
                <w:rFonts w:ascii="Times New Roman" w:hAnsi="Times New Roman" w:cs="Times New Roman"/>
              </w:rPr>
              <w:t xml:space="preserve"> </w:t>
            </w:r>
            <w:proofErr w:type="spellStart"/>
            <w:proofErr w:type="gramStart"/>
            <w:r w:rsidRPr="00AB36FD">
              <w:rPr>
                <w:rFonts w:ascii="Times New Roman" w:hAnsi="Times New Roman" w:cs="Times New Roman"/>
              </w:rPr>
              <w:t>faaliyetler</w:t>
            </w:r>
            <w:proofErr w:type="spellEnd"/>
            <w:r w:rsidRPr="00AB36FD">
              <w:rPr>
                <w:rFonts w:ascii="Times New Roman" w:hAnsi="Times New Roman" w:cs="Times New Roman"/>
              </w:rPr>
              <w:t>..</w:t>
            </w:r>
            <w:proofErr w:type="gramEnd"/>
            <w:r w:rsidRPr="00AB36FD">
              <w:rPr>
                <w:rFonts w:ascii="Times New Roman" w:hAnsi="Times New Roman" w:cs="Times New Roman"/>
              </w:rPr>
              <w:t xml:space="preserve">) </w:t>
            </w:r>
            <w:proofErr w:type="spellStart"/>
            <w:r w:rsidRPr="00AB36FD">
              <w:rPr>
                <w:rFonts w:ascii="Times New Roman" w:hAnsi="Times New Roman" w:cs="Times New Roman"/>
              </w:rPr>
              <w:t>yeterli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buluyorum</w:t>
            </w:r>
            <w:proofErr w:type="spellEnd"/>
            <w:r w:rsidRPr="00AB36FD">
              <w:rPr>
                <w:rFonts w:ascii="Times New Roman" w:hAnsi="Times New Roman" w:cs="Times New Roman"/>
              </w:rPr>
              <w:t>.</w:t>
            </w:r>
          </w:p>
        </w:tc>
        <w:tc>
          <w:tcPr>
            <w:tcW w:w="630" w:type="dxa"/>
            <w:vAlign w:val="center"/>
          </w:tcPr>
          <w:p w14:paraId="21F9DE5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D4437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F2E0AF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67AFE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D3E24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4F1C7EFA" w14:textId="77777777" w:rsidTr="005A039B">
        <w:trPr>
          <w:trHeight w:val="454"/>
          <w:jc w:val="center"/>
        </w:trPr>
        <w:tc>
          <w:tcPr>
            <w:tcW w:w="703" w:type="dxa"/>
            <w:vAlign w:val="center"/>
          </w:tcPr>
          <w:p w14:paraId="6478DC3C"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0BA5D3E6" w14:textId="77777777" w:rsidR="00753C23" w:rsidRPr="00AB36FD" w:rsidRDefault="00753C23" w:rsidP="005A039B">
            <w:pPr>
              <w:rPr>
                <w:rFonts w:ascii="Times New Roman" w:hAnsi="Times New Roman" w:cs="Times New Roman"/>
              </w:rPr>
            </w:pPr>
            <w:proofErr w:type="spellStart"/>
            <w:r w:rsidRPr="00AB36FD">
              <w:rPr>
                <w:rFonts w:ascii="Times New Roman" w:hAnsi="Times New Roman" w:cs="Times New Roman"/>
              </w:rPr>
              <w:t>Okulumda</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mesleki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eğitimimi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destekleyici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fiziki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donanım</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ve</w:t>
            </w:r>
            <w:proofErr w:type="spellEnd"/>
            <w:r w:rsidRPr="00AB36FD">
              <w:rPr>
                <w:rFonts w:ascii="Times New Roman" w:hAnsi="Times New Roman" w:cs="Times New Roman"/>
              </w:rPr>
              <w:t xml:space="preserve"> alt </w:t>
            </w:r>
            <w:proofErr w:type="spellStart"/>
            <w:r w:rsidRPr="00AB36FD">
              <w:rPr>
                <w:rFonts w:ascii="Times New Roman" w:hAnsi="Times New Roman" w:cs="Times New Roman"/>
              </w:rPr>
              <w:t>yapının</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yeterli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olduğunu</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düşünüyorum</w:t>
            </w:r>
            <w:proofErr w:type="spellEnd"/>
            <w:r w:rsidRPr="00AB36FD">
              <w:rPr>
                <w:rFonts w:ascii="Times New Roman" w:hAnsi="Times New Roman" w:cs="Times New Roman"/>
              </w:rPr>
              <w:t>.</w:t>
            </w:r>
          </w:p>
        </w:tc>
        <w:tc>
          <w:tcPr>
            <w:tcW w:w="630" w:type="dxa"/>
            <w:vAlign w:val="center"/>
          </w:tcPr>
          <w:p w14:paraId="73BED9D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7412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04A61E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9BEAA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86314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2D35B2C8" w14:textId="77777777" w:rsidTr="005A039B">
        <w:trPr>
          <w:trHeight w:val="454"/>
          <w:jc w:val="center"/>
        </w:trPr>
        <w:tc>
          <w:tcPr>
            <w:tcW w:w="703" w:type="dxa"/>
            <w:vAlign w:val="center"/>
          </w:tcPr>
          <w:p w14:paraId="134025A6"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1EF10934" w14:textId="77777777" w:rsidR="00753C23" w:rsidRPr="00AB36FD" w:rsidRDefault="00753C23" w:rsidP="005A039B">
            <w:pPr>
              <w:rPr>
                <w:rFonts w:ascii="Times New Roman" w:hAnsi="Times New Roman" w:cs="Times New Roman"/>
              </w:rPr>
            </w:pPr>
            <w:proofErr w:type="spellStart"/>
            <w:r w:rsidRPr="00AB36FD">
              <w:rPr>
                <w:rFonts w:ascii="Times New Roman" w:hAnsi="Times New Roman" w:cs="Times New Roman"/>
              </w:rPr>
              <w:t>Staj</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imkânlarından</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en</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verimli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şekilde</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faydalanmamız</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için</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gerekli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rehberlik</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ve</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yerleştirmenin</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doğru</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yapıldığını</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düşünüyorum</w:t>
            </w:r>
            <w:proofErr w:type="spellEnd"/>
            <w:r w:rsidRPr="00AB36FD">
              <w:rPr>
                <w:rFonts w:ascii="Times New Roman" w:hAnsi="Times New Roman" w:cs="Times New Roman"/>
              </w:rPr>
              <w:t>.</w:t>
            </w:r>
          </w:p>
        </w:tc>
        <w:tc>
          <w:tcPr>
            <w:tcW w:w="630" w:type="dxa"/>
            <w:vAlign w:val="center"/>
          </w:tcPr>
          <w:p w14:paraId="1FFAD6B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0B5D7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00D0F7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1750D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848D8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57A98249" w14:textId="77777777" w:rsidTr="005A039B">
        <w:trPr>
          <w:trHeight w:val="454"/>
          <w:jc w:val="center"/>
        </w:trPr>
        <w:tc>
          <w:tcPr>
            <w:tcW w:w="703" w:type="dxa"/>
            <w:vAlign w:val="center"/>
          </w:tcPr>
          <w:p w14:paraId="0018747B"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453953A5" w14:textId="77777777" w:rsidR="00753C23" w:rsidRPr="00AB36FD" w:rsidRDefault="00753C23" w:rsidP="005A039B">
            <w:pPr>
              <w:rPr>
                <w:rFonts w:ascii="Times New Roman" w:hAnsi="Times New Roman" w:cs="Times New Roman"/>
              </w:rPr>
            </w:pPr>
            <w:proofErr w:type="spellStart"/>
            <w:r w:rsidRPr="00AB36FD">
              <w:rPr>
                <w:rFonts w:ascii="Times New Roman" w:hAnsi="Times New Roman" w:cs="Times New Roman"/>
              </w:rPr>
              <w:t>Okulumda</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yer</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almam</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için</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birçok</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fırsat</w:t>
            </w:r>
            <w:proofErr w:type="spellEnd"/>
            <w:r w:rsidRPr="00AB36FD">
              <w:rPr>
                <w:rFonts w:ascii="Times New Roman" w:hAnsi="Times New Roman" w:cs="Times New Roman"/>
              </w:rPr>
              <w:t xml:space="preserve"> var.</w:t>
            </w:r>
          </w:p>
        </w:tc>
        <w:tc>
          <w:tcPr>
            <w:tcW w:w="630" w:type="dxa"/>
            <w:vAlign w:val="center"/>
          </w:tcPr>
          <w:p w14:paraId="434ACD4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B26A0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29A2F5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017CBB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EE150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6CD56295" w14:textId="77777777" w:rsidTr="005A039B">
        <w:trPr>
          <w:trHeight w:val="454"/>
          <w:jc w:val="center"/>
        </w:trPr>
        <w:tc>
          <w:tcPr>
            <w:tcW w:w="703" w:type="dxa"/>
            <w:vAlign w:val="center"/>
          </w:tcPr>
          <w:p w14:paraId="1CF81512"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744D1240" w14:textId="77777777" w:rsidR="00753C23" w:rsidRPr="00AB36FD" w:rsidRDefault="00753C23" w:rsidP="005A039B">
            <w:pPr>
              <w:rPr>
                <w:rFonts w:ascii="Times New Roman" w:hAnsi="Times New Roman" w:cs="Times New Roman"/>
              </w:rPr>
            </w:pPr>
            <w:proofErr w:type="spellStart"/>
            <w:r w:rsidRPr="00AB36FD">
              <w:rPr>
                <w:rFonts w:ascii="Times New Roman" w:hAnsi="Times New Roman" w:cs="Times New Roman"/>
              </w:rPr>
              <w:t>Okul</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bana</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yeterli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ders</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dışı</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etkinlik</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olanakları</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sunuyor</w:t>
            </w:r>
            <w:proofErr w:type="spellEnd"/>
            <w:r w:rsidRPr="00AB36FD">
              <w:rPr>
                <w:rFonts w:ascii="Times New Roman" w:hAnsi="Times New Roman" w:cs="Times New Roman"/>
              </w:rPr>
              <w:t>.</w:t>
            </w:r>
          </w:p>
        </w:tc>
        <w:tc>
          <w:tcPr>
            <w:tcW w:w="630" w:type="dxa"/>
            <w:vAlign w:val="center"/>
          </w:tcPr>
          <w:p w14:paraId="4BC222B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1BB0E9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2C7D1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C7D67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B576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4D497112" w14:textId="77777777" w:rsidTr="005A039B">
        <w:trPr>
          <w:trHeight w:val="454"/>
          <w:jc w:val="center"/>
        </w:trPr>
        <w:tc>
          <w:tcPr>
            <w:tcW w:w="703" w:type="dxa"/>
            <w:vAlign w:val="center"/>
          </w:tcPr>
          <w:p w14:paraId="5133EF9B"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507BE25A" w14:textId="77777777" w:rsidR="00753C23" w:rsidRPr="00AB36FD" w:rsidRDefault="00753C23" w:rsidP="005A039B">
            <w:pPr>
              <w:rPr>
                <w:rFonts w:ascii="Times New Roman" w:hAnsi="Times New Roman" w:cs="Times New Roman"/>
              </w:rPr>
            </w:pPr>
            <w:proofErr w:type="spellStart"/>
            <w:r w:rsidRPr="00AB36FD">
              <w:rPr>
                <w:rFonts w:ascii="Times New Roman" w:hAnsi="Times New Roman" w:cs="Times New Roman"/>
              </w:rPr>
              <w:t>Okul</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kulüpleri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amacına</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uygun</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şekilde</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gelişimime</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katkı</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sağlıyor</w:t>
            </w:r>
            <w:proofErr w:type="spellEnd"/>
            <w:r w:rsidRPr="00AB36FD">
              <w:rPr>
                <w:rFonts w:ascii="Times New Roman" w:hAnsi="Times New Roman" w:cs="Times New Roman"/>
              </w:rPr>
              <w:t>.</w:t>
            </w:r>
          </w:p>
        </w:tc>
        <w:tc>
          <w:tcPr>
            <w:tcW w:w="630" w:type="dxa"/>
            <w:vAlign w:val="center"/>
          </w:tcPr>
          <w:p w14:paraId="3BA776C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839EB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6C625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06771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614212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7B3B1BCB" w14:textId="77777777" w:rsidTr="005A039B">
        <w:trPr>
          <w:trHeight w:val="454"/>
          <w:jc w:val="center"/>
        </w:trPr>
        <w:tc>
          <w:tcPr>
            <w:tcW w:w="703" w:type="dxa"/>
            <w:vAlign w:val="center"/>
          </w:tcPr>
          <w:p w14:paraId="1583A273"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75FBC042" w14:textId="77777777" w:rsidR="00753C23" w:rsidRPr="00AB36FD" w:rsidRDefault="00753C23" w:rsidP="005A039B">
            <w:pPr>
              <w:rPr>
                <w:rFonts w:ascii="Times New Roman" w:hAnsi="Times New Roman" w:cs="Times New Roman"/>
              </w:rPr>
            </w:pPr>
            <w:proofErr w:type="spellStart"/>
            <w:r w:rsidRPr="00AB36FD">
              <w:rPr>
                <w:rFonts w:ascii="Times New Roman" w:hAnsi="Times New Roman" w:cs="Times New Roman"/>
              </w:rPr>
              <w:t>Öğretmenlerim</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sınıfta</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adil</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kurallara</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sahipler</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ve</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tarafsızlar</w:t>
            </w:r>
            <w:proofErr w:type="spellEnd"/>
            <w:r w:rsidRPr="00AB36FD">
              <w:rPr>
                <w:rFonts w:ascii="Times New Roman" w:hAnsi="Times New Roman" w:cs="Times New Roman"/>
              </w:rPr>
              <w:t>.</w:t>
            </w:r>
          </w:p>
        </w:tc>
        <w:tc>
          <w:tcPr>
            <w:tcW w:w="630" w:type="dxa"/>
            <w:vAlign w:val="center"/>
          </w:tcPr>
          <w:p w14:paraId="560BA3C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97EB2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26194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A4A34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1845D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697593B1" w14:textId="77777777" w:rsidTr="005A039B">
        <w:trPr>
          <w:trHeight w:val="454"/>
          <w:jc w:val="center"/>
        </w:trPr>
        <w:tc>
          <w:tcPr>
            <w:tcW w:w="703" w:type="dxa"/>
            <w:vAlign w:val="center"/>
          </w:tcPr>
          <w:p w14:paraId="25A635C8"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7469F705" w14:textId="77777777" w:rsidR="00753C23" w:rsidRPr="00AB36FD" w:rsidRDefault="00753C23" w:rsidP="005A039B">
            <w:pPr>
              <w:rPr>
                <w:rFonts w:ascii="Times New Roman" w:hAnsi="Times New Roman" w:cs="Times New Roman"/>
              </w:rPr>
            </w:pPr>
            <w:proofErr w:type="spellStart"/>
            <w:r w:rsidRPr="00AB36FD">
              <w:rPr>
                <w:rFonts w:ascii="Times New Roman" w:hAnsi="Times New Roman" w:cs="Times New Roman"/>
              </w:rPr>
              <w:t>Öğretmenlerim</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beni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daha</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iyi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performans</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göstermem</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için</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teşvik</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ediyor</w:t>
            </w:r>
            <w:proofErr w:type="spellEnd"/>
            <w:r w:rsidRPr="00AB36FD">
              <w:rPr>
                <w:rFonts w:ascii="Times New Roman" w:hAnsi="Times New Roman" w:cs="Times New Roman"/>
              </w:rPr>
              <w:t>.</w:t>
            </w:r>
          </w:p>
        </w:tc>
        <w:tc>
          <w:tcPr>
            <w:tcW w:w="630" w:type="dxa"/>
            <w:vAlign w:val="center"/>
          </w:tcPr>
          <w:p w14:paraId="203671F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BE704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E687C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F375F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00958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661E3270" w14:textId="77777777" w:rsidTr="005A039B">
        <w:trPr>
          <w:trHeight w:val="454"/>
          <w:jc w:val="center"/>
        </w:trPr>
        <w:tc>
          <w:tcPr>
            <w:tcW w:w="703" w:type="dxa"/>
            <w:vAlign w:val="center"/>
          </w:tcPr>
          <w:p w14:paraId="5EAFCEDB"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199F946F" w14:textId="77777777" w:rsidR="00753C23" w:rsidRPr="00AB36FD" w:rsidRDefault="00753C23" w:rsidP="005A039B">
            <w:pPr>
              <w:rPr>
                <w:rFonts w:ascii="Times New Roman" w:hAnsi="Times New Roman" w:cs="Times New Roman"/>
              </w:rPr>
            </w:pPr>
            <w:proofErr w:type="spellStart"/>
            <w:r w:rsidRPr="00AB36FD">
              <w:rPr>
                <w:rFonts w:ascii="Times New Roman" w:hAnsi="Times New Roman" w:cs="Times New Roman"/>
              </w:rPr>
              <w:t>Öğretmenlerim</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derslerin</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işlenişinde</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farklı</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ve</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ilgi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çekici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yöntemlerle</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kullanır</w:t>
            </w:r>
            <w:proofErr w:type="spellEnd"/>
            <w:r w:rsidRPr="00AB36FD">
              <w:rPr>
                <w:rFonts w:ascii="Times New Roman" w:hAnsi="Times New Roman" w:cs="Times New Roman"/>
              </w:rPr>
              <w:t>.</w:t>
            </w:r>
          </w:p>
        </w:tc>
        <w:tc>
          <w:tcPr>
            <w:tcW w:w="630" w:type="dxa"/>
            <w:vAlign w:val="center"/>
          </w:tcPr>
          <w:p w14:paraId="1A0E16E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90843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82C061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BF2ACB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D80AA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1DF5357C" w14:textId="77777777" w:rsidTr="005A039B">
        <w:trPr>
          <w:trHeight w:val="454"/>
          <w:jc w:val="center"/>
        </w:trPr>
        <w:tc>
          <w:tcPr>
            <w:tcW w:w="703" w:type="dxa"/>
            <w:vAlign w:val="center"/>
          </w:tcPr>
          <w:p w14:paraId="2F81D73E"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232B3639" w14:textId="77777777" w:rsidR="00753C23" w:rsidRPr="00AB36FD" w:rsidRDefault="00753C23" w:rsidP="005A039B">
            <w:pPr>
              <w:rPr>
                <w:rFonts w:ascii="Times New Roman" w:hAnsi="Times New Roman" w:cs="Times New Roman"/>
              </w:rPr>
            </w:pPr>
            <w:proofErr w:type="spellStart"/>
            <w:r w:rsidRPr="00AB36FD">
              <w:rPr>
                <w:rFonts w:ascii="Times New Roman" w:hAnsi="Times New Roman" w:cs="Times New Roman"/>
              </w:rPr>
              <w:t>Okul</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kantininde</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yeterli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ve</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sağlıklı</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yiyecekler</w:t>
            </w:r>
            <w:proofErr w:type="spellEnd"/>
            <w:r w:rsidRPr="00AB36FD">
              <w:rPr>
                <w:rFonts w:ascii="Times New Roman" w:hAnsi="Times New Roman" w:cs="Times New Roman"/>
              </w:rPr>
              <w:t xml:space="preserve"> var.</w:t>
            </w:r>
          </w:p>
        </w:tc>
        <w:tc>
          <w:tcPr>
            <w:tcW w:w="630" w:type="dxa"/>
            <w:vAlign w:val="center"/>
          </w:tcPr>
          <w:p w14:paraId="4BCBF43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657F3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2CEE7A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9AD19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C68078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54B53883" w14:textId="77777777" w:rsidTr="005A039B">
        <w:trPr>
          <w:trHeight w:val="454"/>
          <w:jc w:val="center"/>
        </w:trPr>
        <w:tc>
          <w:tcPr>
            <w:tcW w:w="703" w:type="dxa"/>
            <w:vAlign w:val="center"/>
          </w:tcPr>
          <w:p w14:paraId="6311AA6A"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37C39294" w14:textId="77777777" w:rsidR="00753C23" w:rsidRPr="00AB36FD" w:rsidRDefault="00753C23" w:rsidP="005A039B">
            <w:pPr>
              <w:rPr>
                <w:rFonts w:ascii="Times New Roman" w:hAnsi="Times New Roman" w:cs="Times New Roman"/>
              </w:rPr>
            </w:pPr>
            <w:proofErr w:type="spellStart"/>
            <w:r w:rsidRPr="00AB36FD">
              <w:rPr>
                <w:rFonts w:ascii="Times New Roman" w:hAnsi="Times New Roman" w:cs="Times New Roman"/>
              </w:rPr>
              <w:t>DYK’leri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yeterli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buluyorum</w:t>
            </w:r>
            <w:proofErr w:type="spellEnd"/>
            <w:r w:rsidRPr="00AB36FD">
              <w:rPr>
                <w:rFonts w:ascii="Times New Roman" w:hAnsi="Times New Roman" w:cs="Times New Roman"/>
              </w:rPr>
              <w:t>.</w:t>
            </w:r>
          </w:p>
        </w:tc>
        <w:tc>
          <w:tcPr>
            <w:tcW w:w="630" w:type="dxa"/>
            <w:vAlign w:val="center"/>
          </w:tcPr>
          <w:p w14:paraId="64DB0B1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45243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8BD21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0769F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79DA3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46860632" w14:textId="77777777" w:rsidTr="005A039B">
        <w:trPr>
          <w:trHeight w:val="454"/>
          <w:jc w:val="center"/>
        </w:trPr>
        <w:tc>
          <w:tcPr>
            <w:tcW w:w="703" w:type="dxa"/>
            <w:vAlign w:val="center"/>
          </w:tcPr>
          <w:p w14:paraId="4745CCD6" w14:textId="77777777" w:rsidR="00753C23" w:rsidRPr="00EB46B4" w:rsidRDefault="00753C23" w:rsidP="005A039B">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5BD00003" w14:textId="77777777" w:rsidR="00753C23" w:rsidRPr="00AB36FD" w:rsidRDefault="00753C23" w:rsidP="005A039B">
            <w:pPr>
              <w:rPr>
                <w:rFonts w:ascii="Times New Roman" w:hAnsi="Times New Roman" w:cs="Times New Roman"/>
              </w:rPr>
            </w:pPr>
            <w:proofErr w:type="spellStart"/>
            <w:r w:rsidRPr="00AB36FD">
              <w:rPr>
                <w:rFonts w:ascii="Times New Roman" w:hAnsi="Times New Roman" w:cs="Times New Roman"/>
              </w:rPr>
              <w:t>Sınav</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ve</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ödevlerin</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beni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değerlendirmek</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için</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adil</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ve</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yeterli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olduğunu</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düşünüyorum</w:t>
            </w:r>
            <w:proofErr w:type="spellEnd"/>
            <w:r w:rsidRPr="00AB36FD">
              <w:rPr>
                <w:rFonts w:ascii="Times New Roman" w:hAnsi="Times New Roman" w:cs="Times New Roman"/>
              </w:rPr>
              <w:t>.</w:t>
            </w:r>
          </w:p>
        </w:tc>
        <w:tc>
          <w:tcPr>
            <w:tcW w:w="630" w:type="dxa"/>
            <w:vAlign w:val="center"/>
          </w:tcPr>
          <w:p w14:paraId="559D5DD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126BAE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5DD250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FE27A1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72006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5F7921E0" w14:textId="77777777" w:rsidTr="005A039B">
        <w:trPr>
          <w:trHeight w:val="454"/>
          <w:jc w:val="center"/>
        </w:trPr>
        <w:tc>
          <w:tcPr>
            <w:tcW w:w="703" w:type="dxa"/>
            <w:vAlign w:val="center"/>
          </w:tcPr>
          <w:p w14:paraId="1EA88E66" w14:textId="77777777" w:rsidR="00753C23" w:rsidRPr="00EB46B4" w:rsidRDefault="00753C23" w:rsidP="005A039B">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436B978D" w14:textId="77777777" w:rsidR="00753C23" w:rsidRPr="00AB36FD" w:rsidRDefault="00753C23" w:rsidP="005A039B">
            <w:pPr>
              <w:rPr>
                <w:rFonts w:ascii="Times New Roman" w:hAnsi="Times New Roman" w:cs="Times New Roman"/>
              </w:rPr>
            </w:pPr>
            <w:proofErr w:type="spellStart"/>
            <w:r w:rsidRPr="00AB36FD">
              <w:rPr>
                <w:rFonts w:ascii="Times New Roman" w:hAnsi="Times New Roman" w:cs="Times New Roman"/>
              </w:rPr>
              <w:t>Okulda</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düzenlenen</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sanatsal</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ve</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kültürel</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faaliyetler</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yeterlidir</w:t>
            </w:r>
            <w:proofErr w:type="spellEnd"/>
            <w:r w:rsidRPr="00AB36FD">
              <w:rPr>
                <w:rFonts w:ascii="Times New Roman" w:hAnsi="Times New Roman" w:cs="Times New Roman"/>
              </w:rPr>
              <w:t>.</w:t>
            </w:r>
          </w:p>
        </w:tc>
        <w:tc>
          <w:tcPr>
            <w:tcW w:w="630" w:type="dxa"/>
            <w:vAlign w:val="center"/>
          </w:tcPr>
          <w:p w14:paraId="11A1D46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5EB85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D255D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34057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C1FFA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75C8869C" w14:textId="77777777" w:rsidTr="005A039B">
        <w:trPr>
          <w:trHeight w:val="454"/>
          <w:jc w:val="center"/>
        </w:trPr>
        <w:tc>
          <w:tcPr>
            <w:tcW w:w="703" w:type="dxa"/>
            <w:vAlign w:val="center"/>
          </w:tcPr>
          <w:p w14:paraId="45156C69" w14:textId="77777777" w:rsidR="00753C23" w:rsidRPr="00EB46B4" w:rsidRDefault="00753C23" w:rsidP="005A039B">
            <w:pPr>
              <w:jc w:val="center"/>
              <w:rPr>
                <w:rFonts w:ascii="Times New Roman" w:hAnsi="Times New Roman" w:cs="Times New Roman"/>
                <w:b/>
                <w:bCs/>
              </w:rPr>
            </w:pPr>
            <w:r>
              <w:rPr>
                <w:rFonts w:ascii="Times New Roman" w:hAnsi="Times New Roman" w:cs="Times New Roman"/>
                <w:b/>
                <w:bCs/>
              </w:rPr>
              <w:t>23-</w:t>
            </w:r>
          </w:p>
        </w:tc>
        <w:tc>
          <w:tcPr>
            <w:tcW w:w="6206" w:type="dxa"/>
            <w:vAlign w:val="center"/>
          </w:tcPr>
          <w:p w14:paraId="61ECD069" w14:textId="77777777" w:rsidR="00753C23" w:rsidRPr="00AB36FD" w:rsidRDefault="00753C23" w:rsidP="005A039B">
            <w:pPr>
              <w:rPr>
                <w:rFonts w:ascii="Times New Roman" w:hAnsi="Times New Roman" w:cs="Times New Roman"/>
              </w:rPr>
            </w:pPr>
            <w:proofErr w:type="spellStart"/>
            <w:r w:rsidRPr="00AB36FD">
              <w:rPr>
                <w:rFonts w:ascii="Times New Roman" w:hAnsi="Times New Roman" w:cs="Times New Roman"/>
              </w:rPr>
              <w:t>Okulda</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öğrencilerin</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görüşleri</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dikkate</w:t>
            </w:r>
            <w:proofErr w:type="spellEnd"/>
            <w:r w:rsidRPr="00AB36FD">
              <w:rPr>
                <w:rFonts w:ascii="Times New Roman" w:hAnsi="Times New Roman" w:cs="Times New Roman"/>
              </w:rPr>
              <w:t xml:space="preserve"> </w:t>
            </w:r>
            <w:proofErr w:type="spellStart"/>
            <w:r w:rsidRPr="00AB36FD">
              <w:rPr>
                <w:rFonts w:ascii="Times New Roman" w:hAnsi="Times New Roman" w:cs="Times New Roman"/>
              </w:rPr>
              <w:t>alınır</w:t>
            </w:r>
            <w:proofErr w:type="spellEnd"/>
            <w:r w:rsidRPr="00AB36FD">
              <w:rPr>
                <w:rFonts w:ascii="Times New Roman" w:hAnsi="Times New Roman" w:cs="Times New Roman"/>
              </w:rPr>
              <w:t>.</w:t>
            </w:r>
          </w:p>
        </w:tc>
        <w:tc>
          <w:tcPr>
            <w:tcW w:w="630" w:type="dxa"/>
            <w:vAlign w:val="center"/>
          </w:tcPr>
          <w:p w14:paraId="550424E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09C80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14BA14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7676A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B3EE4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bl>
    <w:p w14:paraId="28E0FBB2" w14:textId="77777777" w:rsidR="00753C23" w:rsidRDefault="00753C23" w:rsidP="00753C23">
      <w:pPr>
        <w:jc w:val="both"/>
      </w:pPr>
    </w:p>
    <w:p w14:paraId="5A249A3A" w14:textId="77777777" w:rsidR="00753C23" w:rsidRPr="00AC10B3" w:rsidRDefault="00753C23" w:rsidP="00753C23">
      <w:pPr>
        <w:spacing w:line="276" w:lineRule="auto"/>
        <w:jc w:val="both"/>
        <w:rPr>
          <w:rFonts w:ascii="Times New Roman" w:hAnsi="Times New Roman" w:cs="Times New Roman"/>
          <w:sz w:val="24"/>
          <w:szCs w:val="24"/>
        </w:rPr>
      </w:pPr>
      <w:r w:rsidRPr="00AC10B3">
        <w:rPr>
          <w:rFonts w:ascii="Times New Roman" w:hAnsi="Times New Roman" w:cs="Times New Roman"/>
          <w:sz w:val="24"/>
          <w:szCs w:val="24"/>
        </w:rPr>
        <w:t>Kıymetli Öğretmenimiz;</w:t>
      </w:r>
    </w:p>
    <w:p w14:paraId="493D969C" w14:textId="77777777" w:rsidR="00753C23" w:rsidRPr="00AC10B3" w:rsidRDefault="00753C23" w:rsidP="00753C23">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görüşlerinizi almaktır.</w:t>
      </w:r>
    </w:p>
    <w:p w14:paraId="5AC7BBF5" w14:textId="77777777" w:rsidR="00753C23" w:rsidRPr="00AC10B3" w:rsidRDefault="00753C23" w:rsidP="00753C23">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3B828550" w14:textId="77777777" w:rsidR="00753C23" w:rsidRPr="00AC10B3" w:rsidRDefault="00753C23" w:rsidP="00753C23">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lastRenderedPageBreak/>
        <w:t>Lütfen okul hakkındaki görüşlerinizi en iyi</w:t>
      </w:r>
      <w:r>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194129B4" w14:textId="77777777" w:rsidR="00753C23" w:rsidRPr="00AC10B3" w:rsidRDefault="00753C23" w:rsidP="00753C23">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14:paraId="73E9977C" w14:textId="77777777" w:rsidR="00753C23" w:rsidRDefault="00753C23" w:rsidP="00753C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753C23" w:rsidRPr="00A44AAA" w14:paraId="026A225B" w14:textId="77777777" w:rsidTr="005A039B">
        <w:trPr>
          <w:trHeight w:val="2325"/>
          <w:jc w:val="center"/>
        </w:trPr>
        <w:tc>
          <w:tcPr>
            <w:tcW w:w="703" w:type="dxa"/>
            <w:vAlign w:val="center"/>
          </w:tcPr>
          <w:p w14:paraId="6365599E"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422C000E" w14:textId="77777777" w:rsidR="00753C23" w:rsidRPr="00EB46B4" w:rsidRDefault="00753C23" w:rsidP="005A039B">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2D0AE404"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5DA3982"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Kesinlikle</w:t>
            </w:r>
            <w:proofErr w:type="spellEnd"/>
            <w:r w:rsidRPr="00EB46B4">
              <w:rPr>
                <w:rFonts w:ascii="Times New Roman" w:hAnsi="Times New Roman" w:cs="Times New Roman"/>
                <w:b/>
                <w:bCs/>
              </w:rPr>
              <w:t xml:space="preserve"> </w:t>
            </w:r>
            <w:proofErr w:type="spellStart"/>
            <w:r w:rsidRPr="00EB46B4">
              <w:rPr>
                <w:rFonts w:ascii="Times New Roman" w:hAnsi="Times New Roman" w:cs="Times New Roman"/>
                <w:b/>
                <w:bCs/>
              </w:rPr>
              <w:t>Katılıyorum</w:t>
            </w:r>
            <w:proofErr w:type="spellEnd"/>
          </w:p>
        </w:tc>
        <w:tc>
          <w:tcPr>
            <w:tcW w:w="631" w:type="dxa"/>
            <w:textDirection w:val="btLr"/>
            <w:vAlign w:val="center"/>
          </w:tcPr>
          <w:p w14:paraId="6FDCF1B6"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Katılıyorum</w:t>
            </w:r>
            <w:proofErr w:type="spellEnd"/>
          </w:p>
        </w:tc>
        <w:tc>
          <w:tcPr>
            <w:tcW w:w="630" w:type="dxa"/>
            <w:textDirection w:val="btLr"/>
            <w:vAlign w:val="center"/>
          </w:tcPr>
          <w:p w14:paraId="0A31C9E2"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Kararsızım</w:t>
            </w:r>
            <w:proofErr w:type="spellEnd"/>
          </w:p>
        </w:tc>
        <w:tc>
          <w:tcPr>
            <w:tcW w:w="631" w:type="dxa"/>
            <w:textDirection w:val="btLr"/>
            <w:vAlign w:val="center"/>
          </w:tcPr>
          <w:p w14:paraId="331A92D5"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Kesinlikle</w:t>
            </w:r>
            <w:proofErr w:type="spellEnd"/>
            <w:r w:rsidRPr="00EB46B4">
              <w:rPr>
                <w:rFonts w:ascii="Times New Roman" w:hAnsi="Times New Roman" w:cs="Times New Roman"/>
                <w:b/>
                <w:bCs/>
              </w:rPr>
              <w:t xml:space="preserve"> </w:t>
            </w:r>
            <w:proofErr w:type="spellStart"/>
            <w:r w:rsidRPr="00EB46B4">
              <w:rPr>
                <w:rFonts w:ascii="Times New Roman" w:hAnsi="Times New Roman" w:cs="Times New Roman"/>
                <w:b/>
                <w:bCs/>
              </w:rPr>
              <w:t>Katılmıyorum</w:t>
            </w:r>
            <w:proofErr w:type="spellEnd"/>
          </w:p>
        </w:tc>
        <w:tc>
          <w:tcPr>
            <w:tcW w:w="631" w:type="dxa"/>
            <w:textDirection w:val="btLr"/>
            <w:vAlign w:val="center"/>
          </w:tcPr>
          <w:p w14:paraId="1D7FC3E8" w14:textId="77777777" w:rsidR="00753C23" w:rsidRPr="00EB46B4" w:rsidRDefault="00753C23" w:rsidP="005A039B">
            <w:pPr>
              <w:jc w:val="center"/>
              <w:rPr>
                <w:rFonts w:ascii="Times New Roman" w:hAnsi="Times New Roman" w:cs="Times New Roman"/>
                <w:b/>
                <w:bCs/>
              </w:rPr>
            </w:pPr>
          </w:p>
          <w:p w14:paraId="498B5C8B"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Katılmıyorum</w:t>
            </w:r>
            <w:proofErr w:type="spellEnd"/>
          </w:p>
        </w:tc>
      </w:tr>
      <w:tr w:rsidR="00753C23" w:rsidRPr="00A44AAA" w14:paraId="199BDBE5" w14:textId="77777777" w:rsidTr="005A039B">
        <w:trPr>
          <w:trHeight w:val="510"/>
          <w:jc w:val="center"/>
        </w:trPr>
        <w:tc>
          <w:tcPr>
            <w:tcW w:w="703" w:type="dxa"/>
            <w:vAlign w:val="center"/>
          </w:tcPr>
          <w:p w14:paraId="3CB4B914"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7C2CFAB2" w14:textId="77777777" w:rsidR="00753C23" w:rsidRPr="00C91E23" w:rsidRDefault="00753C23" w:rsidP="005A039B">
            <w:pPr>
              <w:rPr>
                <w:rFonts w:ascii="Times New Roman" w:hAnsi="Times New Roman" w:cs="Times New Roman"/>
              </w:rPr>
            </w:pPr>
            <w:proofErr w:type="spellStart"/>
            <w:r w:rsidRPr="00C91E23">
              <w:rPr>
                <w:rFonts w:ascii="Times New Roman" w:hAnsi="Times New Roman" w:cs="Times New Roman"/>
              </w:rPr>
              <w:t>Okulun</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misyonu</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ve</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vizyonunu</w:t>
            </w:r>
            <w:proofErr w:type="spellEnd"/>
            <w:r w:rsidRPr="00C91E23">
              <w:rPr>
                <w:rFonts w:ascii="Times New Roman" w:hAnsi="Times New Roman" w:cs="Times New Roman"/>
              </w:rPr>
              <w:t xml:space="preserve"> tam </w:t>
            </w:r>
            <w:proofErr w:type="spellStart"/>
            <w:r w:rsidRPr="00C91E23">
              <w:rPr>
                <w:rFonts w:ascii="Times New Roman" w:hAnsi="Times New Roman" w:cs="Times New Roman"/>
              </w:rPr>
              <w:t>olarak</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anlıyorum</w:t>
            </w:r>
            <w:proofErr w:type="spellEnd"/>
            <w:r w:rsidRPr="00C91E23">
              <w:rPr>
                <w:rFonts w:ascii="Times New Roman" w:hAnsi="Times New Roman" w:cs="Times New Roman"/>
              </w:rPr>
              <w:t>.</w:t>
            </w:r>
          </w:p>
        </w:tc>
        <w:tc>
          <w:tcPr>
            <w:tcW w:w="630" w:type="dxa"/>
            <w:vAlign w:val="center"/>
          </w:tcPr>
          <w:p w14:paraId="649A8BF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F8E5D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9631C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00CD3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CD0DE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480C58AC" w14:textId="77777777" w:rsidTr="005A039B">
        <w:trPr>
          <w:trHeight w:val="510"/>
          <w:jc w:val="center"/>
        </w:trPr>
        <w:tc>
          <w:tcPr>
            <w:tcW w:w="703" w:type="dxa"/>
            <w:vAlign w:val="center"/>
          </w:tcPr>
          <w:p w14:paraId="0B4FACC6"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AA3CD79" w14:textId="77777777" w:rsidR="00753C23" w:rsidRPr="00C91E23" w:rsidRDefault="00753C23" w:rsidP="005A039B">
            <w:pPr>
              <w:rPr>
                <w:rFonts w:ascii="Times New Roman" w:hAnsi="Times New Roman" w:cs="Times New Roman"/>
              </w:rPr>
            </w:pPr>
            <w:proofErr w:type="spellStart"/>
            <w:r w:rsidRPr="00C91E23">
              <w:rPr>
                <w:rFonts w:ascii="Times New Roman" w:hAnsi="Times New Roman" w:cs="Times New Roman"/>
              </w:rPr>
              <w:t>Okulda</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eğitim</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ve</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yönetim</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kalitesi</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sürekli</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olarak</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gelişiyor</w:t>
            </w:r>
            <w:proofErr w:type="spellEnd"/>
            <w:r w:rsidRPr="00C91E23">
              <w:rPr>
                <w:rFonts w:ascii="Times New Roman" w:hAnsi="Times New Roman" w:cs="Times New Roman"/>
              </w:rPr>
              <w:t>.</w:t>
            </w:r>
          </w:p>
        </w:tc>
        <w:tc>
          <w:tcPr>
            <w:tcW w:w="630" w:type="dxa"/>
            <w:vAlign w:val="center"/>
          </w:tcPr>
          <w:p w14:paraId="490E4E8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E6A9D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0F7EE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84CBF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91D7A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7571637C" w14:textId="77777777" w:rsidTr="005A039B">
        <w:trPr>
          <w:trHeight w:val="510"/>
          <w:jc w:val="center"/>
        </w:trPr>
        <w:tc>
          <w:tcPr>
            <w:tcW w:w="703" w:type="dxa"/>
            <w:vAlign w:val="center"/>
          </w:tcPr>
          <w:p w14:paraId="1CB2A151"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0BE36A4F" w14:textId="77777777" w:rsidR="00753C23" w:rsidRPr="00C91E23" w:rsidRDefault="00753C23" w:rsidP="005A039B">
            <w:pPr>
              <w:rPr>
                <w:rFonts w:ascii="Times New Roman" w:hAnsi="Times New Roman" w:cs="Times New Roman"/>
              </w:rPr>
            </w:pPr>
            <w:proofErr w:type="spellStart"/>
            <w:r w:rsidRPr="00C91E23">
              <w:rPr>
                <w:rFonts w:ascii="Times New Roman" w:hAnsi="Times New Roman" w:cs="Times New Roman"/>
              </w:rPr>
              <w:t>Okul</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temiz</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ve</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hijyeniktir</w:t>
            </w:r>
            <w:proofErr w:type="spellEnd"/>
            <w:r w:rsidRPr="00C91E23">
              <w:rPr>
                <w:rFonts w:ascii="Times New Roman" w:hAnsi="Times New Roman" w:cs="Times New Roman"/>
              </w:rPr>
              <w:t>.</w:t>
            </w:r>
          </w:p>
        </w:tc>
        <w:tc>
          <w:tcPr>
            <w:tcW w:w="630" w:type="dxa"/>
            <w:vAlign w:val="center"/>
          </w:tcPr>
          <w:p w14:paraId="2E720FE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D9A58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0B103B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E94A9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E06AE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24C36C1F" w14:textId="77777777" w:rsidTr="005A039B">
        <w:trPr>
          <w:trHeight w:val="510"/>
          <w:jc w:val="center"/>
        </w:trPr>
        <w:tc>
          <w:tcPr>
            <w:tcW w:w="703" w:type="dxa"/>
            <w:vAlign w:val="center"/>
          </w:tcPr>
          <w:p w14:paraId="1A028C84"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ED55494" w14:textId="77777777" w:rsidR="00753C23" w:rsidRPr="00C91E23" w:rsidRDefault="00753C23" w:rsidP="005A039B">
            <w:pPr>
              <w:rPr>
                <w:rFonts w:ascii="Times New Roman" w:hAnsi="Times New Roman" w:cs="Times New Roman"/>
              </w:rPr>
            </w:pPr>
            <w:proofErr w:type="spellStart"/>
            <w:r w:rsidRPr="00C91E23">
              <w:rPr>
                <w:rFonts w:ascii="Times New Roman" w:hAnsi="Times New Roman" w:cs="Times New Roman"/>
              </w:rPr>
              <w:t>Okul</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öğrencilerin</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ve</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personelin</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güvenliğini</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sağlamak</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için</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uygun</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güvenlik</w:t>
            </w:r>
            <w:proofErr w:type="spellEnd"/>
            <w:r>
              <w:rPr>
                <w:rFonts w:ascii="Times New Roman" w:hAnsi="Times New Roman" w:cs="Times New Roman"/>
              </w:rPr>
              <w:t xml:space="preserve"> </w:t>
            </w:r>
            <w:proofErr w:type="spellStart"/>
            <w:r w:rsidRPr="00C91E23">
              <w:rPr>
                <w:rFonts w:ascii="Times New Roman" w:hAnsi="Times New Roman" w:cs="Times New Roman"/>
              </w:rPr>
              <w:t>önlemleri</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alır</w:t>
            </w:r>
            <w:proofErr w:type="spellEnd"/>
            <w:r w:rsidRPr="00C91E23">
              <w:rPr>
                <w:rFonts w:ascii="Times New Roman" w:hAnsi="Times New Roman" w:cs="Times New Roman"/>
              </w:rPr>
              <w:t>.</w:t>
            </w:r>
          </w:p>
        </w:tc>
        <w:tc>
          <w:tcPr>
            <w:tcW w:w="630" w:type="dxa"/>
            <w:vAlign w:val="center"/>
          </w:tcPr>
          <w:p w14:paraId="091AAD8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F80B06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6FBF90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8DF97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A8BF6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5929A9E5" w14:textId="77777777" w:rsidTr="005A039B">
        <w:trPr>
          <w:trHeight w:val="510"/>
          <w:jc w:val="center"/>
        </w:trPr>
        <w:tc>
          <w:tcPr>
            <w:tcW w:w="703" w:type="dxa"/>
            <w:vAlign w:val="center"/>
          </w:tcPr>
          <w:p w14:paraId="7817A059"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D6F7449" w14:textId="77777777" w:rsidR="00753C23" w:rsidRPr="00C91E23" w:rsidRDefault="00753C23" w:rsidP="005A039B">
            <w:pPr>
              <w:rPr>
                <w:rFonts w:ascii="Times New Roman" w:hAnsi="Times New Roman" w:cs="Times New Roman"/>
              </w:rPr>
            </w:pPr>
            <w:proofErr w:type="spellStart"/>
            <w:r w:rsidRPr="00C91E23">
              <w:rPr>
                <w:rFonts w:ascii="Times New Roman" w:hAnsi="Times New Roman" w:cs="Times New Roman"/>
              </w:rPr>
              <w:t>Okul</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yeni</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kabul</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edilen</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öğrencilere</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uygun</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desteği</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sağlar</w:t>
            </w:r>
            <w:proofErr w:type="spellEnd"/>
            <w:r w:rsidRPr="00C91E23">
              <w:rPr>
                <w:rFonts w:ascii="Times New Roman" w:hAnsi="Times New Roman" w:cs="Times New Roman"/>
              </w:rPr>
              <w:t>.</w:t>
            </w:r>
          </w:p>
        </w:tc>
        <w:tc>
          <w:tcPr>
            <w:tcW w:w="630" w:type="dxa"/>
            <w:vAlign w:val="center"/>
          </w:tcPr>
          <w:p w14:paraId="77CCFB6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D53A9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835981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1846A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5C4E0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7336470A" w14:textId="77777777" w:rsidTr="005A039B">
        <w:trPr>
          <w:trHeight w:val="510"/>
          <w:jc w:val="center"/>
        </w:trPr>
        <w:tc>
          <w:tcPr>
            <w:tcW w:w="703" w:type="dxa"/>
            <w:vAlign w:val="center"/>
          </w:tcPr>
          <w:p w14:paraId="2E67AA1B"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59F5A792" w14:textId="77777777" w:rsidR="00753C23" w:rsidRPr="00C91E23" w:rsidRDefault="00753C23" w:rsidP="005A039B">
            <w:pPr>
              <w:rPr>
                <w:rFonts w:ascii="Times New Roman" w:hAnsi="Times New Roman" w:cs="Times New Roman"/>
              </w:rPr>
            </w:pPr>
            <w:proofErr w:type="spellStart"/>
            <w:r w:rsidRPr="00C91E23">
              <w:rPr>
                <w:rFonts w:ascii="Times New Roman" w:hAnsi="Times New Roman" w:cs="Times New Roman"/>
              </w:rPr>
              <w:t>Okulumuz</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mesleki</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yeterliliğimi</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geliştirmek</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için</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eğitim</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fırsatları</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sunuyor</w:t>
            </w:r>
            <w:proofErr w:type="spellEnd"/>
            <w:r w:rsidRPr="00C91E23">
              <w:rPr>
                <w:rFonts w:ascii="Times New Roman" w:hAnsi="Times New Roman" w:cs="Times New Roman"/>
              </w:rPr>
              <w:t>.</w:t>
            </w:r>
          </w:p>
        </w:tc>
        <w:tc>
          <w:tcPr>
            <w:tcW w:w="630" w:type="dxa"/>
            <w:vAlign w:val="center"/>
          </w:tcPr>
          <w:p w14:paraId="402A7D1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0E525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578E1A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751FD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53CEE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598E68BE" w14:textId="77777777" w:rsidTr="005A039B">
        <w:trPr>
          <w:trHeight w:val="510"/>
          <w:jc w:val="center"/>
        </w:trPr>
        <w:tc>
          <w:tcPr>
            <w:tcW w:w="703" w:type="dxa"/>
            <w:vAlign w:val="center"/>
          </w:tcPr>
          <w:p w14:paraId="04504EE3"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17EEFE82" w14:textId="77777777" w:rsidR="00753C23" w:rsidRPr="00C91E23" w:rsidRDefault="00753C23" w:rsidP="005A039B">
            <w:pPr>
              <w:rPr>
                <w:rFonts w:ascii="Times New Roman" w:hAnsi="Times New Roman" w:cs="Times New Roman"/>
              </w:rPr>
            </w:pPr>
            <w:proofErr w:type="spellStart"/>
            <w:r w:rsidRPr="00C91E23">
              <w:rPr>
                <w:rFonts w:ascii="Times New Roman" w:hAnsi="Times New Roman" w:cs="Times New Roman"/>
              </w:rPr>
              <w:t>Okul</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yönetimimiz</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öğretmenleri</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etkin</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bir</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şekilde</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yönlendirir</w:t>
            </w:r>
            <w:proofErr w:type="spellEnd"/>
            <w:r w:rsidRPr="00C91E23">
              <w:rPr>
                <w:rFonts w:ascii="Times New Roman" w:hAnsi="Times New Roman" w:cs="Times New Roman"/>
              </w:rPr>
              <w:t>.</w:t>
            </w:r>
          </w:p>
        </w:tc>
        <w:tc>
          <w:tcPr>
            <w:tcW w:w="630" w:type="dxa"/>
            <w:vAlign w:val="center"/>
          </w:tcPr>
          <w:p w14:paraId="46A682D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F7369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2F73F8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4D599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72C22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624D8976" w14:textId="77777777" w:rsidTr="005A039B">
        <w:trPr>
          <w:trHeight w:val="510"/>
          <w:jc w:val="center"/>
        </w:trPr>
        <w:tc>
          <w:tcPr>
            <w:tcW w:w="703" w:type="dxa"/>
            <w:vAlign w:val="center"/>
          </w:tcPr>
          <w:p w14:paraId="47552B7F"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9728540" w14:textId="77777777" w:rsidR="00753C23" w:rsidRPr="00C91E23" w:rsidRDefault="00753C23" w:rsidP="005A039B">
            <w:pPr>
              <w:rPr>
                <w:rFonts w:ascii="Times New Roman" w:hAnsi="Times New Roman" w:cs="Times New Roman"/>
              </w:rPr>
            </w:pPr>
            <w:proofErr w:type="spellStart"/>
            <w:r w:rsidRPr="00C91E23">
              <w:rPr>
                <w:rFonts w:ascii="Times New Roman" w:hAnsi="Times New Roman" w:cs="Times New Roman"/>
              </w:rPr>
              <w:t>Okulumuz</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öğrencilerin</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öğrenme</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ilgisini</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uyandıracak</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bir</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öğrenme</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ortamı</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oluşturmuştur</w:t>
            </w:r>
            <w:proofErr w:type="spellEnd"/>
            <w:r w:rsidRPr="00C91E23">
              <w:rPr>
                <w:rFonts w:ascii="Times New Roman" w:hAnsi="Times New Roman" w:cs="Times New Roman"/>
              </w:rPr>
              <w:t>.</w:t>
            </w:r>
          </w:p>
        </w:tc>
        <w:tc>
          <w:tcPr>
            <w:tcW w:w="630" w:type="dxa"/>
            <w:vAlign w:val="center"/>
          </w:tcPr>
          <w:p w14:paraId="296EA11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27F6E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C38EC0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C424D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C5DA1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2E683ABA" w14:textId="77777777" w:rsidTr="005A039B">
        <w:trPr>
          <w:trHeight w:val="510"/>
          <w:jc w:val="center"/>
        </w:trPr>
        <w:tc>
          <w:tcPr>
            <w:tcW w:w="703" w:type="dxa"/>
            <w:vAlign w:val="center"/>
          </w:tcPr>
          <w:p w14:paraId="539F6888"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2579FC21" w14:textId="77777777" w:rsidR="00753C23" w:rsidRPr="00C91E23" w:rsidRDefault="00753C23" w:rsidP="005A039B">
            <w:pPr>
              <w:rPr>
                <w:rFonts w:ascii="Times New Roman" w:hAnsi="Times New Roman" w:cs="Times New Roman"/>
              </w:rPr>
            </w:pPr>
            <w:proofErr w:type="spellStart"/>
            <w:r w:rsidRPr="00C91E23">
              <w:rPr>
                <w:rFonts w:ascii="Times New Roman" w:hAnsi="Times New Roman" w:cs="Times New Roman"/>
              </w:rPr>
              <w:t>Etkili</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bir</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öğretmen</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olmak</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için</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ihtiyaç</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duyduğum</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kaynaklara</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erişimim</w:t>
            </w:r>
            <w:proofErr w:type="spellEnd"/>
            <w:r w:rsidRPr="00C91E23">
              <w:rPr>
                <w:rFonts w:ascii="Times New Roman" w:hAnsi="Times New Roman" w:cs="Times New Roman"/>
              </w:rPr>
              <w:t xml:space="preserve"> var.</w:t>
            </w:r>
          </w:p>
        </w:tc>
        <w:tc>
          <w:tcPr>
            <w:tcW w:w="630" w:type="dxa"/>
            <w:vAlign w:val="center"/>
          </w:tcPr>
          <w:p w14:paraId="53CA45D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1E650B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B3C09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EF621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92663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33E678A4" w14:textId="77777777" w:rsidTr="005A039B">
        <w:trPr>
          <w:trHeight w:val="510"/>
          <w:jc w:val="center"/>
        </w:trPr>
        <w:tc>
          <w:tcPr>
            <w:tcW w:w="703" w:type="dxa"/>
            <w:vAlign w:val="center"/>
          </w:tcPr>
          <w:p w14:paraId="6FA1B707"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29F76FFF" w14:textId="77777777" w:rsidR="00753C23" w:rsidRPr="00C91E23" w:rsidRDefault="00753C23" w:rsidP="005A039B">
            <w:pPr>
              <w:rPr>
                <w:rFonts w:ascii="Times New Roman" w:hAnsi="Times New Roman" w:cs="Times New Roman"/>
              </w:rPr>
            </w:pPr>
            <w:r w:rsidRPr="00C91E23">
              <w:rPr>
                <w:rFonts w:ascii="Times New Roman" w:hAnsi="Times New Roman" w:cs="Times New Roman"/>
              </w:rPr>
              <w:t xml:space="preserve">Bana </w:t>
            </w:r>
            <w:proofErr w:type="spellStart"/>
            <w:r w:rsidRPr="00C91E23">
              <w:rPr>
                <w:rFonts w:ascii="Times New Roman" w:hAnsi="Times New Roman" w:cs="Times New Roman"/>
              </w:rPr>
              <w:t>sunulan</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kaynakları</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kullanmak</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için</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gerekli</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eğitime</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sahibim</w:t>
            </w:r>
            <w:proofErr w:type="spellEnd"/>
            <w:r w:rsidRPr="00C91E23">
              <w:rPr>
                <w:rFonts w:ascii="Times New Roman" w:hAnsi="Times New Roman" w:cs="Times New Roman"/>
              </w:rPr>
              <w:t>.</w:t>
            </w:r>
          </w:p>
        </w:tc>
        <w:tc>
          <w:tcPr>
            <w:tcW w:w="630" w:type="dxa"/>
            <w:vAlign w:val="center"/>
          </w:tcPr>
          <w:p w14:paraId="1490453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BBC53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78A9DD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D5EB2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AA9A1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3EC03C2D" w14:textId="77777777" w:rsidTr="005A039B">
        <w:trPr>
          <w:trHeight w:val="510"/>
          <w:jc w:val="center"/>
        </w:trPr>
        <w:tc>
          <w:tcPr>
            <w:tcW w:w="703" w:type="dxa"/>
            <w:vAlign w:val="center"/>
          </w:tcPr>
          <w:p w14:paraId="2BAEF0F7"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715EEED9" w14:textId="77777777" w:rsidR="00753C23" w:rsidRPr="00C91E23" w:rsidRDefault="00753C23" w:rsidP="005A039B">
            <w:pPr>
              <w:rPr>
                <w:rFonts w:ascii="Times New Roman" w:hAnsi="Times New Roman" w:cs="Times New Roman"/>
              </w:rPr>
            </w:pPr>
            <w:proofErr w:type="spellStart"/>
            <w:r w:rsidRPr="00C91E23">
              <w:rPr>
                <w:rFonts w:ascii="Times New Roman" w:hAnsi="Times New Roman" w:cs="Times New Roman"/>
              </w:rPr>
              <w:t>Okulumuzun</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farklı</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ihtiyaçları</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olan</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öğrencileri</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desteklemek</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için</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etkin</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bir</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politikası</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vardır</w:t>
            </w:r>
            <w:proofErr w:type="spellEnd"/>
            <w:r w:rsidRPr="00C91E23">
              <w:rPr>
                <w:rFonts w:ascii="Times New Roman" w:hAnsi="Times New Roman" w:cs="Times New Roman"/>
              </w:rPr>
              <w:t>.</w:t>
            </w:r>
          </w:p>
        </w:tc>
        <w:tc>
          <w:tcPr>
            <w:tcW w:w="630" w:type="dxa"/>
            <w:vAlign w:val="center"/>
          </w:tcPr>
          <w:p w14:paraId="61FDE0B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A3675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C01C5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0B339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7C7958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064CF151" w14:textId="77777777" w:rsidTr="005A039B">
        <w:trPr>
          <w:trHeight w:val="510"/>
          <w:jc w:val="center"/>
        </w:trPr>
        <w:tc>
          <w:tcPr>
            <w:tcW w:w="703" w:type="dxa"/>
            <w:vAlign w:val="center"/>
          </w:tcPr>
          <w:p w14:paraId="6FD165FB"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4F425401" w14:textId="77777777" w:rsidR="00753C23" w:rsidRPr="00C91E23" w:rsidRDefault="00753C23" w:rsidP="005A039B">
            <w:pPr>
              <w:rPr>
                <w:rFonts w:ascii="Times New Roman" w:hAnsi="Times New Roman" w:cs="Times New Roman"/>
              </w:rPr>
            </w:pPr>
            <w:proofErr w:type="spellStart"/>
            <w:r w:rsidRPr="00C91E23">
              <w:rPr>
                <w:rFonts w:ascii="Times New Roman" w:hAnsi="Times New Roman" w:cs="Times New Roman"/>
              </w:rPr>
              <w:t>Okulumuz</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müfredat</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uygulamasını</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etkin</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bir</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şekilde</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izler</w:t>
            </w:r>
            <w:proofErr w:type="spellEnd"/>
            <w:r w:rsidRPr="00C91E23">
              <w:rPr>
                <w:rFonts w:ascii="Times New Roman" w:hAnsi="Times New Roman" w:cs="Times New Roman"/>
              </w:rPr>
              <w:t>.</w:t>
            </w:r>
          </w:p>
        </w:tc>
        <w:tc>
          <w:tcPr>
            <w:tcW w:w="630" w:type="dxa"/>
            <w:vAlign w:val="center"/>
          </w:tcPr>
          <w:p w14:paraId="3E9D941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E46F52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376E8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97DB9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D0836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11F3E4BC" w14:textId="77777777" w:rsidTr="005A039B">
        <w:trPr>
          <w:trHeight w:val="510"/>
          <w:jc w:val="center"/>
        </w:trPr>
        <w:tc>
          <w:tcPr>
            <w:tcW w:w="703" w:type="dxa"/>
            <w:vAlign w:val="center"/>
          </w:tcPr>
          <w:p w14:paraId="50D25211"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2FA3455F" w14:textId="77777777" w:rsidR="00753C23" w:rsidRPr="00C91E23" w:rsidRDefault="00753C23" w:rsidP="005A039B">
            <w:pPr>
              <w:rPr>
                <w:rFonts w:ascii="Times New Roman" w:hAnsi="Times New Roman" w:cs="Times New Roman"/>
              </w:rPr>
            </w:pPr>
            <w:proofErr w:type="spellStart"/>
            <w:r w:rsidRPr="00C91E23">
              <w:rPr>
                <w:rFonts w:ascii="Times New Roman" w:hAnsi="Times New Roman" w:cs="Times New Roman"/>
              </w:rPr>
              <w:t>Okulumuz</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velilere</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uygun</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etkinlikler</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düzenlemektedir</w:t>
            </w:r>
            <w:proofErr w:type="spellEnd"/>
            <w:r w:rsidRPr="00C91E23">
              <w:rPr>
                <w:rFonts w:ascii="Times New Roman" w:hAnsi="Times New Roman" w:cs="Times New Roman"/>
              </w:rPr>
              <w:t>.</w:t>
            </w:r>
          </w:p>
        </w:tc>
        <w:tc>
          <w:tcPr>
            <w:tcW w:w="630" w:type="dxa"/>
            <w:vAlign w:val="center"/>
          </w:tcPr>
          <w:p w14:paraId="25A9164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C816D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21957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06FE22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42D50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0567485F" w14:textId="77777777" w:rsidTr="005A039B">
        <w:trPr>
          <w:trHeight w:val="510"/>
          <w:jc w:val="center"/>
        </w:trPr>
        <w:tc>
          <w:tcPr>
            <w:tcW w:w="703" w:type="dxa"/>
            <w:vAlign w:val="center"/>
          </w:tcPr>
          <w:p w14:paraId="549ABCB0"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4F459536" w14:textId="77777777" w:rsidR="00753C23" w:rsidRPr="00C91E23" w:rsidRDefault="00753C23" w:rsidP="005A039B">
            <w:pPr>
              <w:rPr>
                <w:rFonts w:ascii="Times New Roman" w:hAnsi="Times New Roman" w:cs="Times New Roman"/>
              </w:rPr>
            </w:pPr>
            <w:proofErr w:type="spellStart"/>
            <w:r w:rsidRPr="00C91E23">
              <w:rPr>
                <w:rFonts w:ascii="Times New Roman" w:hAnsi="Times New Roman" w:cs="Times New Roman"/>
              </w:rPr>
              <w:t>Diğer</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öğretmenlerle</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iş</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birliği</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yaparım</w:t>
            </w:r>
            <w:proofErr w:type="spellEnd"/>
            <w:r w:rsidRPr="00C91E23">
              <w:rPr>
                <w:rFonts w:ascii="Times New Roman" w:hAnsi="Times New Roman" w:cs="Times New Roman"/>
              </w:rPr>
              <w:t>.</w:t>
            </w:r>
          </w:p>
        </w:tc>
        <w:tc>
          <w:tcPr>
            <w:tcW w:w="630" w:type="dxa"/>
            <w:vAlign w:val="center"/>
          </w:tcPr>
          <w:p w14:paraId="3B7A1A5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50B69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79DA4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B6E52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82C90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77C77829" w14:textId="77777777" w:rsidTr="005A039B">
        <w:trPr>
          <w:trHeight w:val="510"/>
          <w:jc w:val="center"/>
        </w:trPr>
        <w:tc>
          <w:tcPr>
            <w:tcW w:w="703" w:type="dxa"/>
            <w:vAlign w:val="center"/>
          </w:tcPr>
          <w:p w14:paraId="66501FC7"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AE00922" w14:textId="77777777" w:rsidR="00753C23" w:rsidRPr="00C91E23" w:rsidRDefault="00753C23" w:rsidP="005A039B">
            <w:pPr>
              <w:rPr>
                <w:rFonts w:ascii="Times New Roman" w:hAnsi="Times New Roman" w:cs="Times New Roman"/>
              </w:rPr>
            </w:pPr>
            <w:proofErr w:type="spellStart"/>
            <w:r w:rsidRPr="00C91E23">
              <w:rPr>
                <w:rFonts w:ascii="Times New Roman" w:hAnsi="Times New Roman" w:cs="Times New Roman"/>
              </w:rPr>
              <w:t>Okul</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personeli</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arasında</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dostane</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bir</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ilişki</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sürdürülür</w:t>
            </w:r>
            <w:proofErr w:type="spellEnd"/>
            <w:r w:rsidRPr="00C91E23">
              <w:rPr>
                <w:rFonts w:ascii="Times New Roman" w:hAnsi="Times New Roman" w:cs="Times New Roman"/>
              </w:rPr>
              <w:t>.</w:t>
            </w:r>
          </w:p>
        </w:tc>
        <w:tc>
          <w:tcPr>
            <w:tcW w:w="630" w:type="dxa"/>
            <w:vAlign w:val="center"/>
          </w:tcPr>
          <w:p w14:paraId="6FCB302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02F0A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8D62DA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A1247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02000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607FA79B" w14:textId="77777777" w:rsidTr="005A039B">
        <w:trPr>
          <w:trHeight w:val="510"/>
          <w:jc w:val="center"/>
        </w:trPr>
        <w:tc>
          <w:tcPr>
            <w:tcW w:w="703" w:type="dxa"/>
            <w:vAlign w:val="center"/>
          </w:tcPr>
          <w:p w14:paraId="3A59AD83"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1D6254BB" w14:textId="77777777" w:rsidR="00753C23" w:rsidRPr="00C91E23" w:rsidRDefault="00753C23" w:rsidP="005A039B">
            <w:pPr>
              <w:rPr>
                <w:rFonts w:ascii="Times New Roman" w:hAnsi="Times New Roman" w:cs="Times New Roman"/>
              </w:rPr>
            </w:pPr>
            <w:proofErr w:type="spellStart"/>
            <w:r w:rsidRPr="00C91E23">
              <w:rPr>
                <w:rFonts w:ascii="Times New Roman" w:hAnsi="Times New Roman" w:cs="Times New Roman"/>
              </w:rPr>
              <w:t>Takım</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ruhumuz</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ve</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moralimiz</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yüksek</w:t>
            </w:r>
            <w:proofErr w:type="spellEnd"/>
            <w:r w:rsidRPr="00C91E23">
              <w:rPr>
                <w:rFonts w:ascii="Times New Roman" w:hAnsi="Times New Roman" w:cs="Times New Roman"/>
              </w:rPr>
              <w:t>.</w:t>
            </w:r>
          </w:p>
        </w:tc>
        <w:tc>
          <w:tcPr>
            <w:tcW w:w="630" w:type="dxa"/>
            <w:vAlign w:val="center"/>
          </w:tcPr>
          <w:p w14:paraId="6059511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89B4C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6EA129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CD6DBF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C1F27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305B0C43" w14:textId="77777777" w:rsidTr="005A039B">
        <w:trPr>
          <w:trHeight w:val="510"/>
          <w:jc w:val="center"/>
        </w:trPr>
        <w:tc>
          <w:tcPr>
            <w:tcW w:w="703" w:type="dxa"/>
            <w:vAlign w:val="center"/>
          </w:tcPr>
          <w:p w14:paraId="1C4DC020"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6DD044CB" w14:textId="77777777" w:rsidR="00753C23" w:rsidRPr="00C91E23" w:rsidRDefault="00753C23" w:rsidP="005A039B">
            <w:pPr>
              <w:rPr>
                <w:rFonts w:ascii="Times New Roman" w:hAnsi="Times New Roman" w:cs="Times New Roman"/>
              </w:rPr>
            </w:pPr>
            <w:proofErr w:type="spellStart"/>
            <w:r w:rsidRPr="00C91E23">
              <w:rPr>
                <w:rFonts w:ascii="Times New Roman" w:hAnsi="Times New Roman" w:cs="Times New Roman"/>
              </w:rPr>
              <w:t>Okulumuza</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aidiyet</w:t>
            </w:r>
            <w:proofErr w:type="spellEnd"/>
            <w:r w:rsidRPr="00C91E23">
              <w:rPr>
                <w:rFonts w:ascii="Times New Roman" w:hAnsi="Times New Roman" w:cs="Times New Roman"/>
              </w:rPr>
              <w:t xml:space="preserve"> </w:t>
            </w:r>
            <w:proofErr w:type="spellStart"/>
            <w:r w:rsidRPr="00C91E23">
              <w:rPr>
                <w:rFonts w:ascii="Times New Roman" w:hAnsi="Times New Roman" w:cs="Times New Roman"/>
              </w:rPr>
              <w:t>hissediyorum</w:t>
            </w:r>
            <w:proofErr w:type="spellEnd"/>
            <w:r w:rsidRPr="00C91E23">
              <w:rPr>
                <w:rFonts w:ascii="Times New Roman" w:hAnsi="Times New Roman" w:cs="Times New Roman"/>
              </w:rPr>
              <w:t>.</w:t>
            </w:r>
          </w:p>
        </w:tc>
        <w:tc>
          <w:tcPr>
            <w:tcW w:w="630" w:type="dxa"/>
            <w:vAlign w:val="center"/>
          </w:tcPr>
          <w:p w14:paraId="69EC104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39BA2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1A6564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480CC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1DF55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bl>
    <w:p w14:paraId="2FF23C95" w14:textId="77777777" w:rsidR="00753C23" w:rsidRDefault="00753C23" w:rsidP="00753C23">
      <w:pPr>
        <w:rPr>
          <w:rFonts w:ascii="Times New Roman" w:hAnsi="Times New Roman" w:cs="Times New Roman"/>
          <w:color w:val="FF0000"/>
          <w:sz w:val="24"/>
          <w:szCs w:val="24"/>
        </w:rPr>
      </w:pPr>
    </w:p>
    <w:p w14:paraId="7B0AFC96" w14:textId="77777777" w:rsidR="00753C23" w:rsidRPr="00AC10B3" w:rsidRDefault="00753C23" w:rsidP="00753C23">
      <w:pPr>
        <w:spacing w:line="276" w:lineRule="auto"/>
        <w:rPr>
          <w:rFonts w:ascii="Times New Roman" w:hAnsi="Times New Roman" w:cs="Times New Roman"/>
          <w:b/>
          <w:bCs/>
          <w:sz w:val="24"/>
          <w:szCs w:val="24"/>
        </w:rPr>
      </w:pPr>
      <w:r w:rsidRPr="00AC10B3">
        <w:rPr>
          <w:rFonts w:ascii="Times New Roman" w:hAnsi="Times New Roman" w:cs="Times New Roman"/>
          <w:b/>
          <w:bCs/>
          <w:sz w:val="24"/>
          <w:szCs w:val="24"/>
        </w:rPr>
        <w:t>Kıymetli Velimiz;</w:t>
      </w:r>
    </w:p>
    <w:p w14:paraId="6F890C3D" w14:textId="77777777" w:rsidR="00753C23" w:rsidRPr="00AC10B3" w:rsidRDefault="00753C23" w:rsidP="00753C23">
      <w:pPr>
        <w:spacing w:line="276" w:lineRule="auto"/>
        <w:rPr>
          <w:rFonts w:ascii="Times New Roman" w:hAnsi="Times New Roman" w:cs="Times New Roman"/>
          <w:sz w:val="24"/>
          <w:szCs w:val="24"/>
        </w:rPr>
      </w:pPr>
    </w:p>
    <w:p w14:paraId="77A762D6" w14:textId="77777777" w:rsidR="00753C23" w:rsidRPr="00AC10B3" w:rsidRDefault="00753C23" w:rsidP="00753C23">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w:t>
      </w:r>
      <w:r>
        <w:rPr>
          <w:rFonts w:ascii="Times New Roman" w:hAnsi="Times New Roman" w:cs="Times New Roman"/>
          <w:sz w:val="24"/>
          <w:szCs w:val="24"/>
        </w:rPr>
        <w:t>i</w:t>
      </w:r>
      <w:r w:rsidRPr="00AC10B3">
        <w:rPr>
          <w:rFonts w:ascii="Times New Roman" w:hAnsi="Times New Roman" w:cs="Times New Roman"/>
          <w:sz w:val="24"/>
          <w:szCs w:val="24"/>
        </w:rPr>
        <w:t xml:space="preserve"> almaktır.</w:t>
      </w:r>
    </w:p>
    <w:p w14:paraId="6B87B47C" w14:textId="77777777" w:rsidR="00753C23" w:rsidRPr="00AC10B3" w:rsidRDefault="00753C23" w:rsidP="00753C23">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5023E5EB" w14:textId="77777777" w:rsidR="00753C23" w:rsidRPr="00AC10B3" w:rsidRDefault="00753C23" w:rsidP="00753C23">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Lütfen okul/kurum hakkındaki görüşlerinizi en iyi</w:t>
      </w:r>
      <w:r>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0C383F5E" w14:textId="77777777" w:rsidR="00753C23" w:rsidRPr="00AC10B3" w:rsidRDefault="00753C23" w:rsidP="00753C23">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lastRenderedPageBreak/>
        <w:t>Anketimize katıldığınız için teşekkür ederiz.</w:t>
      </w:r>
    </w:p>
    <w:p w14:paraId="64E3A834" w14:textId="77777777" w:rsidR="00753C23" w:rsidRDefault="00753C23" w:rsidP="00753C23">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753C23" w:rsidRPr="00A44AAA" w14:paraId="37AC4C78" w14:textId="77777777" w:rsidTr="005A039B">
        <w:trPr>
          <w:trHeight w:val="2325"/>
          <w:jc w:val="center"/>
        </w:trPr>
        <w:tc>
          <w:tcPr>
            <w:tcW w:w="703" w:type="dxa"/>
            <w:vAlign w:val="center"/>
          </w:tcPr>
          <w:p w14:paraId="0CB8AF6E"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242ECEF4" w14:textId="77777777" w:rsidR="00753C23" w:rsidRPr="00EB46B4" w:rsidRDefault="00753C23" w:rsidP="005A039B">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32C61EC3"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7596FA8D"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Kesinlikle</w:t>
            </w:r>
            <w:proofErr w:type="spellEnd"/>
            <w:r w:rsidRPr="00EB46B4">
              <w:rPr>
                <w:rFonts w:ascii="Times New Roman" w:hAnsi="Times New Roman" w:cs="Times New Roman"/>
                <w:b/>
                <w:bCs/>
              </w:rPr>
              <w:t xml:space="preserve"> </w:t>
            </w:r>
            <w:proofErr w:type="spellStart"/>
            <w:r w:rsidRPr="00EB46B4">
              <w:rPr>
                <w:rFonts w:ascii="Times New Roman" w:hAnsi="Times New Roman" w:cs="Times New Roman"/>
                <w:b/>
                <w:bCs/>
              </w:rPr>
              <w:t>Katılıyorum</w:t>
            </w:r>
            <w:proofErr w:type="spellEnd"/>
          </w:p>
        </w:tc>
        <w:tc>
          <w:tcPr>
            <w:tcW w:w="631" w:type="dxa"/>
            <w:textDirection w:val="btLr"/>
            <w:vAlign w:val="center"/>
          </w:tcPr>
          <w:p w14:paraId="3C16D9A6"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Katılıyorum</w:t>
            </w:r>
            <w:proofErr w:type="spellEnd"/>
          </w:p>
        </w:tc>
        <w:tc>
          <w:tcPr>
            <w:tcW w:w="630" w:type="dxa"/>
            <w:textDirection w:val="btLr"/>
            <w:vAlign w:val="center"/>
          </w:tcPr>
          <w:p w14:paraId="53A89AD5"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Kararsızım</w:t>
            </w:r>
            <w:proofErr w:type="spellEnd"/>
          </w:p>
        </w:tc>
        <w:tc>
          <w:tcPr>
            <w:tcW w:w="631" w:type="dxa"/>
            <w:textDirection w:val="btLr"/>
            <w:vAlign w:val="center"/>
          </w:tcPr>
          <w:p w14:paraId="0648BBF1"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Kesinlikle</w:t>
            </w:r>
            <w:proofErr w:type="spellEnd"/>
            <w:r w:rsidRPr="00EB46B4">
              <w:rPr>
                <w:rFonts w:ascii="Times New Roman" w:hAnsi="Times New Roman" w:cs="Times New Roman"/>
                <w:b/>
                <w:bCs/>
              </w:rPr>
              <w:t xml:space="preserve"> </w:t>
            </w:r>
            <w:proofErr w:type="spellStart"/>
            <w:r w:rsidRPr="00EB46B4">
              <w:rPr>
                <w:rFonts w:ascii="Times New Roman" w:hAnsi="Times New Roman" w:cs="Times New Roman"/>
                <w:b/>
                <w:bCs/>
              </w:rPr>
              <w:t>Katılmıyorum</w:t>
            </w:r>
            <w:proofErr w:type="spellEnd"/>
          </w:p>
        </w:tc>
        <w:tc>
          <w:tcPr>
            <w:tcW w:w="631" w:type="dxa"/>
            <w:textDirection w:val="btLr"/>
            <w:vAlign w:val="center"/>
          </w:tcPr>
          <w:p w14:paraId="2F5EC8DF" w14:textId="77777777" w:rsidR="00753C23" w:rsidRPr="00EB46B4" w:rsidRDefault="00753C23" w:rsidP="005A039B">
            <w:pPr>
              <w:jc w:val="center"/>
              <w:rPr>
                <w:rFonts w:ascii="Times New Roman" w:hAnsi="Times New Roman" w:cs="Times New Roman"/>
                <w:b/>
                <w:bCs/>
              </w:rPr>
            </w:pPr>
          </w:p>
          <w:p w14:paraId="624CCEF4" w14:textId="77777777" w:rsidR="00753C23" w:rsidRPr="00EB46B4" w:rsidRDefault="00753C23" w:rsidP="005A039B">
            <w:pPr>
              <w:jc w:val="center"/>
              <w:rPr>
                <w:rFonts w:ascii="Times New Roman" w:hAnsi="Times New Roman" w:cs="Times New Roman"/>
                <w:b/>
                <w:bCs/>
              </w:rPr>
            </w:pPr>
            <w:proofErr w:type="spellStart"/>
            <w:r w:rsidRPr="00EB46B4">
              <w:rPr>
                <w:rFonts w:ascii="Times New Roman" w:hAnsi="Times New Roman" w:cs="Times New Roman"/>
                <w:b/>
                <w:bCs/>
              </w:rPr>
              <w:t>Katılmıyorum</w:t>
            </w:r>
            <w:proofErr w:type="spellEnd"/>
          </w:p>
        </w:tc>
      </w:tr>
      <w:tr w:rsidR="00753C23" w:rsidRPr="00A44AAA" w14:paraId="54E609A3" w14:textId="77777777" w:rsidTr="005A039B">
        <w:trPr>
          <w:trHeight w:val="340"/>
          <w:jc w:val="center"/>
        </w:trPr>
        <w:tc>
          <w:tcPr>
            <w:tcW w:w="703" w:type="dxa"/>
            <w:vAlign w:val="center"/>
          </w:tcPr>
          <w:p w14:paraId="67FE6BA9"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6752AF5" w14:textId="77777777" w:rsidR="00753C23" w:rsidRPr="000547E2" w:rsidRDefault="00753C23" w:rsidP="005A039B">
            <w:pPr>
              <w:rPr>
                <w:rFonts w:ascii="Times New Roman" w:hAnsi="Times New Roman" w:cs="Times New Roman"/>
                <w:szCs w:val="24"/>
              </w:rPr>
            </w:pPr>
            <w:proofErr w:type="spellStart"/>
            <w:r w:rsidRPr="000547E2">
              <w:rPr>
                <w:rFonts w:ascii="Times New Roman" w:hAnsi="Times New Roman" w:cs="Times New Roman"/>
                <w:spacing w:val="-4"/>
                <w:szCs w:val="24"/>
              </w:rPr>
              <w:t>Okulun</w:t>
            </w:r>
            <w:proofErr w:type="spellEnd"/>
            <w:r w:rsidRPr="000547E2">
              <w:rPr>
                <w:rFonts w:ascii="Times New Roman" w:hAnsi="Times New Roman" w:cs="Times New Roman"/>
                <w:spacing w:val="-7"/>
                <w:szCs w:val="24"/>
              </w:rPr>
              <w:t xml:space="preserve"> </w:t>
            </w:r>
            <w:proofErr w:type="spellStart"/>
            <w:r w:rsidRPr="000547E2">
              <w:rPr>
                <w:rFonts w:ascii="Times New Roman" w:hAnsi="Times New Roman" w:cs="Times New Roman"/>
                <w:spacing w:val="-4"/>
                <w:szCs w:val="24"/>
              </w:rPr>
              <w:t>misyonu</w:t>
            </w:r>
            <w:proofErr w:type="spellEnd"/>
            <w:r w:rsidRPr="000547E2">
              <w:rPr>
                <w:rFonts w:ascii="Times New Roman" w:hAnsi="Times New Roman" w:cs="Times New Roman"/>
                <w:spacing w:val="-5"/>
                <w:szCs w:val="24"/>
              </w:rPr>
              <w:t xml:space="preserve"> </w:t>
            </w:r>
            <w:proofErr w:type="spellStart"/>
            <w:r w:rsidRPr="000547E2">
              <w:rPr>
                <w:rFonts w:ascii="Times New Roman" w:hAnsi="Times New Roman" w:cs="Times New Roman"/>
                <w:spacing w:val="-4"/>
                <w:szCs w:val="24"/>
              </w:rPr>
              <w:t>ve</w:t>
            </w:r>
            <w:proofErr w:type="spellEnd"/>
            <w:r w:rsidRPr="000547E2">
              <w:rPr>
                <w:rFonts w:ascii="Times New Roman" w:hAnsi="Times New Roman" w:cs="Times New Roman"/>
                <w:spacing w:val="-7"/>
                <w:szCs w:val="24"/>
              </w:rPr>
              <w:t xml:space="preserve"> </w:t>
            </w:r>
            <w:proofErr w:type="spellStart"/>
            <w:r w:rsidRPr="000547E2">
              <w:rPr>
                <w:rFonts w:ascii="Times New Roman" w:hAnsi="Times New Roman" w:cs="Times New Roman"/>
                <w:spacing w:val="-4"/>
                <w:szCs w:val="24"/>
              </w:rPr>
              <w:t>vizyonunu</w:t>
            </w:r>
            <w:proofErr w:type="spell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proofErr w:type="spellStart"/>
            <w:r w:rsidRPr="000547E2">
              <w:rPr>
                <w:rFonts w:ascii="Times New Roman" w:hAnsi="Times New Roman" w:cs="Times New Roman"/>
                <w:spacing w:val="-4"/>
                <w:szCs w:val="24"/>
              </w:rPr>
              <w:t>olarak</w:t>
            </w:r>
            <w:proofErr w:type="spellEnd"/>
            <w:r w:rsidRPr="000547E2">
              <w:rPr>
                <w:rFonts w:ascii="Times New Roman" w:hAnsi="Times New Roman" w:cs="Times New Roman"/>
                <w:spacing w:val="-4"/>
                <w:szCs w:val="24"/>
              </w:rPr>
              <w:t xml:space="preserve"> </w:t>
            </w:r>
            <w:proofErr w:type="spellStart"/>
            <w:r w:rsidRPr="000547E2">
              <w:rPr>
                <w:rFonts w:ascii="Times New Roman" w:hAnsi="Times New Roman" w:cs="Times New Roman"/>
                <w:spacing w:val="-4"/>
                <w:szCs w:val="24"/>
              </w:rPr>
              <w:t>anlıyorum</w:t>
            </w:r>
            <w:proofErr w:type="spellEnd"/>
            <w:r w:rsidRPr="000547E2">
              <w:rPr>
                <w:rFonts w:ascii="Times New Roman" w:hAnsi="Times New Roman" w:cs="Times New Roman"/>
                <w:spacing w:val="-4"/>
                <w:szCs w:val="24"/>
              </w:rPr>
              <w:t>.</w:t>
            </w:r>
          </w:p>
        </w:tc>
        <w:tc>
          <w:tcPr>
            <w:tcW w:w="630" w:type="dxa"/>
            <w:vAlign w:val="center"/>
          </w:tcPr>
          <w:p w14:paraId="77FDB67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4D0B2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5B1CBF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EB3CD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89EA1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2A932218" w14:textId="77777777" w:rsidTr="005A039B">
        <w:trPr>
          <w:trHeight w:val="340"/>
          <w:jc w:val="center"/>
        </w:trPr>
        <w:tc>
          <w:tcPr>
            <w:tcW w:w="703" w:type="dxa"/>
            <w:vAlign w:val="center"/>
          </w:tcPr>
          <w:p w14:paraId="180C87A3"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33BC2E64" w14:textId="77777777" w:rsidR="00753C23" w:rsidRPr="000547E2" w:rsidRDefault="00753C23" w:rsidP="005A039B">
            <w:pPr>
              <w:rPr>
                <w:rFonts w:ascii="Times New Roman" w:hAnsi="Times New Roman" w:cs="Times New Roman"/>
                <w:szCs w:val="24"/>
              </w:rPr>
            </w:pPr>
            <w:proofErr w:type="spellStart"/>
            <w:r w:rsidRPr="000547E2">
              <w:rPr>
                <w:rFonts w:ascii="Times New Roman" w:hAnsi="Times New Roman" w:cs="Times New Roman"/>
                <w:spacing w:val="-4"/>
                <w:szCs w:val="24"/>
              </w:rPr>
              <w:t>Okulda</w:t>
            </w:r>
            <w:proofErr w:type="spellEnd"/>
            <w:r w:rsidRPr="000547E2">
              <w:rPr>
                <w:rFonts w:ascii="Times New Roman" w:hAnsi="Times New Roman" w:cs="Times New Roman"/>
                <w:spacing w:val="-1"/>
                <w:szCs w:val="24"/>
              </w:rPr>
              <w:t xml:space="preserve"> </w:t>
            </w:r>
            <w:proofErr w:type="spellStart"/>
            <w:r w:rsidRPr="000547E2">
              <w:rPr>
                <w:rFonts w:ascii="Times New Roman" w:hAnsi="Times New Roman" w:cs="Times New Roman"/>
                <w:spacing w:val="-4"/>
                <w:szCs w:val="24"/>
              </w:rPr>
              <w:t>eğitim</w:t>
            </w:r>
            <w:proofErr w:type="spellEnd"/>
            <w:r w:rsidRPr="000547E2">
              <w:rPr>
                <w:rFonts w:ascii="Times New Roman" w:hAnsi="Times New Roman" w:cs="Times New Roman"/>
                <w:spacing w:val="-2"/>
                <w:szCs w:val="24"/>
              </w:rPr>
              <w:t xml:space="preserve"> </w:t>
            </w:r>
            <w:proofErr w:type="spellStart"/>
            <w:r w:rsidRPr="000547E2">
              <w:rPr>
                <w:rFonts w:ascii="Times New Roman" w:hAnsi="Times New Roman" w:cs="Times New Roman"/>
                <w:spacing w:val="-4"/>
                <w:szCs w:val="24"/>
              </w:rPr>
              <w:t>ve</w:t>
            </w:r>
            <w:proofErr w:type="spellEnd"/>
            <w:r w:rsidRPr="000547E2">
              <w:rPr>
                <w:rFonts w:ascii="Times New Roman" w:hAnsi="Times New Roman" w:cs="Times New Roman"/>
                <w:spacing w:val="-3"/>
                <w:szCs w:val="24"/>
              </w:rPr>
              <w:t xml:space="preserve"> </w:t>
            </w:r>
            <w:proofErr w:type="spellStart"/>
            <w:r w:rsidRPr="000547E2">
              <w:rPr>
                <w:rFonts w:ascii="Times New Roman" w:hAnsi="Times New Roman" w:cs="Times New Roman"/>
                <w:spacing w:val="-4"/>
                <w:szCs w:val="24"/>
              </w:rPr>
              <w:t>yönetim</w:t>
            </w:r>
            <w:proofErr w:type="spellEnd"/>
            <w:r w:rsidRPr="000547E2">
              <w:rPr>
                <w:rFonts w:ascii="Times New Roman" w:hAnsi="Times New Roman" w:cs="Times New Roman"/>
                <w:spacing w:val="1"/>
                <w:szCs w:val="24"/>
              </w:rPr>
              <w:t xml:space="preserve"> </w:t>
            </w:r>
            <w:proofErr w:type="spellStart"/>
            <w:r w:rsidRPr="000547E2">
              <w:rPr>
                <w:rFonts w:ascii="Times New Roman" w:hAnsi="Times New Roman" w:cs="Times New Roman"/>
                <w:spacing w:val="-4"/>
                <w:szCs w:val="24"/>
              </w:rPr>
              <w:t>kalitesi</w:t>
            </w:r>
            <w:proofErr w:type="spellEnd"/>
            <w:r w:rsidRPr="000547E2">
              <w:rPr>
                <w:rFonts w:ascii="Times New Roman" w:hAnsi="Times New Roman" w:cs="Times New Roman"/>
                <w:spacing w:val="-3"/>
                <w:szCs w:val="24"/>
              </w:rPr>
              <w:t xml:space="preserve"> </w:t>
            </w:r>
            <w:proofErr w:type="spellStart"/>
            <w:r w:rsidRPr="000547E2">
              <w:rPr>
                <w:rFonts w:ascii="Times New Roman" w:hAnsi="Times New Roman" w:cs="Times New Roman"/>
                <w:spacing w:val="-4"/>
                <w:szCs w:val="24"/>
              </w:rPr>
              <w:t>sürekli</w:t>
            </w:r>
            <w:proofErr w:type="spellEnd"/>
            <w:r w:rsidRPr="000547E2">
              <w:rPr>
                <w:rFonts w:ascii="Times New Roman" w:hAnsi="Times New Roman" w:cs="Times New Roman"/>
                <w:spacing w:val="-2"/>
                <w:szCs w:val="24"/>
              </w:rPr>
              <w:t xml:space="preserve"> </w:t>
            </w:r>
            <w:proofErr w:type="spellStart"/>
            <w:r w:rsidRPr="000547E2">
              <w:rPr>
                <w:rFonts w:ascii="Times New Roman" w:hAnsi="Times New Roman" w:cs="Times New Roman"/>
                <w:spacing w:val="-4"/>
                <w:szCs w:val="24"/>
              </w:rPr>
              <w:t>olarak</w:t>
            </w:r>
            <w:proofErr w:type="spellEnd"/>
            <w:r w:rsidRPr="000547E2">
              <w:rPr>
                <w:rFonts w:ascii="Times New Roman" w:hAnsi="Times New Roman" w:cs="Times New Roman"/>
                <w:szCs w:val="24"/>
              </w:rPr>
              <w:t xml:space="preserve"> </w:t>
            </w:r>
            <w:proofErr w:type="spellStart"/>
            <w:r w:rsidRPr="000547E2">
              <w:rPr>
                <w:rFonts w:ascii="Times New Roman" w:hAnsi="Times New Roman" w:cs="Times New Roman"/>
                <w:spacing w:val="-4"/>
                <w:szCs w:val="24"/>
              </w:rPr>
              <w:t>gelişiyor</w:t>
            </w:r>
            <w:proofErr w:type="spellEnd"/>
            <w:r w:rsidRPr="000547E2">
              <w:rPr>
                <w:rFonts w:ascii="Times New Roman" w:hAnsi="Times New Roman" w:cs="Times New Roman"/>
                <w:spacing w:val="-4"/>
                <w:szCs w:val="24"/>
              </w:rPr>
              <w:t>.</w:t>
            </w:r>
          </w:p>
        </w:tc>
        <w:tc>
          <w:tcPr>
            <w:tcW w:w="630" w:type="dxa"/>
            <w:vAlign w:val="center"/>
          </w:tcPr>
          <w:p w14:paraId="554C725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0CA6BE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09AA55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C67A7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55CC8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2B9A1935" w14:textId="77777777" w:rsidTr="005A039B">
        <w:trPr>
          <w:trHeight w:val="340"/>
          <w:jc w:val="center"/>
        </w:trPr>
        <w:tc>
          <w:tcPr>
            <w:tcW w:w="703" w:type="dxa"/>
            <w:vAlign w:val="center"/>
          </w:tcPr>
          <w:p w14:paraId="698FB328"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48D8E776" w14:textId="77777777" w:rsidR="00753C23" w:rsidRPr="000547E2" w:rsidRDefault="00753C23" w:rsidP="005A039B">
            <w:pPr>
              <w:rPr>
                <w:rFonts w:ascii="Times New Roman" w:hAnsi="Times New Roman" w:cs="Times New Roman"/>
                <w:szCs w:val="24"/>
              </w:rPr>
            </w:pPr>
            <w:proofErr w:type="spellStart"/>
            <w:r w:rsidRPr="000547E2">
              <w:rPr>
                <w:rFonts w:ascii="Times New Roman" w:hAnsi="Times New Roman" w:cs="Times New Roman"/>
                <w:spacing w:val="-4"/>
                <w:szCs w:val="24"/>
              </w:rPr>
              <w:t>Okul</w:t>
            </w:r>
            <w:proofErr w:type="spellEnd"/>
            <w:r w:rsidRPr="000547E2">
              <w:rPr>
                <w:rFonts w:ascii="Times New Roman" w:hAnsi="Times New Roman" w:cs="Times New Roman"/>
                <w:spacing w:val="-5"/>
                <w:szCs w:val="24"/>
              </w:rPr>
              <w:t xml:space="preserve"> </w:t>
            </w:r>
            <w:proofErr w:type="spellStart"/>
            <w:r w:rsidRPr="000547E2">
              <w:rPr>
                <w:rFonts w:ascii="Times New Roman" w:hAnsi="Times New Roman" w:cs="Times New Roman"/>
                <w:spacing w:val="-4"/>
                <w:szCs w:val="24"/>
              </w:rPr>
              <w:t>temiz</w:t>
            </w:r>
            <w:proofErr w:type="spellEnd"/>
            <w:r w:rsidRPr="000547E2">
              <w:rPr>
                <w:rFonts w:ascii="Times New Roman" w:hAnsi="Times New Roman" w:cs="Times New Roman"/>
                <w:spacing w:val="-6"/>
                <w:szCs w:val="24"/>
              </w:rPr>
              <w:t xml:space="preserve"> </w:t>
            </w:r>
            <w:proofErr w:type="spellStart"/>
            <w:r w:rsidRPr="000547E2">
              <w:rPr>
                <w:rFonts w:ascii="Times New Roman" w:hAnsi="Times New Roman" w:cs="Times New Roman"/>
                <w:spacing w:val="-4"/>
                <w:szCs w:val="24"/>
              </w:rPr>
              <w:t>ve</w:t>
            </w:r>
            <w:proofErr w:type="spellEnd"/>
            <w:r w:rsidRPr="000547E2">
              <w:rPr>
                <w:rFonts w:ascii="Times New Roman" w:hAnsi="Times New Roman" w:cs="Times New Roman"/>
                <w:spacing w:val="-5"/>
                <w:szCs w:val="24"/>
              </w:rPr>
              <w:t xml:space="preserve"> </w:t>
            </w:r>
            <w:proofErr w:type="spellStart"/>
            <w:r w:rsidRPr="000547E2">
              <w:rPr>
                <w:rFonts w:ascii="Times New Roman" w:hAnsi="Times New Roman" w:cs="Times New Roman"/>
                <w:spacing w:val="-4"/>
                <w:szCs w:val="24"/>
              </w:rPr>
              <w:t>hijyeniktir</w:t>
            </w:r>
            <w:proofErr w:type="spellEnd"/>
            <w:r w:rsidRPr="000547E2">
              <w:rPr>
                <w:rFonts w:ascii="Times New Roman" w:hAnsi="Times New Roman" w:cs="Times New Roman"/>
                <w:spacing w:val="-4"/>
                <w:szCs w:val="24"/>
              </w:rPr>
              <w:t>.</w:t>
            </w:r>
          </w:p>
        </w:tc>
        <w:tc>
          <w:tcPr>
            <w:tcW w:w="630" w:type="dxa"/>
            <w:vAlign w:val="center"/>
          </w:tcPr>
          <w:p w14:paraId="4434833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9ABDA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46AA65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A7CC01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E2BDD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1765147E" w14:textId="77777777" w:rsidTr="005A039B">
        <w:trPr>
          <w:trHeight w:val="340"/>
          <w:jc w:val="center"/>
        </w:trPr>
        <w:tc>
          <w:tcPr>
            <w:tcW w:w="703" w:type="dxa"/>
            <w:vAlign w:val="center"/>
          </w:tcPr>
          <w:p w14:paraId="51C5C4E5"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2B1F5956" w14:textId="77777777" w:rsidR="00753C23" w:rsidRPr="000547E2" w:rsidRDefault="00753C23" w:rsidP="005A039B">
            <w:pPr>
              <w:rPr>
                <w:rFonts w:ascii="Times New Roman" w:hAnsi="Times New Roman" w:cs="Times New Roman"/>
                <w:szCs w:val="24"/>
              </w:rPr>
            </w:pPr>
            <w:proofErr w:type="spellStart"/>
            <w:r w:rsidRPr="000547E2">
              <w:rPr>
                <w:rFonts w:ascii="Times New Roman" w:hAnsi="Times New Roman" w:cs="Times New Roman"/>
                <w:szCs w:val="24"/>
              </w:rPr>
              <w:t>Okul</w:t>
            </w:r>
            <w:proofErr w:type="spellEnd"/>
            <w:r w:rsidRPr="000547E2">
              <w:rPr>
                <w:rFonts w:ascii="Times New Roman" w:hAnsi="Times New Roman" w:cs="Times New Roman"/>
                <w:szCs w:val="24"/>
              </w:rPr>
              <w:t>,</w:t>
            </w:r>
            <w:r w:rsidRPr="000547E2">
              <w:rPr>
                <w:rFonts w:ascii="Times New Roman" w:hAnsi="Times New Roman" w:cs="Times New Roman"/>
                <w:spacing w:val="40"/>
                <w:szCs w:val="24"/>
              </w:rPr>
              <w:t xml:space="preserve"> </w:t>
            </w:r>
            <w:proofErr w:type="spellStart"/>
            <w:r w:rsidRPr="000547E2">
              <w:rPr>
                <w:rFonts w:ascii="Times New Roman" w:hAnsi="Times New Roman" w:cs="Times New Roman"/>
                <w:szCs w:val="24"/>
              </w:rPr>
              <w:t>öğrencilerin</w:t>
            </w:r>
            <w:proofErr w:type="spellEnd"/>
            <w:r w:rsidRPr="000547E2">
              <w:rPr>
                <w:rFonts w:ascii="Times New Roman" w:hAnsi="Times New Roman" w:cs="Times New Roman"/>
                <w:spacing w:val="40"/>
                <w:szCs w:val="24"/>
              </w:rPr>
              <w:t xml:space="preserve"> </w:t>
            </w:r>
            <w:proofErr w:type="spellStart"/>
            <w:r w:rsidRPr="000547E2">
              <w:rPr>
                <w:rFonts w:ascii="Times New Roman" w:hAnsi="Times New Roman" w:cs="Times New Roman"/>
                <w:szCs w:val="24"/>
              </w:rPr>
              <w:t>ve</w:t>
            </w:r>
            <w:proofErr w:type="spellEnd"/>
            <w:r w:rsidRPr="000547E2">
              <w:rPr>
                <w:rFonts w:ascii="Times New Roman" w:hAnsi="Times New Roman" w:cs="Times New Roman"/>
                <w:spacing w:val="40"/>
                <w:szCs w:val="24"/>
              </w:rPr>
              <w:t xml:space="preserve"> </w:t>
            </w:r>
            <w:proofErr w:type="spellStart"/>
            <w:r w:rsidRPr="000547E2">
              <w:rPr>
                <w:rFonts w:ascii="Times New Roman" w:hAnsi="Times New Roman" w:cs="Times New Roman"/>
                <w:szCs w:val="24"/>
              </w:rPr>
              <w:t>personelin</w:t>
            </w:r>
            <w:proofErr w:type="spellEnd"/>
            <w:r w:rsidRPr="000547E2">
              <w:rPr>
                <w:rFonts w:ascii="Times New Roman" w:hAnsi="Times New Roman" w:cs="Times New Roman"/>
                <w:spacing w:val="40"/>
                <w:szCs w:val="24"/>
              </w:rPr>
              <w:t xml:space="preserve"> </w:t>
            </w:r>
            <w:proofErr w:type="spellStart"/>
            <w:r w:rsidRPr="000547E2">
              <w:rPr>
                <w:rFonts w:ascii="Times New Roman" w:hAnsi="Times New Roman" w:cs="Times New Roman"/>
                <w:szCs w:val="24"/>
              </w:rPr>
              <w:t>güvenliğini</w:t>
            </w:r>
            <w:proofErr w:type="spellEnd"/>
            <w:r w:rsidRPr="000547E2">
              <w:rPr>
                <w:rFonts w:ascii="Times New Roman" w:hAnsi="Times New Roman" w:cs="Times New Roman"/>
                <w:spacing w:val="40"/>
                <w:szCs w:val="24"/>
              </w:rPr>
              <w:t xml:space="preserve"> </w:t>
            </w:r>
            <w:proofErr w:type="spellStart"/>
            <w:r w:rsidRPr="000547E2">
              <w:rPr>
                <w:rFonts w:ascii="Times New Roman" w:hAnsi="Times New Roman" w:cs="Times New Roman"/>
                <w:szCs w:val="24"/>
              </w:rPr>
              <w:t>sağlamak</w:t>
            </w:r>
            <w:proofErr w:type="spellEnd"/>
            <w:r w:rsidRPr="000547E2">
              <w:rPr>
                <w:rFonts w:ascii="Times New Roman" w:hAnsi="Times New Roman" w:cs="Times New Roman"/>
                <w:spacing w:val="40"/>
                <w:szCs w:val="24"/>
              </w:rPr>
              <w:t xml:space="preserve"> </w:t>
            </w:r>
            <w:proofErr w:type="spellStart"/>
            <w:r w:rsidRPr="000547E2">
              <w:rPr>
                <w:rFonts w:ascii="Times New Roman" w:hAnsi="Times New Roman" w:cs="Times New Roman"/>
                <w:szCs w:val="24"/>
              </w:rPr>
              <w:t>için</w:t>
            </w:r>
            <w:proofErr w:type="spellEnd"/>
            <w:r w:rsidRPr="000547E2">
              <w:rPr>
                <w:rFonts w:ascii="Times New Roman" w:hAnsi="Times New Roman" w:cs="Times New Roman"/>
                <w:spacing w:val="40"/>
                <w:szCs w:val="24"/>
              </w:rPr>
              <w:t xml:space="preserve"> </w:t>
            </w:r>
            <w:proofErr w:type="spellStart"/>
            <w:r w:rsidRPr="000547E2">
              <w:rPr>
                <w:rFonts w:ascii="Times New Roman" w:hAnsi="Times New Roman" w:cs="Times New Roman"/>
                <w:szCs w:val="24"/>
              </w:rPr>
              <w:t>uygun</w:t>
            </w:r>
            <w:proofErr w:type="spellEnd"/>
            <w:r w:rsidRPr="000547E2">
              <w:rPr>
                <w:rFonts w:ascii="Times New Roman" w:hAnsi="Times New Roman" w:cs="Times New Roman"/>
                <w:spacing w:val="40"/>
                <w:szCs w:val="24"/>
              </w:rPr>
              <w:t xml:space="preserve"> </w:t>
            </w:r>
            <w:proofErr w:type="spellStart"/>
            <w:r w:rsidRPr="000547E2">
              <w:rPr>
                <w:rFonts w:ascii="Times New Roman" w:hAnsi="Times New Roman" w:cs="Times New Roman"/>
                <w:szCs w:val="24"/>
              </w:rPr>
              <w:t>güvenlik</w:t>
            </w:r>
            <w:proofErr w:type="spellEnd"/>
            <w:r w:rsidRPr="000547E2">
              <w:rPr>
                <w:rFonts w:ascii="Times New Roman" w:hAnsi="Times New Roman" w:cs="Times New Roman"/>
                <w:szCs w:val="24"/>
              </w:rPr>
              <w:t xml:space="preserve"> </w:t>
            </w:r>
            <w:proofErr w:type="spellStart"/>
            <w:r w:rsidRPr="000547E2">
              <w:rPr>
                <w:rFonts w:ascii="Times New Roman" w:hAnsi="Times New Roman" w:cs="Times New Roman"/>
                <w:szCs w:val="24"/>
              </w:rPr>
              <w:t>önlemleri</w:t>
            </w:r>
            <w:proofErr w:type="spellEnd"/>
            <w:r w:rsidRPr="000547E2">
              <w:rPr>
                <w:rFonts w:ascii="Times New Roman" w:hAnsi="Times New Roman" w:cs="Times New Roman"/>
                <w:szCs w:val="24"/>
              </w:rPr>
              <w:t xml:space="preserve"> </w:t>
            </w:r>
            <w:proofErr w:type="spellStart"/>
            <w:r w:rsidRPr="000547E2">
              <w:rPr>
                <w:rFonts w:ascii="Times New Roman" w:hAnsi="Times New Roman" w:cs="Times New Roman"/>
                <w:szCs w:val="24"/>
              </w:rPr>
              <w:t>alır</w:t>
            </w:r>
            <w:proofErr w:type="spellEnd"/>
            <w:r w:rsidRPr="000547E2">
              <w:rPr>
                <w:rFonts w:ascii="Times New Roman" w:hAnsi="Times New Roman" w:cs="Times New Roman"/>
                <w:szCs w:val="24"/>
              </w:rPr>
              <w:t>.</w:t>
            </w:r>
          </w:p>
        </w:tc>
        <w:tc>
          <w:tcPr>
            <w:tcW w:w="630" w:type="dxa"/>
            <w:vAlign w:val="center"/>
          </w:tcPr>
          <w:p w14:paraId="6CB3116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FA27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F8876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700C0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8B5C6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147B5BFA" w14:textId="77777777" w:rsidTr="005A039B">
        <w:trPr>
          <w:trHeight w:val="340"/>
          <w:jc w:val="center"/>
        </w:trPr>
        <w:tc>
          <w:tcPr>
            <w:tcW w:w="703" w:type="dxa"/>
            <w:vAlign w:val="center"/>
          </w:tcPr>
          <w:p w14:paraId="1BCFF247"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38E52BB" w14:textId="77777777" w:rsidR="00753C23" w:rsidRPr="000547E2" w:rsidRDefault="00753C23" w:rsidP="005A039B">
            <w:pPr>
              <w:rPr>
                <w:rFonts w:ascii="Times New Roman" w:hAnsi="Times New Roman" w:cs="Times New Roman"/>
                <w:szCs w:val="24"/>
              </w:rPr>
            </w:pPr>
            <w:proofErr w:type="spellStart"/>
            <w:r w:rsidRPr="000547E2">
              <w:rPr>
                <w:rFonts w:ascii="Times New Roman" w:hAnsi="Times New Roman" w:cs="Times New Roman"/>
                <w:spacing w:val="-4"/>
                <w:szCs w:val="24"/>
              </w:rPr>
              <w:t>Okul</w:t>
            </w:r>
            <w:proofErr w:type="spellEnd"/>
            <w:r w:rsidRPr="000547E2">
              <w:rPr>
                <w:rFonts w:ascii="Times New Roman" w:hAnsi="Times New Roman" w:cs="Times New Roman"/>
                <w:spacing w:val="-4"/>
                <w:szCs w:val="24"/>
              </w:rPr>
              <w:t xml:space="preserve">, </w:t>
            </w:r>
            <w:proofErr w:type="spellStart"/>
            <w:r w:rsidRPr="000547E2">
              <w:rPr>
                <w:rFonts w:ascii="Times New Roman" w:hAnsi="Times New Roman" w:cs="Times New Roman"/>
                <w:spacing w:val="-4"/>
                <w:szCs w:val="24"/>
              </w:rPr>
              <w:t>yeni</w:t>
            </w:r>
            <w:proofErr w:type="spellEnd"/>
            <w:r w:rsidRPr="000547E2">
              <w:rPr>
                <w:rFonts w:ascii="Times New Roman" w:hAnsi="Times New Roman" w:cs="Times New Roman"/>
                <w:spacing w:val="-3"/>
                <w:szCs w:val="24"/>
              </w:rPr>
              <w:t xml:space="preserve"> </w:t>
            </w:r>
            <w:proofErr w:type="spellStart"/>
            <w:r w:rsidRPr="000547E2">
              <w:rPr>
                <w:rFonts w:ascii="Times New Roman" w:hAnsi="Times New Roman" w:cs="Times New Roman"/>
                <w:spacing w:val="-4"/>
                <w:szCs w:val="24"/>
              </w:rPr>
              <w:t>kabul</w:t>
            </w:r>
            <w:proofErr w:type="spellEnd"/>
            <w:r w:rsidRPr="000547E2">
              <w:rPr>
                <w:rFonts w:ascii="Times New Roman" w:hAnsi="Times New Roman" w:cs="Times New Roman"/>
                <w:spacing w:val="1"/>
                <w:szCs w:val="24"/>
              </w:rPr>
              <w:t xml:space="preserve"> </w:t>
            </w:r>
            <w:proofErr w:type="spellStart"/>
            <w:r w:rsidRPr="000547E2">
              <w:rPr>
                <w:rFonts w:ascii="Times New Roman" w:hAnsi="Times New Roman" w:cs="Times New Roman"/>
                <w:spacing w:val="-4"/>
                <w:szCs w:val="24"/>
              </w:rPr>
              <w:t>edilen</w:t>
            </w:r>
            <w:proofErr w:type="spellEnd"/>
            <w:r w:rsidRPr="000547E2">
              <w:rPr>
                <w:rFonts w:ascii="Times New Roman" w:hAnsi="Times New Roman" w:cs="Times New Roman"/>
                <w:spacing w:val="-4"/>
                <w:szCs w:val="24"/>
              </w:rPr>
              <w:t xml:space="preserve"> </w:t>
            </w:r>
            <w:proofErr w:type="spellStart"/>
            <w:r w:rsidRPr="000547E2">
              <w:rPr>
                <w:rFonts w:ascii="Times New Roman" w:hAnsi="Times New Roman" w:cs="Times New Roman"/>
                <w:spacing w:val="-4"/>
                <w:szCs w:val="24"/>
              </w:rPr>
              <w:t>öğrencilere</w:t>
            </w:r>
            <w:proofErr w:type="spellEnd"/>
            <w:r w:rsidRPr="000547E2">
              <w:rPr>
                <w:rFonts w:ascii="Times New Roman" w:hAnsi="Times New Roman" w:cs="Times New Roman"/>
                <w:spacing w:val="-4"/>
                <w:szCs w:val="24"/>
              </w:rPr>
              <w:t xml:space="preserve"> </w:t>
            </w:r>
            <w:proofErr w:type="spellStart"/>
            <w:r w:rsidRPr="000547E2">
              <w:rPr>
                <w:rFonts w:ascii="Times New Roman" w:hAnsi="Times New Roman" w:cs="Times New Roman"/>
                <w:spacing w:val="-4"/>
                <w:szCs w:val="24"/>
              </w:rPr>
              <w:t>uygun</w:t>
            </w:r>
            <w:proofErr w:type="spellEnd"/>
            <w:r w:rsidRPr="000547E2">
              <w:rPr>
                <w:rFonts w:ascii="Times New Roman" w:hAnsi="Times New Roman" w:cs="Times New Roman"/>
                <w:spacing w:val="-4"/>
                <w:szCs w:val="24"/>
              </w:rPr>
              <w:t xml:space="preserve"> </w:t>
            </w:r>
            <w:proofErr w:type="spellStart"/>
            <w:r w:rsidRPr="000547E2">
              <w:rPr>
                <w:rFonts w:ascii="Times New Roman" w:hAnsi="Times New Roman" w:cs="Times New Roman"/>
                <w:spacing w:val="-4"/>
                <w:szCs w:val="24"/>
              </w:rPr>
              <w:t>desteği</w:t>
            </w:r>
            <w:proofErr w:type="spellEnd"/>
            <w:r w:rsidRPr="000547E2">
              <w:rPr>
                <w:rFonts w:ascii="Times New Roman" w:hAnsi="Times New Roman" w:cs="Times New Roman"/>
                <w:spacing w:val="-3"/>
                <w:szCs w:val="24"/>
              </w:rPr>
              <w:t xml:space="preserve"> </w:t>
            </w:r>
            <w:proofErr w:type="spellStart"/>
            <w:r w:rsidRPr="000547E2">
              <w:rPr>
                <w:rFonts w:ascii="Times New Roman" w:hAnsi="Times New Roman" w:cs="Times New Roman"/>
                <w:spacing w:val="-4"/>
                <w:szCs w:val="24"/>
              </w:rPr>
              <w:t>sağlar</w:t>
            </w:r>
            <w:proofErr w:type="spellEnd"/>
            <w:r w:rsidRPr="000547E2">
              <w:rPr>
                <w:rFonts w:ascii="Times New Roman" w:hAnsi="Times New Roman" w:cs="Times New Roman"/>
                <w:spacing w:val="-4"/>
                <w:szCs w:val="24"/>
              </w:rPr>
              <w:t>.</w:t>
            </w:r>
          </w:p>
        </w:tc>
        <w:tc>
          <w:tcPr>
            <w:tcW w:w="630" w:type="dxa"/>
            <w:vAlign w:val="center"/>
          </w:tcPr>
          <w:p w14:paraId="5608879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471D9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346693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3E600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F5F31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34D21D84" w14:textId="77777777" w:rsidTr="005A039B">
        <w:trPr>
          <w:trHeight w:val="340"/>
          <w:jc w:val="center"/>
        </w:trPr>
        <w:tc>
          <w:tcPr>
            <w:tcW w:w="703" w:type="dxa"/>
            <w:vAlign w:val="center"/>
          </w:tcPr>
          <w:p w14:paraId="5B843626"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7A1E2FB6" w14:textId="77777777" w:rsidR="00753C23" w:rsidRPr="000547E2" w:rsidRDefault="00753C23" w:rsidP="005A039B">
            <w:pPr>
              <w:rPr>
                <w:rFonts w:ascii="Times New Roman" w:hAnsi="Times New Roman" w:cs="Times New Roman"/>
                <w:szCs w:val="24"/>
              </w:rPr>
            </w:pPr>
            <w:proofErr w:type="spellStart"/>
            <w:r w:rsidRPr="000547E2">
              <w:rPr>
                <w:rFonts w:ascii="Times New Roman" w:hAnsi="Times New Roman" w:cs="Times New Roman"/>
                <w:spacing w:val="-6"/>
                <w:szCs w:val="24"/>
              </w:rPr>
              <w:t>Okul</w:t>
            </w:r>
            <w:proofErr w:type="spellEnd"/>
            <w:r w:rsidRPr="000547E2">
              <w:rPr>
                <w:rFonts w:ascii="Times New Roman" w:hAnsi="Times New Roman" w:cs="Times New Roman"/>
                <w:spacing w:val="-6"/>
                <w:szCs w:val="24"/>
              </w:rPr>
              <w:t>,</w:t>
            </w:r>
            <w:r w:rsidRPr="000547E2">
              <w:rPr>
                <w:rFonts w:ascii="Times New Roman" w:hAnsi="Times New Roman" w:cs="Times New Roman"/>
                <w:spacing w:val="6"/>
                <w:szCs w:val="24"/>
              </w:rPr>
              <w:t xml:space="preserve"> </w:t>
            </w:r>
            <w:proofErr w:type="spellStart"/>
            <w:r w:rsidRPr="000547E2">
              <w:rPr>
                <w:rFonts w:ascii="Times New Roman" w:hAnsi="Times New Roman" w:cs="Times New Roman"/>
                <w:spacing w:val="-6"/>
                <w:szCs w:val="24"/>
              </w:rPr>
              <w:t>çocuğumun</w:t>
            </w:r>
            <w:proofErr w:type="spellEnd"/>
            <w:r w:rsidRPr="000547E2">
              <w:rPr>
                <w:rFonts w:ascii="Times New Roman" w:hAnsi="Times New Roman" w:cs="Times New Roman"/>
                <w:spacing w:val="8"/>
                <w:szCs w:val="24"/>
              </w:rPr>
              <w:t xml:space="preserve"> </w:t>
            </w:r>
            <w:proofErr w:type="spellStart"/>
            <w:r w:rsidRPr="000547E2">
              <w:rPr>
                <w:rFonts w:ascii="Times New Roman" w:hAnsi="Times New Roman" w:cs="Times New Roman"/>
                <w:spacing w:val="-6"/>
                <w:szCs w:val="24"/>
              </w:rPr>
              <w:t>okumaya</w:t>
            </w:r>
            <w:proofErr w:type="spellEnd"/>
            <w:r w:rsidRPr="000547E2">
              <w:rPr>
                <w:rFonts w:ascii="Times New Roman" w:hAnsi="Times New Roman" w:cs="Times New Roman"/>
                <w:spacing w:val="9"/>
                <w:szCs w:val="24"/>
              </w:rPr>
              <w:t xml:space="preserve"> </w:t>
            </w:r>
            <w:proofErr w:type="spellStart"/>
            <w:r w:rsidRPr="000547E2">
              <w:rPr>
                <w:rFonts w:ascii="Times New Roman" w:hAnsi="Times New Roman" w:cs="Times New Roman"/>
                <w:spacing w:val="-6"/>
                <w:szCs w:val="24"/>
              </w:rPr>
              <w:t>olan</w:t>
            </w:r>
            <w:proofErr w:type="spellEnd"/>
            <w:r w:rsidRPr="000547E2">
              <w:rPr>
                <w:rFonts w:ascii="Times New Roman" w:hAnsi="Times New Roman" w:cs="Times New Roman"/>
                <w:spacing w:val="6"/>
                <w:szCs w:val="24"/>
              </w:rPr>
              <w:t xml:space="preserve"> </w:t>
            </w:r>
            <w:proofErr w:type="spellStart"/>
            <w:r w:rsidRPr="000547E2">
              <w:rPr>
                <w:rFonts w:ascii="Times New Roman" w:hAnsi="Times New Roman" w:cs="Times New Roman"/>
                <w:spacing w:val="-6"/>
                <w:szCs w:val="24"/>
              </w:rPr>
              <w:t>ilgisini</w:t>
            </w:r>
            <w:proofErr w:type="spellEnd"/>
            <w:r w:rsidRPr="000547E2">
              <w:rPr>
                <w:rFonts w:ascii="Times New Roman" w:hAnsi="Times New Roman" w:cs="Times New Roman"/>
                <w:spacing w:val="6"/>
                <w:szCs w:val="24"/>
              </w:rPr>
              <w:t xml:space="preserve"> </w:t>
            </w:r>
            <w:proofErr w:type="spellStart"/>
            <w:r w:rsidRPr="000547E2">
              <w:rPr>
                <w:rFonts w:ascii="Times New Roman" w:hAnsi="Times New Roman" w:cs="Times New Roman"/>
                <w:spacing w:val="-6"/>
                <w:szCs w:val="24"/>
              </w:rPr>
              <w:t>geliştirmesine</w:t>
            </w:r>
            <w:proofErr w:type="spellEnd"/>
            <w:r w:rsidRPr="000547E2">
              <w:rPr>
                <w:rFonts w:ascii="Times New Roman" w:hAnsi="Times New Roman" w:cs="Times New Roman"/>
                <w:spacing w:val="5"/>
                <w:szCs w:val="24"/>
              </w:rPr>
              <w:t xml:space="preserve"> </w:t>
            </w:r>
            <w:proofErr w:type="spellStart"/>
            <w:r w:rsidRPr="000547E2">
              <w:rPr>
                <w:rFonts w:ascii="Times New Roman" w:hAnsi="Times New Roman" w:cs="Times New Roman"/>
                <w:spacing w:val="-6"/>
                <w:szCs w:val="24"/>
              </w:rPr>
              <w:t>yardımcı</w:t>
            </w:r>
            <w:proofErr w:type="spellEnd"/>
            <w:r w:rsidRPr="000547E2">
              <w:rPr>
                <w:rFonts w:ascii="Times New Roman" w:hAnsi="Times New Roman" w:cs="Times New Roman"/>
                <w:spacing w:val="10"/>
                <w:szCs w:val="24"/>
              </w:rPr>
              <w:t xml:space="preserve"> </w:t>
            </w:r>
            <w:proofErr w:type="spellStart"/>
            <w:r w:rsidRPr="000547E2">
              <w:rPr>
                <w:rFonts w:ascii="Times New Roman" w:hAnsi="Times New Roman" w:cs="Times New Roman"/>
                <w:spacing w:val="-6"/>
                <w:szCs w:val="24"/>
              </w:rPr>
              <w:t>olabilir</w:t>
            </w:r>
            <w:proofErr w:type="spellEnd"/>
            <w:r w:rsidRPr="000547E2">
              <w:rPr>
                <w:rFonts w:ascii="Times New Roman" w:hAnsi="Times New Roman" w:cs="Times New Roman"/>
                <w:spacing w:val="-6"/>
                <w:szCs w:val="24"/>
              </w:rPr>
              <w:t>.</w:t>
            </w:r>
          </w:p>
        </w:tc>
        <w:tc>
          <w:tcPr>
            <w:tcW w:w="630" w:type="dxa"/>
            <w:vAlign w:val="center"/>
          </w:tcPr>
          <w:p w14:paraId="7319462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BA491A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374343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03200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EF1944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667653A8" w14:textId="77777777" w:rsidTr="005A039B">
        <w:trPr>
          <w:trHeight w:val="340"/>
          <w:jc w:val="center"/>
        </w:trPr>
        <w:tc>
          <w:tcPr>
            <w:tcW w:w="703" w:type="dxa"/>
            <w:vAlign w:val="center"/>
          </w:tcPr>
          <w:p w14:paraId="7BC333DB"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0AA94FC6" w14:textId="77777777" w:rsidR="00753C23" w:rsidRPr="000547E2" w:rsidRDefault="00753C23" w:rsidP="005A039B">
            <w:pPr>
              <w:rPr>
                <w:rFonts w:ascii="Times New Roman" w:hAnsi="Times New Roman" w:cs="Times New Roman"/>
                <w:szCs w:val="24"/>
              </w:rPr>
            </w:pPr>
            <w:proofErr w:type="spellStart"/>
            <w:r w:rsidRPr="000547E2">
              <w:rPr>
                <w:rFonts w:ascii="Times New Roman" w:hAnsi="Times New Roman" w:cs="Times New Roman"/>
                <w:spacing w:val="-6"/>
                <w:szCs w:val="24"/>
              </w:rPr>
              <w:t>Okul</w:t>
            </w:r>
            <w:proofErr w:type="spellEnd"/>
            <w:r w:rsidRPr="000547E2">
              <w:rPr>
                <w:rFonts w:ascii="Times New Roman" w:hAnsi="Times New Roman" w:cs="Times New Roman"/>
                <w:spacing w:val="2"/>
                <w:szCs w:val="24"/>
              </w:rPr>
              <w:t xml:space="preserve"> </w:t>
            </w:r>
            <w:proofErr w:type="spellStart"/>
            <w:r w:rsidRPr="000547E2">
              <w:rPr>
                <w:rFonts w:ascii="Times New Roman" w:hAnsi="Times New Roman" w:cs="Times New Roman"/>
                <w:spacing w:val="-6"/>
                <w:szCs w:val="24"/>
              </w:rPr>
              <w:t>çocuğumun</w:t>
            </w:r>
            <w:proofErr w:type="spellEnd"/>
            <w:r w:rsidRPr="000547E2">
              <w:rPr>
                <w:rFonts w:ascii="Times New Roman" w:hAnsi="Times New Roman" w:cs="Times New Roman"/>
                <w:spacing w:val="2"/>
                <w:szCs w:val="24"/>
              </w:rPr>
              <w:t xml:space="preserve"> </w:t>
            </w:r>
            <w:proofErr w:type="spellStart"/>
            <w:r w:rsidRPr="000547E2">
              <w:rPr>
                <w:rFonts w:ascii="Times New Roman" w:hAnsi="Times New Roman" w:cs="Times New Roman"/>
                <w:spacing w:val="-6"/>
                <w:szCs w:val="24"/>
              </w:rPr>
              <w:t>öğrenme</w:t>
            </w:r>
            <w:proofErr w:type="spellEnd"/>
            <w:r w:rsidRPr="000547E2">
              <w:rPr>
                <w:rFonts w:ascii="Times New Roman" w:hAnsi="Times New Roman" w:cs="Times New Roman"/>
                <w:spacing w:val="2"/>
                <w:szCs w:val="24"/>
              </w:rPr>
              <w:t xml:space="preserve"> </w:t>
            </w:r>
            <w:proofErr w:type="spellStart"/>
            <w:r w:rsidRPr="000547E2">
              <w:rPr>
                <w:rFonts w:ascii="Times New Roman" w:hAnsi="Times New Roman" w:cs="Times New Roman"/>
                <w:spacing w:val="-6"/>
                <w:szCs w:val="24"/>
              </w:rPr>
              <w:t>ilgisini</w:t>
            </w:r>
            <w:proofErr w:type="spellEnd"/>
            <w:r w:rsidRPr="000547E2">
              <w:rPr>
                <w:rFonts w:ascii="Times New Roman" w:hAnsi="Times New Roman" w:cs="Times New Roman"/>
                <w:spacing w:val="3"/>
                <w:szCs w:val="24"/>
              </w:rPr>
              <w:t xml:space="preserve"> </w:t>
            </w:r>
            <w:proofErr w:type="spellStart"/>
            <w:r w:rsidRPr="000547E2">
              <w:rPr>
                <w:rFonts w:ascii="Times New Roman" w:hAnsi="Times New Roman" w:cs="Times New Roman"/>
                <w:spacing w:val="-6"/>
                <w:szCs w:val="24"/>
              </w:rPr>
              <w:t>güçlendiriyor</w:t>
            </w:r>
            <w:proofErr w:type="spellEnd"/>
            <w:r w:rsidRPr="000547E2">
              <w:rPr>
                <w:rFonts w:ascii="Times New Roman" w:hAnsi="Times New Roman" w:cs="Times New Roman"/>
                <w:spacing w:val="-6"/>
                <w:szCs w:val="24"/>
              </w:rPr>
              <w:t>.</w:t>
            </w:r>
          </w:p>
        </w:tc>
        <w:tc>
          <w:tcPr>
            <w:tcW w:w="630" w:type="dxa"/>
            <w:vAlign w:val="center"/>
          </w:tcPr>
          <w:p w14:paraId="1C66121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D171F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80E20F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1396D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78DD02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751B8CC9" w14:textId="77777777" w:rsidTr="005A039B">
        <w:trPr>
          <w:trHeight w:val="340"/>
          <w:jc w:val="center"/>
        </w:trPr>
        <w:tc>
          <w:tcPr>
            <w:tcW w:w="703" w:type="dxa"/>
            <w:vAlign w:val="center"/>
          </w:tcPr>
          <w:p w14:paraId="647453C8"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5DBF143E" w14:textId="77777777" w:rsidR="00753C23" w:rsidRPr="000547E2" w:rsidRDefault="00753C23" w:rsidP="005A039B">
            <w:pPr>
              <w:rPr>
                <w:rFonts w:ascii="Times New Roman" w:hAnsi="Times New Roman" w:cs="Times New Roman"/>
                <w:szCs w:val="24"/>
              </w:rPr>
            </w:pPr>
            <w:proofErr w:type="spellStart"/>
            <w:r w:rsidRPr="000547E2">
              <w:rPr>
                <w:rFonts w:ascii="Times New Roman" w:hAnsi="Times New Roman" w:cs="Times New Roman"/>
                <w:spacing w:val="-6"/>
                <w:szCs w:val="24"/>
              </w:rPr>
              <w:t>Okul</w:t>
            </w:r>
            <w:proofErr w:type="spellEnd"/>
            <w:r w:rsidRPr="000547E2">
              <w:rPr>
                <w:rFonts w:ascii="Times New Roman" w:hAnsi="Times New Roman" w:cs="Times New Roman"/>
                <w:spacing w:val="6"/>
                <w:szCs w:val="24"/>
              </w:rPr>
              <w:t xml:space="preserve"> </w:t>
            </w:r>
            <w:proofErr w:type="spellStart"/>
            <w:r w:rsidRPr="000547E2">
              <w:rPr>
                <w:rFonts w:ascii="Times New Roman" w:hAnsi="Times New Roman" w:cs="Times New Roman"/>
                <w:spacing w:val="-6"/>
                <w:szCs w:val="24"/>
              </w:rPr>
              <w:t>çocuğumun</w:t>
            </w:r>
            <w:proofErr w:type="spellEnd"/>
            <w:r w:rsidRPr="000547E2">
              <w:rPr>
                <w:rFonts w:ascii="Times New Roman" w:hAnsi="Times New Roman" w:cs="Times New Roman"/>
                <w:spacing w:val="4"/>
                <w:szCs w:val="24"/>
              </w:rPr>
              <w:t xml:space="preserve"> </w:t>
            </w:r>
            <w:proofErr w:type="spellStart"/>
            <w:r w:rsidRPr="000547E2">
              <w:rPr>
                <w:rFonts w:ascii="Times New Roman" w:hAnsi="Times New Roman" w:cs="Times New Roman"/>
                <w:spacing w:val="-6"/>
                <w:szCs w:val="24"/>
              </w:rPr>
              <w:t>ahlaki</w:t>
            </w:r>
            <w:proofErr w:type="spellEnd"/>
            <w:r w:rsidRPr="000547E2">
              <w:rPr>
                <w:rFonts w:ascii="Times New Roman" w:hAnsi="Times New Roman" w:cs="Times New Roman"/>
                <w:spacing w:val="3"/>
                <w:szCs w:val="24"/>
              </w:rPr>
              <w:t xml:space="preserve"> </w:t>
            </w:r>
            <w:proofErr w:type="spellStart"/>
            <w:r w:rsidRPr="000547E2">
              <w:rPr>
                <w:rFonts w:ascii="Times New Roman" w:hAnsi="Times New Roman" w:cs="Times New Roman"/>
                <w:spacing w:val="-6"/>
                <w:szCs w:val="24"/>
              </w:rPr>
              <w:t>gelişimini</w:t>
            </w:r>
            <w:proofErr w:type="spellEnd"/>
            <w:r w:rsidRPr="000547E2">
              <w:rPr>
                <w:rFonts w:ascii="Times New Roman" w:hAnsi="Times New Roman" w:cs="Times New Roman"/>
                <w:spacing w:val="8"/>
                <w:szCs w:val="24"/>
              </w:rPr>
              <w:t xml:space="preserve"> </w:t>
            </w:r>
            <w:proofErr w:type="spellStart"/>
            <w:r w:rsidRPr="000547E2">
              <w:rPr>
                <w:rFonts w:ascii="Times New Roman" w:hAnsi="Times New Roman" w:cs="Times New Roman"/>
                <w:spacing w:val="-6"/>
                <w:szCs w:val="24"/>
              </w:rPr>
              <w:t>teşvik</w:t>
            </w:r>
            <w:proofErr w:type="spellEnd"/>
            <w:r w:rsidRPr="000547E2">
              <w:rPr>
                <w:rFonts w:ascii="Times New Roman" w:hAnsi="Times New Roman" w:cs="Times New Roman"/>
                <w:spacing w:val="6"/>
                <w:szCs w:val="24"/>
              </w:rPr>
              <w:t xml:space="preserve"> </w:t>
            </w:r>
            <w:proofErr w:type="spellStart"/>
            <w:r w:rsidRPr="000547E2">
              <w:rPr>
                <w:rFonts w:ascii="Times New Roman" w:hAnsi="Times New Roman" w:cs="Times New Roman"/>
                <w:spacing w:val="-6"/>
                <w:szCs w:val="24"/>
              </w:rPr>
              <w:t>edebilir</w:t>
            </w:r>
            <w:proofErr w:type="spellEnd"/>
            <w:r w:rsidRPr="000547E2">
              <w:rPr>
                <w:rFonts w:ascii="Times New Roman" w:hAnsi="Times New Roman" w:cs="Times New Roman"/>
                <w:spacing w:val="-6"/>
                <w:szCs w:val="24"/>
              </w:rPr>
              <w:t>.</w:t>
            </w:r>
          </w:p>
        </w:tc>
        <w:tc>
          <w:tcPr>
            <w:tcW w:w="630" w:type="dxa"/>
            <w:vAlign w:val="center"/>
          </w:tcPr>
          <w:p w14:paraId="067880A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EBDF8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EC2B7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4C6F1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4F812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458FCA49" w14:textId="77777777" w:rsidTr="005A039B">
        <w:trPr>
          <w:trHeight w:val="340"/>
          <w:jc w:val="center"/>
        </w:trPr>
        <w:tc>
          <w:tcPr>
            <w:tcW w:w="703" w:type="dxa"/>
            <w:vAlign w:val="center"/>
          </w:tcPr>
          <w:p w14:paraId="3CF4FB5F"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D5C4B33" w14:textId="77777777" w:rsidR="00753C23" w:rsidRPr="000547E2" w:rsidRDefault="00753C23" w:rsidP="005A039B">
            <w:pPr>
              <w:rPr>
                <w:rFonts w:ascii="Times New Roman" w:hAnsi="Times New Roman" w:cs="Times New Roman"/>
                <w:szCs w:val="24"/>
              </w:rPr>
            </w:pPr>
            <w:proofErr w:type="spellStart"/>
            <w:r w:rsidRPr="000547E2">
              <w:rPr>
                <w:rFonts w:ascii="Times New Roman" w:hAnsi="Times New Roman" w:cs="Times New Roman"/>
                <w:spacing w:val="-4"/>
                <w:szCs w:val="24"/>
              </w:rPr>
              <w:t>Okulda</w:t>
            </w:r>
            <w:proofErr w:type="spellEnd"/>
            <w:r w:rsidRPr="000547E2">
              <w:rPr>
                <w:rFonts w:ascii="Times New Roman" w:hAnsi="Times New Roman" w:cs="Times New Roman"/>
                <w:spacing w:val="-4"/>
                <w:szCs w:val="24"/>
              </w:rPr>
              <w:t xml:space="preserve"> </w:t>
            </w:r>
            <w:proofErr w:type="spellStart"/>
            <w:r w:rsidRPr="000547E2">
              <w:rPr>
                <w:rFonts w:ascii="Times New Roman" w:hAnsi="Times New Roman" w:cs="Times New Roman"/>
                <w:spacing w:val="-4"/>
                <w:szCs w:val="24"/>
              </w:rPr>
              <w:t>kullanılan</w:t>
            </w:r>
            <w:proofErr w:type="spellEnd"/>
            <w:r w:rsidRPr="000547E2">
              <w:rPr>
                <w:rFonts w:ascii="Times New Roman" w:hAnsi="Times New Roman" w:cs="Times New Roman"/>
                <w:spacing w:val="-4"/>
                <w:szCs w:val="24"/>
              </w:rPr>
              <w:t xml:space="preserve"> </w:t>
            </w:r>
            <w:proofErr w:type="spellStart"/>
            <w:r w:rsidRPr="000547E2">
              <w:rPr>
                <w:rFonts w:ascii="Times New Roman" w:hAnsi="Times New Roman" w:cs="Times New Roman"/>
                <w:spacing w:val="-4"/>
                <w:szCs w:val="24"/>
              </w:rPr>
              <w:t>değerlendirme</w:t>
            </w:r>
            <w:proofErr w:type="spellEnd"/>
            <w:r w:rsidRPr="000547E2">
              <w:rPr>
                <w:rFonts w:ascii="Times New Roman" w:hAnsi="Times New Roman" w:cs="Times New Roman"/>
                <w:spacing w:val="-4"/>
                <w:szCs w:val="24"/>
              </w:rPr>
              <w:t xml:space="preserve"> </w:t>
            </w:r>
            <w:proofErr w:type="spellStart"/>
            <w:r w:rsidRPr="000547E2">
              <w:rPr>
                <w:rFonts w:ascii="Times New Roman" w:hAnsi="Times New Roman" w:cs="Times New Roman"/>
                <w:spacing w:val="-4"/>
                <w:szCs w:val="24"/>
              </w:rPr>
              <w:t>yöntemleri</w:t>
            </w:r>
            <w:proofErr w:type="spellEnd"/>
            <w:r w:rsidRPr="000547E2">
              <w:rPr>
                <w:rFonts w:ascii="Times New Roman" w:hAnsi="Times New Roman" w:cs="Times New Roman"/>
                <w:spacing w:val="-4"/>
                <w:szCs w:val="24"/>
              </w:rPr>
              <w:t xml:space="preserve"> </w:t>
            </w:r>
            <w:proofErr w:type="spellStart"/>
            <w:r w:rsidRPr="000547E2">
              <w:rPr>
                <w:rFonts w:ascii="Times New Roman" w:hAnsi="Times New Roman" w:cs="Times New Roman"/>
                <w:spacing w:val="-4"/>
                <w:szCs w:val="24"/>
              </w:rPr>
              <w:t>çocuğumun</w:t>
            </w:r>
            <w:proofErr w:type="spellEnd"/>
            <w:r w:rsidRPr="000547E2">
              <w:rPr>
                <w:rFonts w:ascii="Times New Roman" w:hAnsi="Times New Roman" w:cs="Times New Roman"/>
                <w:spacing w:val="-4"/>
                <w:szCs w:val="24"/>
              </w:rPr>
              <w:t xml:space="preserve"> </w:t>
            </w:r>
            <w:proofErr w:type="spellStart"/>
            <w:r w:rsidRPr="000547E2">
              <w:rPr>
                <w:rFonts w:ascii="Times New Roman" w:hAnsi="Times New Roman" w:cs="Times New Roman"/>
                <w:spacing w:val="-4"/>
                <w:szCs w:val="24"/>
              </w:rPr>
              <w:t>gelişimini</w:t>
            </w:r>
            <w:proofErr w:type="spellEnd"/>
            <w:r w:rsidRPr="000547E2">
              <w:rPr>
                <w:rFonts w:ascii="Times New Roman" w:hAnsi="Times New Roman" w:cs="Times New Roman"/>
                <w:spacing w:val="-4"/>
                <w:szCs w:val="24"/>
              </w:rPr>
              <w:t xml:space="preserve"> </w:t>
            </w:r>
            <w:proofErr w:type="spellStart"/>
            <w:r w:rsidRPr="000547E2">
              <w:rPr>
                <w:rFonts w:ascii="Times New Roman" w:hAnsi="Times New Roman" w:cs="Times New Roman"/>
                <w:spacing w:val="-4"/>
                <w:szCs w:val="24"/>
              </w:rPr>
              <w:t>tüm</w:t>
            </w:r>
            <w:proofErr w:type="spellEnd"/>
            <w:r w:rsidRPr="000547E2">
              <w:rPr>
                <w:rFonts w:ascii="Times New Roman" w:hAnsi="Times New Roman" w:cs="Times New Roman"/>
                <w:spacing w:val="-4"/>
                <w:szCs w:val="24"/>
              </w:rPr>
              <w:t xml:space="preserve"> </w:t>
            </w:r>
            <w:proofErr w:type="spellStart"/>
            <w:r w:rsidRPr="000547E2">
              <w:rPr>
                <w:rFonts w:ascii="Times New Roman" w:hAnsi="Times New Roman" w:cs="Times New Roman"/>
                <w:spacing w:val="-4"/>
                <w:szCs w:val="24"/>
              </w:rPr>
              <w:t>yönleriyle</w:t>
            </w:r>
            <w:proofErr w:type="spellEnd"/>
            <w:r w:rsidRPr="000547E2">
              <w:rPr>
                <w:rFonts w:ascii="Times New Roman" w:hAnsi="Times New Roman" w:cs="Times New Roman"/>
                <w:spacing w:val="-4"/>
                <w:szCs w:val="24"/>
              </w:rPr>
              <w:t xml:space="preserve"> </w:t>
            </w:r>
            <w:proofErr w:type="spellStart"/>
            <w:r w:rsidRPr="000547E2">
              <w:rPr>
                <w:rFonts w:ascii="Times New Roman" w:hAnsi="Times New Roman" w:cs="Times New Roman"/>
                <w:szCs w:val="24"/>
              </w:rPr>
              <w:t>anlamama</w:t>
            </w:r>
            <w:proofErr w:type="spellEnd"/>
            <w:r w:rsidRPr="000547E2">
              <w:rPr>
                <w:rFonts w:ascii="Times New Roman" w:hAnsi="Times New Roman" w:cs="Times New Roman"/>
                <w:szCs w:val="24"/>
              </w:rPr>
              <w:t xml:space="preserve"> </w:t>
            </w:r>
            <w:proofErr w:type="spellStart"/>
            <w:r w:rsidRPr="000547E2">
              <w:rPr>
                <w:rFonts w:ascii="Times New Roman" w:hAnsi="Times New Roman" w:cs="Times New Roman"/>
                <w:szCs w:val="24"/>
              </w:rPr>
              <w:t>yardımcı</w:t>
            </w:r>
            <w:proofErr w:type="spellEnd"/>
            <w:r w:rsidRPr="000547E2">
              <w:rPr>
                <w:rFonts w:ascii="Times New Roman" w:hAnsi="Times New Roman" w:cs="Times New Roman"/>
                <w:szCs w:val="24"/>
              </w:rPr>
              <w:t xml:space="preserve"> </w:t>
            </w:r>
            <w:proofErr w:type="spellStart"/>
            <w:r w:rsidRPr="000547E2">
              <w:rPr>
                <w:rFonts w:ascii="Times New Roman" w:hAnsi="Times New Roman" w:cs="Times New Roman"/>
                <w:szCs w:val="24"/>
              </w:rPr>
              <w:t>oluyor</w:t>
            </w:r>
            <w:proofErr w:type="spellEnd"/>
            <w:r w:rsidRPr="000547E2">
              <w:rPr>
                <w:rFonts w:ascii="Times New Roman" w:hAnsi="Times New Roman" w:cs="Times New Roman"/>
                <w:szCs w:val="24"/>
              </w:rPr>
              <w:t>.</w:t>
            </w:r>
          </w:p>
        </w:tc>
        <w:tc>
          <w:tcPr>
            <w:tcW w:w="630" w:type="dxa"/>
            <w:vAlign w:val="center"/>
          </w:tcPr>
          <w:p w14:paraId="78BD954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14B60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197563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D4A1D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510DE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75DA3D8D" w14:textId="77777777" w:rsidTr="005A039B">
        <w:trPr>
          <w:trHeight w:val="340"/>
          <w:jc w:val="center"/>
        </w:trPr>
        <w:tc>
          <w:tcPr>
            <w:tcW w:w="703" w:type="dxa"/>
            <w:vAlign w:val="center"/>
          </w:tcPr>
          <w:p w14:paraId="38502B29"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76949929" w14:textId="77777777" w:rsidR="00753C23" w:rsidRPr="000547E2" w:rsidRDefault="00753C23" w:rsidP="005A039B">
            <w:pPr>
              <w:rPr>
                <w:rFonts w:ascii="Times New Roman" w:hAnsi="Times New Roman" w:cs="Times New Roman"/>
                <w:szCs w:val="24"/>
              </w:rPr>
            </w:pPr>
            <w:proofErr w:type="spellStart"/>
            <w:r w:rsidRPr="000547E2">
              <w:rPr>
                <w:rFonts w:ascii="Times New Roman" w:hAnsi="Times New Roman" w:cs="Times New Roman"/>
                <w:szCs w:val="24"/>
              </w:rPr>
              <w:t>Okul</w:t>
            </w:r>
            <w:proofErr w:type="spellEnd"/>
            <w:r w:rsidRPr="000547E2">
              <w:rPr>
                <w:rFonts w:ascii="Times New Roman" w:hAnsi="Times New Roman" w:cs="Times New Roman"/>
                <w:szCs w:val="24"/>
              </w:rPr>
              <w:t>,</w:t>
            </w:r>
            <w:r w:rsidRPr="000547E2">
              <w:rPr>
                <w:rFonts w:ascii="Times New Roman" w:hAnsi="Times New Roman" w:cs="Times New Roman"/>
                <w:spacing w:val="80"/>
                <w:szCs w:val="24"/>
              </w:rPr>
              <w:t xml:space="preserve"> </w:t>
            </w:r>
            <w:proofErr w:type="spellStart"/>
            <w:r w:rsidRPr="000547E2">
              <w:rPr>
                <w:rFonts w:ascii="Times New Roman" w:hAnsi="Times New Roman" w:cs="Times New Roman"/>
                <w:szCs w:val="24"/>
              </w:rPr>
              <w:t>çocuğumun</w:t>
            </w:r>
            <w:proofErr w:type="spellEnd"/>
            <w:r w:rsidRPr="000547E2">
              <w:rPr>
                <w:rFonts w:ascii="Times New Roman" w:hAnsi="Times New Roman" w:cs="Times New Roman"/>
                <w:spacing w:val="80"/>
                <w:szCs w:val="24"/>
              </w:rPr>
              <w:t xml:space="preserve"> </w:t>
            </w:r>
            <w:proofErr w:type="spellStart"/>
            <w:r w:rsidRPr="000547E2">
              <w:rPr>
                <w:rFonts w:ascii="Times New Roman" w:hAnsi="Times New Roman" w:cs="Times New Roman"/>
                <w:szCs w:val="24"/>
              </w:rPr>
              <w:t>öğrenme</w:t>
            </w:r>
            <w:proofErr w:type="spellEnd"/>
            <w:r w:rsidRPr="000547E2">
              <w:rPr>
                <w:rFonts w:ascii="Times New Roman" w:hAnsi="Times New Roman" w:cs="Times New Roman"/>
                <w:spacing w:val="80"/>
                <w:szCs w:val="24"/>
              </w:rPr>
              <w:t xml:space="preserve"> </w:t>
            </w:r>
            <w:proofErr w:type="spellStart"/>
            <w:r w:rsidRPr="000547E2">
              <w:rPr>
                <w:rFonts w:ascii="Times New Roman" w:hAnsi="Times New Roman" w:cs="Times New Roman"/>
                <w:szCs w:val="24"/>
              </w:rPr>
              <w:t>performansı</w:t>
            </w:r>
            <w:proofErr w:type="spellEnd"/>
            <w:r w:rsidRPr="000547E2">
              <w:rPr>
                <w:rFonts w:ascii="Times New Roman" w:hAnsi="Times New Roman" w:cs="Times New Roman"/>
                <w:spacing w:val="80"/>
                <w:szCs w:val="24"/>
              </w:rPr>
              <w:t xml:space="preserve"> </w:t>
            </w:r>
            <w:proofErr w:type="spellStart"/>
            <w:r w:rsidRPr="000547E2">
              <w:rPr>
                <w:rFonts w:ascii="Times New Roman" w:hAnsi="Times New Roman" w:cs="Times New Roman"/>
                <w:szCs w:val="24"/>
              </w:rPr>
              <w:t>ve</w:t>
            </w:r>
            <w:proofErr w:type="spellEnd"/>
            <w:r w:rsidRPr="000547E2">
              <w:rPr>
                <w:rFonts w:ascii="Times New Roman" w:hAnsi="Times New Roman" w:cs="Times New Roman"/>
                <w:spacing w:val="80"/>
                <w:szCs w:val="24"/>
              </w:rPr>
              <w:t xml:space="preserve"> </w:t>
            </w:r>
            <w:proofErr w:type="spellStart"/>
            <w:r w:rsidRPr="000547E2">
              <w:rPr>
                <w:rFonts w:ascii="Times New Roman" w:hAnsi="Times New Roman" w:cs="Times New Roman"/>
                <w:szCs w:val="24"/>
              </w:rPr>
              <w:t>gelişimi</w:t>
            </w:r>
            <w:proofErr w:type="spellEnd"/>
            <w:r w:rsidRPr="000547E2">
              <w:rPr>
                <w:rFonts w:ascii="Times New Roman" w:hAnsi="Times New Roman" w:cs="Times New Roman"/>
                <w:spacing w:val="80"/>
                <w:szCs w:val="24"/>
              </w:rPr>
              <w:t xml:space="preserve"> </w:t>
            </w:r>
            <w:proofErr w:type="spellStart"/>
            <w:r w:rsidRPr="000547E2">
              <w:rPr>
                <w:rFonts w:ascii="Times New Roman" w:hAnsi="Times New Roman" w:cs="Times New Roman"/>
                <w:szCs w:val="24"/>
              </w:rPr>
              <w:t>hakkında</w:t>
            </w:r>
            <w:proofErr w:type="spellEnd"/>
            <w:r w:rsidRPr="000547E2">
              <w:rPr>
                <w:rFonts w:ascii="Times New Roman" w:hAnsi="Times New Roman" w:cs="Times New Roman"/>
                <w:spacing w:val="80"/>
                <w:szCs w:val="24"/>
              </w:rPr>
              <w:t xml:space="preserve"> </w:t>
            </w:r>
            <w:proofErr w:type="spellStart"/>
            <w:r w:rsidRPr="000547E2">
              <w:rPr>
                <w:rFonts w:ascii="Times New Roman" w:hAnsi="Times New Roman" w:cs="Times New Roman"/>
                <w:szCs w:val="24"/>
              </w:rPr>
              <w:t>beni</w:t>
            </w:r>
            <w:proofErr w:type="spellEnd"/>
            <w:r w:rsidRPr="000547E2">
              <w:rPr>
                <w:rFonts w:ascii="Times New Roman" w:hAnsi="Times New Roman" w:cs="Times New Roman"/>
                <w:spacing w:val="80"/>
                <w:szCs w:val="24"/>
              </w:rPr>
              <w:t xml:space="preserve"> </w:t>
            </w:r>
            <w:proofErr w:type="spellStart"/>
            <w:r w:rsidRPr="000547E2">
              <w:rPr>
                <w:rFonts w:ascii="Times New Roman" w:hAnsi="Times New Roman" w:cs="Times New Roman"/>
                <w:szCs w:val="24"/>
              </w:rPr>
              <w:t>iyi</w:t>
            </w:r>
            <w:proofErr w:type="spellEnd"/>
            <w:r w:rsidRPr="000547E2">
              <w:rPr>
                <w:rFonts w:ascii="Times New Roman" w:hAnsi="Times New Roman" w:cs="Times New Roman"/>
                <w:spacing w:val="80"/>
                <w:szCs w:val="24"/>
              </w:rPr>
              <w:t xml:space="preserve"> </w:t>
            </w:r>
            <w:proofErr w:type="spellStart"/>
            <w:r w:rsidRPr="000547E2">
              <w:rPr>
                <w:rFonts w:ascii="Times New Roman" w:hAnsi="Times New Roman" w:cs="Times New Roman"/>
                <w:spacing w:val="-2"/>
                <w:szCs w:val="24"/>
              </w:rPr>
              <w:t>bilgilendiriyor</w:t>
            </w:r>
            <w:proofErr w:type="spellEnd"/>
            <w:r w:rsidRPr="000547E2">
              <w:rPr>
                <w:rFonts w:ascii="Times New Roman" w:hAnsi="Times New Roman" w:cs="Times New Roman"/>
                <w:spacing w:val="-2"/>
                <w:szCs w:val="24"/>
              </w:rPr>
              <w:t>.</w:t>
            </w:r>
          </w:p>
        </w:tc>
        <w:tc>
          <w:tcPr>
            <w:tcW w:w="630" w:type="dxa"/>
            <w:vAlign w:val="center"/>
          </w:tcPr>
          <w:p w14:paraId="3DC4AED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74F63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16F3C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92D19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7E6AF5"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49775B50" w14:textId="77777777" w:rsidTr="005A039B">
        <w:trPr>
          <w:trHeight w:val="340"/>
          <w:jc w:val="center"/>
        </w:trPr>
        <w:tc>
          <w:tcPr>
            <w:tcW w:w="703" w:type="dxa"/>
            <w:vAlign w:val="center"/>
          </w:tcPr>
          <w:p w14:paraId="50783080"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DE97618" w14:textId="77777777" w:rsidR="00753C23" w:rsidRPr="000547E2" w:rsidRDefault="00753C23" w:rsidP="005A039B">
            <w:pPr>
              <w:rPr>
                <w:rFonts w:ascii="Times New Roman" w:hAnsi="Times New Roman" w:cs="Times New Roman"/>
                <w:szCs w:val="24"/>
              </w:rPr>
            </w:pPr>
            <w:proofErr w:type="spellStart"/>
            <w:r w:rsidRPr="000547E2">
              <w:rPr>
                <w:rFonts w:ascii="Times New Roman" w:hAnsi="Times New Roman" w:cs="Times New Roman"/>
                <w:szCs w:val="24"/>
              </w:rPr>
              <w:t>Okul</w:t>
            </w:r>
            <w:proofErr w:type="spellEnd"/>
            <w:r w:rsidRPr="000547E2">
              <w:rPr>
                <w:rFonts w:ascii="Times New Roman" w:hAnsi="Times New Roman" w:cs="Times New Roman"/>
                <w:spacing w:val="22"/>
                <w:szCs w:val="24"/>
              </w:rPr>
              <w:t xml:space="preserve"> </w:t>
            </w:r>
            <w:proofErr w:type="spellStart"/>
            <w:r w:rsidRPr="000547E2">
              <w:rPr>
                <w:rFonts w:ascii="Times New Roman" w:hAnsi="Times New Roman" w:cs="Times New Roman"/>
                <w:szCs w:val="24"/>
              </w:rPr>
              <w:t>çocuğuma</w:t>
            </w:r>
            <w:proofErr w:type="spellEnd"/>
            <w:r w:rsidRPr="000547E2">
              <w:rPr>
                <w:rFonts w:ascii="Times New Roman" w:hAnsi="Times New Roman" w:cs="Times New Roman"/>
                <w:spacing w:val="22"/>
                <w:szCs w:val="24"/>
              </w:rPr>
              <w:t xml:space="preserve"> </w:t>
            </w:r>
            <w:proofErr w:type="spellStart"/>
            <w:r w:rsidRPr="000547E2">
              <w:rPr>
                <w:rFonts w:ascii="Times New Roman" w:hAnsi="Times New Roman" w:cs="Times New Roman"/>
                <w:szCs w:val="24"/>
              </w:rPr>
              <w:t>duygusal</w:t>
            </w:r>
            <w:proofErr w:type="spellEnd"/>
            <w:r w:rsidRPr="000547E2">
              <w:rPr>
                <w:rFonts w:ascii="Times New Roman" w:hAnsi="Times New Roman" w:cs="Times New Roman"/>
                <w:spacing w:val="22"/>
                <w:szCs w:val="24"/>
              </w:rPr>
              <w:t xml:space="preserve"> </w:t>
            </w:r>
            <w:proofErr w:type="spellStart"/>
            <w:r w:rsidRPr="000547E2">
              <w:rPr>
                <w:rFonts w:ascii="Times New Roman" w:hAnsi="Times New Roman" w:cs="Times New Roman"/>
                <w:szCs w:val="24"/>
              </w:rPr>
              <w:t>rahatsızlık</w:t>
            </w:r>
            <w:proofErr w:type="spellEnd"/>
            <w:r w:rsidRPr="000547E2">
              <w:rPr>
                <w:rFonts w:ascii="Times New Roman" w:hAnsi="Times New Roman" w:cs="Times New Roman"/>
                <w:spacing w:val="22"/>
                <w:szCs w:val="24"/>
              </w:rPr>
              <w:t xml:space="preserve"> </w:t>
            </w:r>
            <w:proofErr w:type="spellStart"/>
            <w:r w:rsidRPr="000547E2">
              <w:rPr>
                <w:rFonts w:ascii="Times New Roman" w:hAnsi="Times New Roman" w:cs="Times New Roman"/>
                <w:szCs w:val="24"/>
              </w:rPr>
              <w:t>ve</w:t>
            </w:r>
            <w:proofErr w:type="spellEnd"/>
            <w:r w:rsidRPr="000547E2">
              <w:rPr>
                <w:rFonts w:ascii="Times New Roman" w:hAnsi="Times New Roman" w:cs="Times New Roman"/>
                <w:spacing w:val="21"/>
                <w:szCs w:val="24"/>
              </w:rPr>
              <w:t xml:space="preserve"> </w:t>
            </w:r>
            <w:proofErr w:type="spellStart"/>
            <w:r w:rsidRPr="000547E2">
              <w:rPr>
                <w:rFonts w:ascii="Times New Roman" w:hAnsi="Times New Roman" w:cs="Times New Roman"/>
                <w:szCs w:val="24"/>
              </w:rPr>
              <w:t>öğrenme</w:t>
            </w:r>
            <w:proofErr w:type="spellEnd"/>
            <w:r w:rsidRPr="000547E2">
              <w:rPr>
                <w:rFonts w:ascii="Times New Roman" w:hAnsi="Times New Roman" w:cs="Times New Roman"/>
                <w:spacing w:val="21"/>
                <w:szCs w:val="24"/>
              </w:rPr>
              <w:t xml:space="preserve"> </w:t>
            </w:r>
            <w:proofErr w:type="spellStart"/>
            <w:r w:rsidRPr="000547E2">
              <w:rPr>
                <w:rFonts w:ascii="Times New Roman" w:hAnsi="Times New Roman" w:cs="Times New Roman"/>
                <w:szCs w:val="24"/>
              </w:rPr>
              <w:t>güçlükleri</w:t>
            </w:r>
            <w:proofErr w:type="spellEnd"/>
            <w:r w:rsidRPr="000547E2">
              <w:rPr>
                <w:rFonts w:ascii="Times New Roman" w:hAnsi="Times New Roman" w:cs="Times New Roman"/>
                <w:spacing w:val="21"/>
                <w:szCs w:val="24"/>
              </w:rPr>
              <w:t xml:space="preserve"> </w:t>
            </w:r>
            <w:proofErr w:type="spellStart"/>
            <w:r w:rsidRPr="000547E2">
              <w:rPr>
                <w:rFonts w:ascii="Times New Roman" w:hAnsi="Times New Roman" w:cs="Times New Roman"/>
                <w:szCs w:val="24"/>
              </w:rPr>
              <w:t>ile</w:t>
            </w:r>
            <w:proofErr w:type="spellEnd"/>
            <w:r w:rsidRPr="000547E2">
              <w:rPr>
                <w:rFonts w:ascii="Times New Roman" w:hAnsi="Times New Roman" w:cs="Times New Roman"/>
                <w:spacing w:val="21"/>
                <w:szCs w:val="24"/>
              </w:rPr>
              <w:t xml:space="preserve"> </w:t>
            </w:r>
            <w:proofErr w:type="spellStart"/>
            <w:r w:rsidRPr="000547E2">
              <w:rPr>
                <w:rFonts w:ascii="Times New Roman" w:hAnsi="Times New Roman" w:cs="Times New Roman"/>
                <w:szCs w:val="24"/>
              </w:rPr>
              <w:t>karşılaştığında</w:t>
            </w:r>
            <w:proofErr w:type="spellEnd"/>
            <w:r w:rsidRPr="000547E2">
              <w:rPr>
                <w:rFonts w:ascii="Times New Roman" w:hAnsi="Times New Roman" w:cs="Times New Roman"/>
                <w:szCs w:val="24"/>
              </w:rPr>
              <w:t xml:space="preserve"> </w:t>
            </w:r>
            <w:proofErr w:type="spellStart"/>
            <w:r w:rsidRPr="000547E2">
              <w:rPr>
                <w:rFonts w:ascii="Times New Roman" w:hAnsi="Times New Roman" w:cs="Times New Roman"/>
                <w:szCs w:val="24"/>
              </w:rPr>
              <w:t>yeterli</w:t>
            </w:r>
            <w:proofErr w:type="spellEnd"/>
            <w:r w:rsidRPr="000547E2">
              <w:rPr>
                <w:rFonts w:ascii="Times New Roman" w:hAnsi="Times New Roman" w:cs="Times New Roman"/>
                <w:szCs w:val="24"/>
              </w:rPr>
              <w:t xml:space="preserve"> </w:t>
            </w:r>
            <w:proofErr w:type="spellStart"/>
            <w:r w:rsidRPr="000547E2">
              <w:rPr>
                <w:rFonts w:ascii="Times New Roman" w:hAnsi="Times New Roman" w:cs="Times New Roman"/>
                <w:szCs w:val="24"/>
              </w:rPr>
              <w:t>desteği</w:t>
            </w:r>
            <w:proofErr w:type="spellEnd"/>
            <w:r w:rsidRPr="000547E2">
              <w:rPr>
                <w:rFonts w:ascii="Times New Roman" w:hAnsi="Times New Roman" w:cs="Times New Roman"/>
                <w:szCs w:val="24"/>
              </w:rPr>
              <w:t xml:space="preserve"> </w:t>
            </w:r>
            <w:proofErr w:type="spellStart"/>
            <w:r w:rsidRPr="000547E2">
              <w:rPr>
                <w:rFonts w:ascii="Times New Roman" w:hAnsi="Times New Roman" w:cs="Times New Roman"/>
                <w:szCs w:val="24"/>
              </w:rPr>
              <w:t>ve</w:t>
            </w:r>
            <w:proofErr w:type="spellEnd"/>
            <w:r w:rsidRPr="000547E2">
              <w:rPr>
                <w:rFonts w:ascii="Times New Roman" w:hAnsi="Times New Roman" w:cs="Times New Roman"/>
                <w:szCs w:val="24"/>
              </w:rPr>
              <w:t xml:space="preserve"> </w:t>
            </w:r>
            <w:proofErr w:type="spellStart"/>
            <w:r w:rsidRPr="000547E2">
              <w:rPr>
                <w:rFonts w:ascii="Times New Roman" w:hAnsi="Times New Roman" w:cs="Times New Roman"/>
                <w:szCs w:val="24"/>
              </w:rPr>
              <w:t>rehberlik</w:t>
            </w:r>
            <w:proofErr w:type="spellEnd"/>
            <w:r w:rsidRPr="000547E2">
              <w:rPr>
                <w:rFonts w:ascii="Times New Roman" w:hAnsi="Times New Roman" w:cs="Times New Roman"/>
                <w:szCs w:val="24"/>
              </w:rPr>
              <w:t xml:space="preserve"> </w:t>
            </w:r>
            <w:proofErr w:type="spellStart"/>
            <w:r w:rsidRPr="000547E2">
              <w:rPr>
                <w:rFonts w:ascii="Times New Roman" w:hAnsi="Times New Roman" w:cs="Times New Roman"/>
                <w:szCs w:val="24"/>
              </w:rPr>
              <w:t>sağlar</w:t>
            </w:r>
            <w:proofErr w:type="spellEnd"/>
            <w:r w:rsidRPr="000547E2">
              <w:rPr>
                <w:rFonts w:ascii="Times New Roman" w:hAnsi="Times New Roman" w:cs="Times New Roman"/>
                <w:szCs w:val="24"/>
              </w:rPr>
              <w:t>.</w:t>
            </w:r>
          </w:p>
        </w:tc>
        <w:tc>
          <w:tcPr>
            <w:tcW w:w="630" w:type="dxa"/>
            <w:vAlign w:val="center"/>
          </w:tcPr>
          <w:p w14:paraId="7064372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A4DB7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284274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E4318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4CD44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21034BCB" w14:textId="77777777" w:rsidTr="005A039B">
        <w:trPr>
          <w:trHeight w:val="340"/>
          <w:jc w:val="center"/>
        </w:trPr>
        <w:tc>
          <w:tcPr>
            <w:tcW w:w="703" w:type="dxa"/>
            <w:vAlign w:val="center"/>
          </w:tcPr>
          <w:p w14:paraId="02F6F185"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69C2C8B" w14:textId="77777777" w:rsidR="00753C23" w:rsidRPr="000547E2" w:rsidRDefault="00753C23" w:rsidP="005A039B">
            <w:pPr>
              <w:rPr>
                <w:rFonts w:ascii="Times New Roman" w:hAnsi="Times New Roman" w:cs="Times New Roman"/>
                <w:szCs w:val="24"/>
              </w:rPr>
            </w:pPr>
            <w:proofErr w:type="spellStart"/>
            <w:r w:rsidRPr="000547E2">
              <w:rPr>
                <w:rFonts w:ascii="Times New Roman" w:hAnsi="Times New Roman" w:cs="Times New Roman"/>
                <w:spacing w:val="-4"/>
                <w:szCs w:val="24"/>
              </w:rPr>
              <w:t>Öğretmenlerin</w:t>
            </w:r>
            <w:proofErr w:type="spellEnd"/>
            <w:r w:rsidRPr="000547E2">
              <w:rPr>
                <w:rFonts w:ascii="Times New Roman" w:hAnsi="Times New Roman" w:cs="Times New Roman"/>
                <w:spacing w:val="-6"/>
                <w:szCs w:val="24"/>
              </w:rPr>
              <w:t xml:space="preserve"> </w:t>
            </w:r>
            <w:proofErr w:type="spellStart"/>
            <w:r w:rsidRPr="000547E2">
              <w:rPr>
                <w:rFonts w:ascii="Times New Roman" w:hAnsi="Times New Roman" w:cs="Times New Roman"/>
                <w:spacing w:val="-4"/>
                <w:szCs w:val="24"/>
              </w:rPr>
              <w:t>benimle</w:t>
            </w:r>
            <w:proofErr w:type="spellEnd"/>
            <w:r w:rsidRPr="000547E2">
              <w:rPr>
                <w:rFonts w:ascii="Times New Roman" w:hAnsi="Times New Roman" w:cs="Times New Roman"/>
                <w:spacing w:val="-7"/>
                <w:szCs w:val="24"/>
              </w:rPr>
              <w:t xml:space="preserve"> </w:t>
            </w:r>
            <w:proofErr w:type="spellStart"/>
            <w:r w:rsidRPr="000547E2">
              <w:rPr>
                <w:rFonts w:ascii="Times New Roman" w:hAnsi="Times New Roman" w:cs="Times New Roman"/>
                <w:spacing w:val="-4"/>
                <w:szCs w:val="24"/>
              </w:rPr>
              <w:t>iletişim</w:t>
            </w:r>
            <w:proofErr w:type="spellEnd"/>
            <w:r w:rsidRPr="000547E2">
              <w:rPr>
                <w:rFonts w:ascii="Times New Roman" w:hAnsi="Times New Roman" w:cs="Times New Roman"/>
                <w:spacing w:val="-7"/>
                <w:szCs w:val="24"/>
              </w:rPr>
              <w:t xml:space="preserve"> </w:t>
            </w:r>
            <w:proofErr w:type="spellStart"/>
            <w:r w:rsidRPr="000547E2">
              <w:rPr>
                <w:rFonts w:ascii="Times New Roman" w:hAnsi="Times New Roman" w:cs="Times New Roman"/>
                <w:spacing w:val="-4"/>
                <w:szCs w:val="24"/>
              </w:rPr>
              <w:t>kurma</w:t>
            </w:r>
            <w:proofErr w:type="spellEnd"/>
            <w:r w:rsidRPr="000547E2">
              <w:rPr>
                <w:rFonts w:ascii="Times New Roman" w:hAnsi="Times New Roman" w:cs="Times New Roman"/>
                <w:spacing w:val="-5"/>
                <w:szCs w:val="24"/>
              </w:rPr>
              <w:t xml:space="preserve"> </w:t>
            </w:r>
            <w:proofErr w:type="spellStart"/>
            <w:r w:rsidRPr="000547E2">
              <w:rPr>
                <w:rFonts w:ascii="Times New Roman" w:hAnsi="Times New Roman" w:cs="Times New Roman"/>
                <w:spacing w:val="-4"/>
                <w:szCs w:val="24"/>
              </w:rPr>
              <w:t>yöntemlerinden</w:t>
            </w:r>
            <w:proofErr w:type="spellEnd"/>
            <w:r w:rsidRPr="000547E2">
              <w:rPr>
                <w:rFonts w:ascii="Times New Roman" w:hAnsi="Times New Roman" w:cs="Times New Roman"/>
                <w:spacing w:val="-4"/>
                <w:szCs w:val="24"/>
              </w:rPr>
              <w:t xml:space="preserve"> </w:t>
            </w:r>
            <w:proofErr w:type="spellStart"/>
            <w:r w:rsidRPr="000547E2">
              <w:rPr>
                <w:rFonts w:ascii="Times New Roman" w:hAnsi="Times New Roman" w:cs="Times New Roman"/>
                <w:spacing w:val="-4"/>
                <w:szCs w:val="24"/>
              </w:rPr>
              <w:t>memnunum</w:t>
            </w:r>
            <w:proofErr w:type="spellEnd"/>
            <w:r w:rsidRPr="000547E2">
              <w:rPr>
                <w:rFonts w:ascii="Times New Roman" w:hAnsi="Times New Roman" w:cs="Times New Roman"/>
                <w:spacing w:val="-4"/>
                <w:szCs w:val="24"/>
              </w:rPr>
              <w:t>.</w:t>
            </w:r>
          </w:p>
        </w:tc>
        <w:tc>
          <w:tcPr>
            <w:tcW w:w="630" w:type="dxa"/>
            <w:vAlign w:val="center"/>
          </w:tcPr>
          <w:p w14:paraId="4065B74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35D78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9ACFC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21EEC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D2B1F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57CDA5DD" w14:textId="77777777" w:rsidTr="005A039B">
        <w:trPr>
          <w:trHeight w:val="340"/>
          <w:jc w:val="center"/>
        </w:trPr>
        <w:tc>
          <w:tcPr>
            <w:tcW w:w="703" w:type="dxa"/>
            <w:vAlign w:val="center"/>
          </w:tcPr>
          <w:p w14:paraId="167F8184"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34986578" w14:textId="77777777" w:rsidR="00753C23" w:rsidRPr="000547E2" w:rsidRDefault="00753C23" w:rsidP="005A039B">
            <w:pPr>
              <w:rPr>
                <w:rFonts w:ascii="Times New Roman" w:hAnsi="Times New Roman" w:cs="Times New Roman"/>
                <w:szCs w:val="24"/>
              </w:rPr>
            </w:pPr>
            <w:proofErr w:type="spellStart"/>
            <w:r w:rsidRPr="000547E2">
              <w:rPr>
                <w:rFonts w:ascii="Times New Roman" w:hAnsi="Times New Roman" w:cs="Times New Roman"/>
                <w:spacing w:val="-4"/>
                <w:szCs w:val="24"/>
              </w:rPr>
              <w:t>Herhangi</w:t>
            </w:r>
            <w:proofErr w:type="spellEnd"/>
            <w:r w:rsidRPr="000547E2">
              <w:rPr>
                <w:rFonts w:ascii="Times New Roman" w:hAnsi="Times New Roman" w:cs="Times New Roman"/>
                <w:spacing w:val="-7"/>
                <w:szCs w:val="24"/>
              </w:rPr>
              <w:t xml:space="preserve"> </w:t>
            </w:r>
            <w:proofErr w:type="spellStart"/>
            <w:r w:rsidRPr="000547E2">
              <w:rPr>
                <w:rFonts w:ascii="Times New Roman" w:hAnsi="Times New Roman" w:cs="Times New Roman"/>
                <w:spacing w:val="-4"/>
                <w:szCs w:val="24"/>
              </w:rPr>
              <w:t>bir</w:t>
            </w:r>
            <w:proofErr w:type="spellEnd"/>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proofErr w:type="spellStart"/>
            <w:r w:rsidRPr="000547E2">
              <w:rPr>
                <w:rFonts w:ascii="Times New Roman" w:hAnsi="Times New Roman" w:cs="Times New Roman"/>
                <w:spacing w:val="-4"/>
                <w:szCs w:val="24"/>
              </w:rPr>
              <w:t>durumunda</w:t>
            </w:r>
            <w:proofErr w:type="spellEnd"/>
            <w:r w:rsidRPr="000547E2">
              <w:rPr>
                <w:rFonts w:ascii="Times New Roman" w:hAnsi="Times New Roman" w:cs="Times New Roman"/>
                <w:spacing w:val="-7"/>
                <w:szCs w:val="24"/>
              </w:rPr>
              <w:t xml:space="preserve"> </w:t>
            </w:r>
            <w:proofErr w:type="spellStart"/>
            <w:r w:rsidRPr="000547E2">
              <w:rPr>
                <w:rFonts w:ascii="Times New Roman" w:hAnsi="Times New Roman" w:cs="Times New Roman"/>
                <w:spacing w:val="-4"/>
                <w:szCs w:val="24"/>
              </w:rPr>
              <w:t>müdür</w:t>
            </w:r>
            <w:proofErr w:type="spellEnd"/>
            <w:r w:rsidRPr="000547E2">
              <w:rPr>
                <w:rFonts w:ascii="Times New Roman" w:hAnsi="Times New Roman" w:cs="Times New Roman"/>
                <w:spacing w:val="-7"/>
                <w:szCs w:val="24"/>
              </w:rPr>
              <w:t xml:space="preserve"> </w:t>
            </w:r>
            <w:proofErr w:type="spellStart"/>
            <w:r w:rsidRPr="000547E2">
              <w:rPr>
                <w:rFonts w:ascii="Times New Roman" w:hAnsi="Times New Roman" w:cs="Times New Roman"/>
                <w:spacing w:val="-4"/>
                <w:szCs w:val="24"/>
              </w:rPr>
              <w:t>endişelerime</w:t>
            </w:r>
            <w:proofErr w:type="spellEnd"/>
            <w:r w:rsidRPr="000547E2">
              <w:rPr>
                <w:rFonts w:ascii="Times New Roman" w:hAnsi="Times New Roman" w:cs="Times New Roman"/>
                <w:spacing w:val="-4"/>
                <w:szCs w:val="24"/>
              </w:rPr>
              <w:t xml:space="preserve"> </w:t>
            </w:r>
            <w:proofErr w:type="spellStart"/>
            <w:r w:rsidRPr="000547E2">
              <w:rPr>
                <w:rFonts w:ascii="Times New Roman" w:hAnsi="Times New Roman" w:cs="Times New Roman"/>
                <w:spacing w:val="-4"/>
                <w:szCs w:val="24"/>
              </w:rPr>
              <w:t>cevap</w:t>
            </w:r>
            <w:proofErr w:type="spellEnd"/>
            <w:r w:rsidRPr="000547E2">
              <w:rPr>
                <w:rFonts w:ascii="Times New Roman" w:hAnsi="Times New Roman" w:cs="Times New Roman"/>
                <w:spacing w:val="-8"/>
                <w:szCs w:val="24"/>
              </w:rPr>
              <w:t xml:space="preserve"> </w:t>
            </w:r>
            <w:proofErr w:type="spellStart"/>
            <w:r w:rsidRPr="000547E2">
              <w:rPr>
                <w:rFonts w:ascii="Times New Roman" w:hAnsi="Times New Roman" w:cs="Times New Roman"/>
                <w:spacing w:val="-4"/>
                <w:szCs w:val="24"/>
              </w:rPr>
              <w:t>veriyor</w:t>
            </w:r>
            <w:proofErr w:type="spellEnd"/>
            <w:r w:rsidRPr="000547E2">
              <w:rPr>
                <w:rFonts w:ascii="Times New Roman" w:hAnsi="Times New Roman" w:cs="Times New Roman"/>
                <w:spacing w:val="-4"/>
                <w:szCs w:val="24"/>
              </w:rPr>
              <w:t>.</w:t>
            </w:r>
          </w:p>
        </w:tc>
        <w:tc>
          <w:tcPr>
            <w:tcW w:w="630" w:type="dxa"/>
            <w:vAlign w:val="center"/>
          </w:tcPr>
          <w:p w14:paraId="55796F2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EA92A3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AC5690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5B24B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9C149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41C4801C" w14:textId="77777777" w:rsidTr="005A039B">
        <w:trPr>
          <w:trHeight w:val="340"/>
          <w:jc w:val="center"/>
        </w:trPr>
        <w:tc>
          <w:tcPr>
            <w:tcW w:w="703" w:type="dxa"/>
            <w:vAlign w:val="center"/>
          </w:tcPr>
          <w:p w14:paraId="0760E90E"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BD9626D" w14:textId="77777777" w:rsidR="00753C23" w:rsidRPr="000547E2" w:rsidRDefault="00753C23" w:rsidP="005A039B">
            <w:pPr>
              <w:rPr>
                <w:rFonts w:ascii="Times New Roman" w:hAnsi="Times New Roman" w:cs="Times New Roman"/>
                <w:szCs w:val="24"/>
              </w:rPr>
            </w:pPr>
            <w:proofErr w:type="spellStart"/>
            <w:r w:rsidRPr="000547E2">
              <w:rPr>
                <w:rFonts w:ascii="Times New Roman" w:hAnsi="Times New Roman" w:cs="Times New Roman"/>
                <w:spacing w:val="-4"/>
                <w:szCs w:val="24"/>
              </w:rPr>
              <w:t>Okulda</w:t>
            </w:r>
            <w:proofErr w:type="spellEnd"/>
            <w:r w:rsidRPr="000547E2">
              <w:rPr>
                <w:rFonts w:ascii="Times New Roman" w:hAnsi="Times New Roman" w:cs="Times New Roman"/>
                <w:spacing w:val="-4"/>
                <w:szCs w:val="24"/>
              </w:rPr>
              <w:t>,</w:t>
            </w:r>
            <w:r w:rsidRPr="000547E2">
              <w:rPr>
                <w:rFonts w:ascii="Times New Roman" w:hAnsi="Times New Roman" w:cs="Times New Roman"/>
                <w:spacing w:val="-5"/>
                <w:szCs w:val="24"/>
              </w:rPr>
              <w:t xml:space="preserve"> </w:t>
            </w:r>
            <w:proofErr w:type="spellStart"/>
            <w:r w:rsidRPr="000547E2">
              <w:rPr>
                <w:rFonts w:ascii="Times New Roman" w:hAnsi="Times New Roman" w:cs="Times New Roman"/>
                <w:spacing w:val="-4"/>
                <w:szCs w:val="24"/>
              </w:rPr>
              <w:t>velilerin</w:t>
            </w:r>
            <w:proofErr w:type="spellEnd"/>
            <w:r w:rsidRPr="000547E2">
              <w:rPr>
                <w:rFonts w:ascii="Times New Roman" w:hAnsi="Times New Roman" w:cs="Times New Roman"/>
                <w:spacing w:val="-3"/>
                <w:szCs w:val="24"/>
              </w:rPr>
              <w:t xml:space="preserve"> </w:t>
            </w:r>
            <w:proofErr w:type="spellStart"/>
            <w:r w:rsidRPr="000547E2">
              <w:rPr>
                <w:rFonts w:ascii="Times New Roman" w:hAnsi="Times New Roman" w:cs="Times New Roman"/>
                <w:spacing w:val="-4"/>
                <w:szCs w:val="24"/>
              </w:rPr>
              <w:t>ihtiyaçlarına</w:t>
            </w:r>
            <w:proofErr w:type="spellEnd"/>
            <w:r w:rsidRPr="000547E2">
              <w:rPr>
                <w:rFonts w:ascii="Times New Roman" w:hAnsi="Times New Roman" w:cs="Times New Roman"/>
                <w:spacing w:val="-3"/>
                <w:szCs w:val="24"/>
              </w:rPr>
              <w:t xml:space="preserve"> </w:t>
            </w:r>
            <w:proofErr w:type="spellStart"/>
            <w:r w:rsidRPr="000547E2">
              <w:rPr>
                <w:rFonts w:ascii="Times New Roman" w:hAnsi="Times New Roman" w:cs="Times New Roman"/>
                <w:spacing w:val="-4"/>
                <w:szCs w:val="24"/>
              </w:rPr>
              <w:t>uygun</w:t>
            </w:r>
            <w:proofErr w:type="spellEnd"/>
            <w:r w:rsidRPr="000547E2">
              <w:rPr>
                <w:rFonts w:ascii="Times New Roman" w:hAnsi="Times New Roman" w:cs="Times New Roman"/>
                <w:spacing w:val="-3"/>
                <w:szCs w:val="24"/>
              </w:rPr>
              <w:t xml:space="preserve"> </w:t>
            </w:r>
            <w:proofErr w:type="spellStart"/>
            <w:r w:rsidRPr="000547E2">
              <w:rPr>
                <w:rFonts w:ascii="Times New Roman" w:hAnsi="Times New Roman" w:cs="Times New Roman"/>
                <w:spacing w:val="-4"/>
                <w:szCs w:val="24"/>
              </w:rPr>
              <w:t>eğitim</w:t>
            </w:r>
            <w:proofErr w:type="spellEnd"/>
            <w:r w:rsidRPr="000547E2">
              <w:rPr>
                <w:rFonts w:ascii="Times New Roman" w:hAnsi="Times New Roman" w:cs="Times New Roman"/>
                <w:spacing w:val="-4"/>
                <w:szCs w:val="24"/>
              </w:rPr>
              <w:t xml:space="preserve"> </w:t>
            </w:r>
            <w:proofErr w:type="spellStart"/>
            <w:r w:rsidRPr="000547E2">
              <w:rPr>
                <w:rFonts w:ascii="Times New Roman" w:hAnsi="Times New Roman" w:cs="Times New Roman"/>
                <w:spacing w:val="-4"/>
                <w:szCs w:val="24"/>
              </w:rPr>
              <w:t>faaliyetleri</w:t>
            </w:r>
            <w:proofErr w:type="spellEnd"/>
            <w:r w:rsidRPr="000547E2">
              <w:rPr>
                <w:rFonts w:ascii="Times New Roman" w:hAnsi="Times New Roman" w:cs="Times New Roman"/>
                <w:spacing w:val="-2"/>
                <w:szCs w:val="24"/>
              </w:rPr>
              <w:t xml:space="preserve"> </w:t>
            </w:r>
            <w:proofErr w:type="spellStart"/>
            <w:r w:rsidRPr="000547E2">
              <w:rPr>
                <w:rFonts w:ascii="Times New Roman" w:hAnsi="Times New Roman" w:cs="Times New Roman"/>
                <w:spacing w:val="-4"/>
                <w:szCs w:val="24"/>
              </w:rPr>
              <w:t>düzenlenir</w:t>
            </w:r>
            <w:proofErr w:type="spellEnd"/>
            <w:r w:rsidRPr="000547E2">
              <w:rPr>
                <w:rFonts w:ascii="Times New Roman" w:hAnsi="Times New Roman" w:cs="Times New Roman"/>
                <w:spacing w:val="-4"/>
                <w:szCs w:val="24"/>
              </w:rPr>
              <w:t>.</w:t>
            </w:r>
          </w:p>
        </w:tc>
        <w:tc>
          <w:tcPr>
            <w:tcW w:w="630" w:type="dxa"/>
            <w:vAlign w:val="center"/>
          </w:tcPr>
          <w:p w14:paraId="4DA1CD1C"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46790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9DAA7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A104B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3F0C37"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59D8E235" w14:textId="77777777" w:rsidTr="005A039B">
        <w:trPr>
          <w:trHeight w:val="340"/>
          <w:jc w:val="center"/>
        </w:trPr>
        <w:tc>
          <w:tcPr>
            <w:tcW w:w="703" w:type="dxa"/>
            <w:vAlign w:val="center"/>
          </w:tcPr>
          <w:p w14:paraId="2A737BC1"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B5F5CD4" w14:textId="77777777" w:rsidR="00753C23" w:rsidRPr="000547E2" w:rsidRDefault="00753C23" w:rsidP="005A039B">
            <w:pPr>
              <w:rPr>
                <w:rFonts w:ascii="Times New Roman" w:hAnsi="Times New Roman" w:cs="Times New Roman"/>
                <w:szCs w:val="24"/>
              </w:rPr>
            </w:pPr>
            <w:proofErr w:type="spellStart"/>
            <w:r w:rsidRPr="000547E2">
              <w:rPr>
                <w:rFonts w:ascii="Times New Roman" w:hAnsi="Times New Roman" w:cs="Times New Roman"/>
                <w:spacing w:val="-4"/>
                <w:szCs w:val="24"/>
              </w:rPr>
              <w:t>Okul</w:t>
            </w:r>
            <w:proofErr w:type="spellEnd"/>
            <w:r w:rsidRPr="000547E2">
              <w:rPr>
                <w:rFonts w:ascii="Times New Roman" w:hAnsi="Times New Roman" w:cs="Times New Roman"/>
                <w:spacing w:val="-4"/>
                <w:szCs w:val="24"/>
              </w:rPr>
              <w:t xml:space="preserve">, </w:t>
            </w:r>
            <w:proofErr w:type="spellStart"/>
            <w:r w:rsidRPr="000547E2">
              <w:rPr>
                <w:rFonts w:ascii="Times New Roman" w:hAnsi="Times New Roman" w:cs="Times New Roman"/>
                <w:spacing w:val="-4"/>
                <w:szCs w:val="24"/>
              </w:rPr>
              <w:t>çocukların</w:t>
            </w:r>
            <w:proofErr w:type="spellEnd"/>
            <w:r w:rsidRPr="000547E2">
              <w:rPr>
                <w:rFonts w:ascii="Times New Roman" w:hAnsi="Times New Roman" w:cs="Times New Roman"/>
                <w:spacing w:val="-3"/>
                <w:szCs w:val="24"/>
              </w:rPr>
              <w:t xml:space="preserve"> </w:t>
            </w:r>
            <w:proofErr w:type="spellStart"/>
            <w:r w:rsidRPr="000547E2">
              <w:rPr>
                <w:rFonts w:ascii="Times New Roman" w:hAnsi="Times New Roman" w:cs="Times New Roman"/>
                <w:spacing w:val="-4"/>
                <w:szCs w:val="24"/>
              </w:rPr>
              <w:t>gelişimini</w:t>
            </w:r>
            <w:proofErr w:type="spellEnd"/>
            <w:r w:rsidRPr="000547E2">
              <w:rPr>
                <w:rFonts w:ascii="Times New Roman" w:hAnsi="Times New Roman" w:cs="Times New Roman"/>
                <w:spacing w:val="-1"/>
                <w:szCs w:val="24"/>
              </w:rPr>
              <w:t xml:space="preserve"> </w:t>
            </w:r>
            <w:proofErr w:type="spellStart"/>
            <w:r w:rsidRPr="000547E2">
              <w:rPr>
                <w:rFonts w:ascii="Times New Roman" w:hAnsi="Times New Roman" w:cs="Times New Roman"/>
                <w:spacing w:val="-4"/>
                <w:szCs w:val="24"/>
              </w:rPr>
              <w:t>desteklemek</w:t>
            </w:r>
            <w:proofErr w:type="spellEnd"/>
            <w:r w:rsidRPr="000547E2">
              <w:rPr>
                <w:rFonts w:ascii="Times New Roman" w:hAnsi="Times New Roman" w:cs="Times New Roman"/>
                <w:spacing w:val="1"/>
                <w:szCs w:val="24"/>
              </w:rPr>
              <w:t xml:space="preserve"> </w:t>
            </w:r>
            <w:proofErr w:type="spellStart"/>
            <w:r w:rsidRPr="000547E2">
              <w:rPr>
                <w:rFonts w:ascii="Times New Roman" w:hAnsi="Times New Roman" w:cs="Times New Roman"/>
                <w:spacing w:val="-4"/>
                <w:szCs w:val="24"/>
              </w:rPr>
              <w:t>için</w:t>
            </w:r>
            <w:proofErr w:type="spellEnd"/>
            <w:r w:rsidRPr="000547E2">
              <w:rPr>
                <w:rFonts w:ascii="Times New Roman" w:hAnsi="Times New Roman" w:cs="Times New Roman"/>
                <w:spacing w:val="-4"/>
                <w:szCs w:val="24"/>
              </w:rPr>
              <w:t xml:space="preserve"> </w:t>
            </w:r>
            <w:proofErr w:type="spellStart"/>
            <w:r w:rsidRPr="000547E2">
              <w:rPr>
                <w:rFonts w:ascii="Times New Roman" w:hAnsi="Times New Roman" w:cs="Times New Roman"/>
                <w:spacing w:val="-4"/>
                <w:szCs w:val="24"/>
              </w:rPr>
              <w:t>velilerle</w:t>
            </w:r>
            <w:proofErr w:type="spellEnd"/>
            <w:r w:rsidRPr="000547E2">
              <w:rPr>
                <w:rFonts w:ascii="Times New Roman" w:hAnsi="Times New Roman" w:cs="Times New Roman"/>
                <w:spacing w:val="-4"/>
                <w:szCs w:val="24"/>
              </w:rPr>
              <w:t xml:space="preserve"> </w:t>
            </w:r>
            <w:proofErr w:type="spellStart"/>
            <w:r w:rsidRPr="000547E2">
              <w:rPr>
                <w:rFonts w:ascii="Times New Roman" w:hAnsi="Times New Roman" w:cs="Times New Roman"/>
                <w:spacing w:val="-4"/>
                <w:szCs w:val="24"/>
              </w:rPr>
              <w:t>iyi</w:t>
            </w:r>
            <w:proofErr w:type="spellEnd"/>
            <w:r w:rsidRPr="000547E2">
              <w:rPr>
                <w:rFonts w:ascii="Times New Roman" w:hAnsi="Times New Roman" w:cs="Times New Roman"/>
                <w:spacing w:val="2"/>
                <w:szCs w:val="24"/>
              </w:rPr>
              <w:t xml:space="preserve"> </w:t>
            </w:r>
            <w:proofErr w:type="spellStart"/>
            <w:r w:rsidRPr="000547E2">
              <w:rPr>
                <w:rFonts w:ascii="Times New Roman" w:hAnsi="Times New Roman" w:cs="Times New Roman"/>
                <w:spacing w:val="-4"/>
                <w:szCs w:val="24"/>
              </w:rPr>
              <w:t>bir</w:t>
            </w:r>
            <w:proofErr w:type="spellEnd"/>
            <w:r w:rsidRPr="000547E2">
              <w:rPr>
                <w:rFonts w:ascii="Times New Roman" w:hAnsi="Times New Roman" w:cs="Times New Roman"/>
                <w:spacing w:val="-2"/>
                <w:szCs w:val="24"/>
              </w:rPr>
              <w:t xml:space="preserve"> </w:t>
            </w:r>
            <w:proofErr w:type="spellStart"/>
            <w:r w:rsidRPr="000547E2">
              <w:rPr>
                <w:rFonts w:ascii="Times New Roman" w:hAnsi="Times New Roman" w:cs="Times New Roman"/>
                <w:spacing w:val="-4"/>
                <w:szCs w:val="24"/>
              </w:rPr>
              <w:t>ilişki</w:t>
            </w:r>
            <w:proofErr w:type="spellEnd"/>
            <w:r w:rsidRPr="000547E2">
              <w:rPr>
                <w:rFonts w:ascii="Times New Roman" w:hAnsi="Times New Roman" w:cs="Times New Roman"/>
                <w:spacing w:val="-3"/>
                <w:szCs w:val="24"/>
              </w:rPr>
              <w:t xml:space="preserve"> </w:t>
            </w:r>
            <w:proofErr w:type="spellStart"/>
            <w:r w:rsidRPr="000547E2">
              <w:rPr>
                <w:rFonts w:ascii="Times New Roman" w:hAnsi="Times New Roman" w:cs="Times New Roman"/>
                <w:spacing w:val="-4"/>
                <w:szCs w:val="24"/>
              </w:rPr>
              <w:t>kurar</w:t>
            </w:r>
            <w:proofErr w:type="spellEnd"/>
            <w:r w:rsidRPr="000547E2">
              <w:rPr>
                <w:rFonts w:ascii="Times New Roman" w:hAnsi="Times New Roman" w:cs="Times New Roman"/>
                <w:spacing w:val="-4"/>
                <w:szCs w:val="24"/>
              </w:rPr>
              <w:t>.</w:t>
            </w:r>
          </w:p>
        </w:tc>
        <w:tc>
          <w:tcPr>
            <w:tcW w:w="630" w:type="dxa"/>
            <w:vAlign w:val="center"/>
          </w:tcPr>
          <w:p w14:paraId="0478EFF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E9A53A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88431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82111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D6431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1D5908BC" w14:textId="77777777" w:rsidTr="005A039B">
        <w:trPr>
          <w:trHeight w:val="340"/>
          <w:jc w:val="center"/>
        </w:trPr>
        <w:tc>
          <w:tcPr>
            <w:tcW w:w="703" w:type="dxa"/>
            <w:vAlign w:val="center"/>
          </w:tcPr>
          <w:p w14:paraId="706AFA12"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5308772E" w14:textId="77777777" w:rsidR="00753C23" w:rsidRPr="000547E2" w:rsidRDefault="00753C23" w:rsidP="005A039B">
            <w:pPr>
              <w:rPr>
                <w:rFonts w:ascii="Times New Roman" w:hAnsi="Times New Roman" w:cs="Times New Roman"/>
                <w:szCs w:val="24"/>
              </w:rPr>
            </w:pPr>
            <w:proofErr w:type="spellStart"/>
            <w:r w:rsidRPr="000547E2">
              <w:rPr>
                <w:rFonts w:ascii="Times New Roman" w:hAnsi="Times New Roman" w:cs="Times New Roman"/>
                <w:spacing w:val="-4"/>
                <w:szCs w:val="24"/>
              </w:rPr>
              <w:t>Okul</w:t>
            </w:r>
            <w:proofErr w:type="spellEnd"/>
            <w:r w:rsidRPr="000547E2">
              <w:rPr>
                <w:rFonts w:ascii="Times New Roman" w:hAnsi="Times New Roman" w:cs="Times New Roman"/>
                <w:spacing w:val="-4"/>
                <w:szCs w:val="24"/>
              </w:rPr>
              <w:t>,</w:t>
            </w:r>
            <w:r w:rsidRPr="000547E2">
              <w:rPr>
                <w:rFonts w:ascii="Times New Roman" w:hAnsi="Times New Roman" w:cs="Times New Roman"/>
                <w:spacing w:val="-7"/>
                <w:szCs w:val="24"/>
              </w:rPr>
              <w:t xml:space="preserve"> </w:t>
            </w:r>
            <w:proofErr w:type="spellStart"/>
            <w:r w:rsidRPr="000547E2">
              <w:rPr>
                <w:rFonts w:ascii="Times New Roman" w:hAnsi="Times New Roman" w:cs="Times New Roman"/>
                <w:spacing w:val="-4"/>
                <w:szCs w:val="24"/>
              </w:rPr>
              <w:t>aktif</w:t>
            </w:r>
            <w:proofErr w:type="spellEnd"/>
            <w:r w:rsidRPr="000547E2">
              <w:rPr>
                <w:rFonts w:ascii="Times New Roman" w:hAnsi="Times New Roman" w:cs="Times New Roman"/>
                <w:spacing w:val="-6"/>
                <w:szCs w:val="24"/>
              </w:rPr>
              <w:t xml:space="preserve"> </w:t>
            </w:r>
            <w:proofErr w:type="spellStart"/>
            <w:r w:rsidRPr="000547E2">
              <w:rPr>
                <w:rFonts w:ascii="Times New Roman" w:hAnsi="Times New Roman" w:cs="Times New Roman"/>
                <w:spacing w:val="-4"/>
                <w:szCs w:val="24"/>
              </w:rPr>
              <w:t>veli</w:t>
            </w:r>
            <w:proofErr w:type="spellEnd"/>
            <w:r w:rsidRPr="000547E2">
              <w:rPr>
                <w:rFonts w:ascii="Times New Roman" w:hAnsi="Times New Roman" w:cs="Times New Roman"/>
                <w:spacing w:val="-7"/>
                <w:szCs w:val="24"/>
              </w:rPr>
              <w:t xml:space="preserve"> </w:t>
            </w:r>
            <w:proofErr w:type="spellStart"/>
            <w:r w:rsidRPr="000547E2">
              <w:rPr>
                <w:rFonts w:ascii="Times New Roman" w:hAnsi="Times New Roman" w:cs="Times New Roman"/>
                <w:spacing w:val="-4"/>
                <w:szCs w:val="24"/>
              </w:rPr>
              <w:t>katılımını</w:t>
            </w:r>
            <w:proofErr w:type="spellEnd"/>
            <w:r w:rsidRPr="000547E2">
              <w:rPr>
                <w:rFonts w:ascii="Times New Roman" w:hAnsi="Times New Roman" w:cs="Times New Roman"/>
                <w:spacing w:val="-3"/>
                <w:szCs w:val="24"/>
              </w:rPr>
              <w:t xml:space="preserve"> </w:t>
            </w:r>
            <w:proofErr w:type="spellStart"/>
            <w:r w:rsidRPr="000547E2">
              <w:rPr>
                <w:rFonts w:ascii="Times New Roman" w:hAnsi="Times New Roman" w:cs="Times New Roman"/>
                <w:spacing w:val="-4"/>
                <w:szCs w:val="24"/>
              </w:rPr>
              <w:t>teşvik</w:t>
            </w:r>
            <w:proofErr w:type="spellEnd"/>
            <w:r w:rsidRPr="000547E2">
              <w:rPr>
                <w:rFonts w:ascii="Times New Roman" w:hAnsi="Times New Roman" w:cs="Times New Roman"/>
                <w:spacing w:val="-4"/>
                <w:szCs w:val="24"/>
              </w:rPr>
              <w:t xml:space="preserve"> </w:t>
            </w:r>
            <w:proofErr w:type="spellStart"/>
            <w:r w:rsidRPr="000547E2">
              <w:rPr>
                <w:rFonts w:ascii="Times New Roman" w:hAnsi="Times New Roman" w:cs="Times New Roman"/>
                <w:spacing w:val="-4"/>
                <w:szCs w:val="24"/>
              </w:rPr>
              <w:t>eder</w:t>
            </w:r>
            <w:proofErr w:type="spellEnd"/>
            <w:r w:rsidRPr="000547E2">
              <w:rPr>
                <w:rFonts w:ascii="Times New Roman" w:hAnsi="Times New Roman" w:cs="Times New Roman"/>
                <w:spacing w:val="-4"/>
                <w:szCs w:val="24"/>
              </w:rPr>
              <w:t>.</w:t>
            </w:r>
          </w:p>
        </w:tc>
        <w:tc>
          <w:tcPr>
            <w:tcW w:w="630" w:type="dxa"/>
            <w:vAlign w:val="center"/>
          </w:tcPr>
          <w:p w14:paraId="06D0F64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83ED9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53E626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517A6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D2C19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7A4EA7C2" w14:textId="77777777" w:rsidTr="005A039B">
        <w:trPr>
          <w:trHeight w:val="340"/>
          <w:jc w:val="center"/>
        </w:trPr>
        <w:tc>
          <w:tcPr>
            <w:tcW w:w="703" w:type="dxa"/>
            <w:vAlign w:val="center"/>
          </w:tcPr>
          <w:p w14:paraId="7BB0D016" w14:textId="77777777" w:rsidR="00753C23" w:rsidRPr="00EB46B4" w:rsidRDefault="00753C23" w:rsidP="005A039B">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492BDA3F" w14:textId="77777777" w:rsidR="00753C23" w:rsidRPr="000547E2" w:rsidRDefault="00753C23" w:rsidP="005A039B">
            <w:pPr>
              <w:rPr>
                <w:rFonts w:ascii="Times New Roman" w:hAnsi="Times New Roman" w:cs="Times New Roman"/>
                <w:szCs w:val="24"/>
              </w:rPr>
            </w:pPr>
            <w:proofErr w:type="spellStart"/>
            <w:r w:rsidRPr="000547E2">
              <w:rPr>
                <w:rFonts w:ascii="Times New Roman" w:hAnsi="Times New Roman" w:cs="Times New Roman"/>
                <w:spacing w:val="-4"/>
                <w:szCs w:val="24"/>
              </w:rPr>
              <w:t>Okulun</w:t>
            </w:r>
            <w:proofErr w:type="spellEnd"/>
            <w:r w:rsidRPr="000547E2">
              <w:rPr>
                <w:rFonts w:ascii="Times New Roman" w:hAnsi="Times New Roman" w:cs="Times New Roman"/>
                <w:spacing w:val="-3"/>
                <w:szCs w:val="24"/>
              </w:rPr>
              <w:t xml:space="preserve"> </w:t>
            </w:r>
            <w:proofErr w:type="spellStart"/>
            <w:r w:rsidRPr="000547E2">
              <w:rPr>
                <w:rFonts w:ascii="Times New Roman" w:hAnsi="Times New Roman" w:cs="Times New Roman"/>
                <w:spacing w:val="-4"/>
                <w:szCs w:val="24"/>
              </w:rPr>
              <w:t>veli</w:t>
            </w:r>
            <w:proofErr w:type="spellEnd"/>
            <w:r w:rsidRPr="000547E2">
              <w:rPr>
                <w:rFonts w:ascii="Times New Roman" w:hAnsi="Times New Roman" w:cs="Times New Roman"/>
                <w:szCs w:val="24"/>
              </w:rPr>
              <w:t xml:space="preserve"> </w:t>
            </w:r>
            <w:proofErr w:type="spellStart"/>
            <w:r w:rsidRPr="000547E2">
              <w:rPr>
                <w:rFonts w:ascii="Times New Roman" w:hAnsi="Times New Roman" w:cs="Times New Roman"/>
                <w:spacing w:val="-4"/>
                <w:szCs w:val="24"/>
              </w:rPr>
              <w:t>etkinliklerine</w:t>
            </w:r>
            <w:proofErr w:type="spellEnd"/>
            <w:r w:rsidRPr="000547E2">
              <w:rPr>
                <w:rFonts w:ascii="Times New Roman" w:hAnsi="Times New Roman" w:cs="Times New Roman"/>
                <w:spacing w:val="-1"/>
                <w:szCs w:val="24"/>
              </w:rPr>
              <w:t xml:space="preserve"> </w:t>
            </w:r>
            <w:proofErr w:type="spellStart"/>
            <w:r w:rsidRPr="000547E2">
              <w:rPr>
                <w:rFonts w:ascii="Times New Roman" w:hAnsi="Times New Roman" w:cs="Times New Roman"/>
                <w:spacing w:val="-4"/>
                <w:szCs w:val="24"/>
              </w:rPr>
              <w:t>aktif</w:t>
            </w:r>
            <w:proofErr w:type="spellEnd"/>
            <w:r w:rsidRPr="000547E2">
              <w:rPr>
                <w:rFonts w:ascii="Times New Roman" w:hAnsi="Times New Roman" w:cs="Times New Roman"/>
                <w:spacing w:val="-2"/>
                <w:szCs w:val="24"/>
              </w:rPr>
              <w:t xml:space="preserve"> </w:t>
            </w:r>
            <w:proofErr w:type="spellStart"/>
            <w:r w:rsidRPr="000547E2">
              <w:rPr>
                <w:rFonts w:ascii="Times New Roman" w:hAnsi="Times New Roman" w:cs="Times New Roman"/>
                <w:spacing w:val="-4"/>
                <w:szCs w:val="24"/>
              </w:rPr>
              <w:t>olarak</w:t>
            </w:r>
            <w:proofErr w:type="spellEnd"/>
            <w:r w:rsidRPr="000547E2">
              <w:rPr>
                <w:rFonts w:ascii="Times New Roman" w:hAnsi="Times New Roman" w:cs="Times New Roman"/>
                <w:spacing w:val="-1"/>
                <w:szCs w:val="24"/>
              </w:rPr>
              <w:t xml:space="preserve"> </w:t>
            </w:r>
            <w:proofErr w:type="spellStart"/>
            <w:r w:rsidRPr="000547E2">
              <w:rPr>
                <w:rFonts w:ascii="Times New Roman" w:hAnsi="Times New Roman" w:cs="Times New Roman"/>
                <w:spacing w:val="-4"/>
                <w:szCs w:val="24"/>
              </w:rPr>
              <w:t>katılırım</w:t>
            </w:r>
            <w:proofErr w:type="spellEnd"/>
            <w:r w:rsidRPr="000547E2">
              <w:rPr>
                <w:rFonts w:ascii="Times New Roman" w:hAnsi="Times New Roman" w:cs="Times New Roman"/>
                <w:spacing w:val="-4"/>
                <w:szCs w:val="24"/>
              </w:rPr>
              <w:t>.</w:t>
            </w:r>
          </w:p>
        </w:tc>
        <w:tc>
          <w:tcPr>
            <w:tcW w:w="630" w:type="dxa"/>
            <w:vAlign w:val="center"/>
          </w:tcPr>
          <w:p w14:paraId="32607F4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FF78D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5CBDD3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F1A221"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E5933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61F8D771" w14:textId="77777777" w:rsidTr="005A039B">
        <w:trPr>
          <w:trHeight w:val="340"/>
          <w:jc w:val="center"/>
        </w:trPr>
        <w:tc>
          <w:tcPr>
            <w:tcW w:w="703" w:type="dxa"/>
            <w:vAlign w:val="center"/>
          </w:tcPr>
          <w:p w14:paraId="3686AF72" w14:textId="77777777" w:rsidR="00753C23" w:rsidRPr="00EB46B4" w:rsidRDefault="00753C23" w:rsidP="005A039B">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68056687" w14:textId="77777777" w:rsidR="00753C23" w:rsidRPr="000547E2" w:rsidRDefault="00753C23" w:rsidP="005A039B">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proofErr w:type="spellStart"/>
            <w:r w:rsidRPr="000547E2">
              <w:rPr>
                <w:rFonts w:ascii="Times New Roman" w:hAnsi="Times New Roman" w:cs="Times New Roman"/>
                <w:spacing w:val="-2"/>
                <w:szCs w:val="24"/>
              </w:rPr>
              <w:t>veli</w:t>
            </w:r>
            <w:proofErr w:type="spellEnd"/>
            <w:r w:rsidRPr="000547E2">
              <w:rPr>
                <w:rFonts w:ascii="Times New Roman" w:hAnsi="Times New Roman" w:cs="Times New Roman"/>
                <w:spacing w:val="-10"/>
                <w:szCs w:val="24"/>
              </w:rPr>
              <w:t xml:space="preserve"> </w:t>
            </w:r>
            <w:proofErr w:type="spellStart"/>
            <w:r w:rsidRPr="000547E2">
              <w:rPr>
                <w:rFonts w:ascii="Times New Roman" w:hAnsi="Times New Roman" w:cs="Times New Roman"/>
                <w:spacing w:val="-2"/>
                <w:szCs w:val="24"/>
              </w:rPr>
              <w:t>olarak</w:t>
            </w:r>
            <w:proofErr w:type="spellEnd"/>
            <w:r w:rsidRPr="000547E2">
              <w:rPr>
                <w:rFonts w:ascii="Times New Roman" w:hAnsi="Times New Roman" w:cs="Times New Roman"/>
                <w:spacing w:val="-9"/>
                <w:szCs w:val="24"/>
              </w:rPr>
              <w:t xml:space="preserve"> </w:t>
            </w:r>
            <w:proofErr w:type="spellStart"/>
            <w:r w:rsidRPr="000547E2">
              <w:rPr>
                <w:rFonts w:ascii="Times New Roman" w:hAnsi="Times New Roman" w:cs="Times New Roman"/>
                <w:spacing w:val="-2"/>
                <w:szCs w:val="24"/>
              </w:rPr>
              <w:t>okula</w:t>
            </w:r>
            <w:proofErr w:type="spellEnd"/>
            <w:r w:rsidRPr="000547E2">
              <w:rPr>
                <w:rFonts w:ascii="Times New Roman" w:hAnsi="Times New Roman" w:cs="Times New Roman"/>
                <w:spacing w:val="-9"/>
                <w:szCs w:val="24"/>
              </w:rPr>
              <w:t xml:space="preserve"> </w:t>
            </w:r>
            <w:proofErr w:type="spellStart"/>
            <w:r w:rsidRPr="000547E2">
              <w:rPr>
                <w:rFonts w:ascii="Times New Roman" w:hAnsi="Times New Roman" w:cs="Times New Roman"/>
                <w:spacing w:val="-2"/>
                <w:szCs w:val="24"/>
              </w:rPr>
              <w:t>aidiyet</w:t>
            </w:r>
            <w:proofErr w:type="spellEnd"/>
            <w:r w:rsidRPr="000547E2">
              <w:rPr>
                <w:rFonts w:ascii="Times New Roman" w:hAnsi="Times New Roman" w:cs="Times New Roman"/>
                <w:spacing w:val="-6"/>
                <w:szCs w:val="24"/>
              </w:rPr>
              <w:t xml:space="preserve"> </w:t>
            </w:r>
            <w:proofErr w:type="spellStart"/>
            <w:r w:rsidRPr="000547E2">
              <w:rPr>
                <w:rFonts w:ascii="Times New Roman" w:hAnsi="Times New Roman" w:cs="Times New Roman"/>
                <w:spacing w:val="-2"/>
                <w:szCs w:val="24"/>
              </w:rPr>
              <w:t>hissediyorum</w:t>
            </w:r>
            <w:proofErr w:type="spellEnd"/>
            <w:r w:rsidRPr="000547E2">
              <w:rPr>
                <w:rFonts w:ascii="Times New Roman" w:hAnsi="Times New Roman" w:cs="Times New Roman"/>
                <w:spacing w:val="-2"/>
                <w:szCs w:val="24"/>
              </w:rPr>
              <w:t>.</w:t>
            </w:r>
          </w:p>
        </w:tc>
        <w:tc>
          <w:tcPr>
            <w:tcW w:w="630" w:type="dxa"/>
            <w:vAlign w:val="center"/>
          </w:tcPr>
          <w:p w14:paraId="323B392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0BC35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F52A3D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64863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7E93C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76C5531D" w14:textId="77777777" w:rsidTr="005A039B">
        <w:trPr>
          <w:trHeight w:val="340"/>
          <w:jc w:val="center"/>
        </w:trPr>
        <w:tc>
          <w:tcPr>
            <w:tcW w:w="703" w:type="dxa"/>
            <w:vAlign w:val="center"/>
          </w:tcPr>
          <w:p w14:paraId="226DFE31" w14:textId="77777777" w:rsidR="00753C23" w:rsidRPr="00EB46B4" w:rsidRDefault="00753C23" w:rsidP="005A039B">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70BD661B" w14:textId="77777777" w:rsidR="00753C23" w:rsidRPr="000547E2" w:rsidRDefault="00753C23" w:rsidP="005A039B">
            <w:pPr>
              <w:rPr>
                <w:rFonts w:ascii="Times New Roman" w:hAnsi="Times New Roman" w:cs="Times New Roman"/>
                <w:szCs w:val="24"/>
              </w:rPr>
            </w:pPr>
            <w:proofErr w:type="spellStart"/>
            <w:r w:rsidRPr="000547E2">
              <w:rPr>
                <w:rFonts w:ascii="Times New Roman" w:hAnsi="Times New Roman" w:cs="Times New Roman"/>
                <w:spacing w:val="-6"/>
                <w:szCs w:val="24"/>
              </w:rPr>
              <w:t>Çocuğumun</w:t>
            </w:r>
            <w:proofErr w:type="spellEnd"/>
            <w:r w:rsidRPr="000547E2">
              <w:rPr>
                <w:rFonts w:ascii="Times New Roman" w:hAnsi="Times New Roman" w:cs="Times New Roman"/>
                <w:spacing w:val="5"/>
                <w:szCs w:val="24"/>
              </w:rPr>
              <w:t xml:space="preserve"> </w:t>
            </w:r>
            <w:proofErr w:type="spellStart"/>
            <w:r w:rsidRPr="000547E2">
              <w:rPr>
                <w:rFonts w:ascii="Times New Roman" w:hAnsi="Times New Roman" w:cs="Times New Roman"/>
                <w:spacing w:val="-6"/>
                <w:szCs w:val="24"/>
              </w:rPr>
              <w:t>ev</w:t>
            </w:r>
            <w:proofErr w:type="spellEnd"/>
            <w:r w:rsidRPr="000547E2">
              <w:rPr>
                <w:rFonts w:ascii="Times New Roman" w:hAnsi="Times New Roman" w:cs="Times New Roman"/>
                <w:spacing w:val="6"/>
                <w:szCs w:val="24"/>
              </w:rPr>
              <w:t xml:space="preserve"> </w:t>
            </w:r>
            <w:proofErr w:type="spellStart"/>
            <w:r w:rsidRPr="000547E2">
              <w:rPr>
                <w:rFonts w:ascii="Times New Roman" w:hAnsi="Times New Roman" w:cs="Times New Roman"/>
                <w:spacing w:val="-6"/>
                <w:szCs w:val="24"/>
              </w:rPr>
              <w:t>ödevlerini</w:t>
            </w:r>
            <w:proofErr w:type="spellEnd"/>
            <w:r w:rsidRPr="000547E2">
              <w:rPr>
                <w:rFonts w:ascii="Times New Roman" w:hAnsi="Times New Roman" w:cs="Times New Roman"/>
                <w:spacing w:val="7"/>
                <w:szCs w:val="24"/>
              </w:rPr>
              <w:t xml:space="preserve"> </w:t>
            </w:r>
            <w:proofErr w:type="spellStart"/>
            <w:r w:rsidRPr="000547E2">
              <w:rPr>
                <w:rFonts w:ascii="Times New Roman" w:hAnsi="Times New Roman" w:cs="Times New Roman"/>
                <w:spacing w:val="-6"/>
                <w:szCs w:val="24"/>
              </w:rPr>
              <w:t>tamamlamasını</w:t>
            </w:r>
            <w:proofErr w:type="spellEnd"/>
            <w:r w:rsidRPr="000547E2">
              <w:rPr>
                <w:rFonts w:ascii="Times New Roman" w:hAnsi="Times New Roman" w:cs="Times New Roman"/>
                <w:spacing w:val="3"/>
                <w:szCs w:val="24"/>
              </w:rPr>
              <w:t xml:space="preserve"> </w:t>
            </w:r>
            <w:proofErr w:type="spellStart"/>
            <w:r w:rsidRPr="000547E2">
              <w:rPr>
                <w:rFonts w:ascii="Times New Roman" w:hAnsi="Times New Roman" w:cs="Times New Roman"/>
                <w:spacing w:val="-6"/>
                <w:szCs w:val="24"/>
              </w:rPr>
              <w:t>sağlarım</w:t>
            </w:r>
            <w:proofErr w:type="spellEnd"/>
            <w:r w:rsidRPr="000547E2">
              <w:rPr>
                <w:rFonts w:ascii="Times New Roman" w:hAnsi="Times New Roman" w:cs="Times New Roman"/>
                <w:spacing w:val="-6"/>
                <w:szCs w:val="24"/>
              </w:rPr>
              <w:t>.</w:t>
            </w:r>
          </w:p>
        </w:tc>
        <w:tc>
          <w:tcPr>
            <w:tcW w:w="630" w:type="dxa"/>
            <w:vAlign w:val="center"/>
          </w:tcPr>
          <w:p w14:paraId="2D02FE84"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EAC63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C3625B"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A11B3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9EFFB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26CDABD7" w14:textId="77777777" w:rsidTr="005A039B">
        <w:trPr>
          <w:trHeight w:val="340"/>
          <w:jc w:val="center"/>
        </w:trPr>
        <w:tc>
          <w:tcPr>
            <w:tcW w:w="703" w:type="dxa"/>
            <w:vAlign w:val="center"/>
          </w:tcPr>
          <w:p w14:paraId="0B1289DB" w14:textId="77777777" w:rsidR="00753C23" w:rsidRPr="00EB46B4" w:rsidRDefault="00753C23" w:rsidP="005A039B">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613F5605" w14:textId="77777777" w:rsidR="00753C23" w:rsidRPr="000547E2" w:rsidRDefault="00753C23" w:rsidP="005A039B">
            <w:pPr>
              <w:rPr>
                <w:rFonts w:ascii="Times New Roman" w:hAnsi="Times New Roman" w:cs="Times New Roman"/>
                <w:szCs w:val="24"/>
              </w:rPr>
            </w:pPr>
            <w:proofErr w:type="spellStart"/>
            <w:r w:rsidRPr="000547E2">
              <w:rPr>
                <w:rFonts w:ascii="Times New Roman" w:hAnsi="Times New Roman" w:cs="Times New Roman"/>
                <w:spacing w:val="-6"/>
                <w:szCs w:val="24"/>
              </w:rPr>
              <w:t>Çocuğumu</w:t>
            </w:r>
            <w:proofErr w:type="spellEnd"/>
            <w:r w:rsidRPr="000547E2">
              <w:rPr>
                <w:rFonts w:ascii="Times New Roman" w:hAnsi="Times New Roman" w:cs="Times New Roman"/>
                <w:spacing w:val="3"/>
                <w:szCs w:val="24"/>
              </w:rPr>
              <w:t xml:space="preserve"> </w:t>
            </w:r>
            <w:proofErr w:type="spellStart"/>
            <w:r w:rsidRPr="000547E2">
              <w:rPr>
                <w:rFonts w:ascii="Times New Roman" w:hAnsi="Times New Roman" w:cs="Times New Roman"/>
                <w:spacing w:val="-6"/>
                <w:szCs w:val="24"/>
              </w:rPr>
              <w:t>okumaya</w:t>
            </w:r>
            <w:proofErr w:type="spellEnd"/>
            <w:r w:rsidRPr="000547E2">
              <w:rPr>
                <w:rFonts w:ascii="Times New Roman" w:hAnsi="Times New Roman" w:cs="Times New Roman"/>
                <w:spacing w:val="5"/>
                <w:szCs w:val="24"/>
              </w:rPr>
              <w:t xml:space="preserve"> </w:t>
            </w:r>
            <w:proofErr w:type="spellStart"/>
            <w:r w:rsidRPr="000547E2">
              <w:rPr>
                <w:rFonts w:ascii="Times New Roman" w:hAnsi="Times New Roman" w:cs="Times New Roman"/>
                <w:spacing w:val="-6"/>
                <w:szCs w:val="24"/>
              </w:rPr>
              <w:t>teşvik</w:t>
            </w:r>
            <w:proofErr w:type="spellEnd"/>
            <w:r w:rsidRPr="000547E2">
              <w:rPr>
                <w:rFonts w:ascii="Times New Roman" w:hAnsi="Times New Roman" w:cs="Times New Roman"/>
                <w:spacing w:val="4"/>
                <w:szCs w:val="24"/>
              </w:rPr>
              <w:t xml:space="preserve"> </w:t>
            </w:r>
            <w:proofErr w:type="spellStart"/>
            <w:r w:rsidRPr="000547E2">
              <w:rPr>
                <w:rFonts w:ascii="Times New Roman" w:hAnsi="Times New Roman" w:cs="Times New Roman"/>
                <w:spacing w:val="-6"/>
                <w:szCs w:val="24"/>
              </w:rPr>
              <w:t>ederim</w:t>
            </w:r>
            <w:proofErr w:type="spellEnd"/>
            <w:r w:rsidRPr="000547E2">
              <w:rPr>
                <w:rFonts w:ascii="Times New Roman" w:hAnsi="Times New Roman" w:cs="Times New Roman"/>
                <w:spacing w:val="-6"/>
                <w:szCs w:val="24"/>
              </w:rPr>
              <w:t>.</w:t>
            </w:r>
          </w:p>
        </w:tc>
        <w:tc>
          <w:tcPr>
            <w:tcW w:w="630" w:type="dxa"/>
            <w:vAlign w:val="center"/>
          </w:tcPr>
          <w:p w14:paraId="55D3F84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FE7817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F5DD638"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EFFA1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59EC5E"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1BBC9AF2" w14:textId="77777777" w:rsidTr="005A039B">
        <w:trPr>
          <w:trHeight w:val="340"/>
          <w:jc w:val="center"/>
        </w:trPr>
        <w:tc>
          <w:tcPr>
            <w:tcW w:w="703" w:type="dxa"/>
            <w:vAlign w:val="center"/>
          </w:tcPr>
          <w:p w14:paraId="3B461AD7" w14:textId="77777777" w:rsidR="00753C23" w:rsidRPr="00EB46B4" w:rsidRDefault="00753C23" w:rsidP="005A039B">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0B808BBE" w14:textId="77777777" w:rsidR="00753C23" w:rsidRPr="000547E2" w:rsidRDefault="00753C23" w:rsidP="005A039B">
            <w:pPr>
              <w:rPr>
                <w:rFonts w:ascii="Times New Roman" w:hAnsi="Times New Roman" w:cs="Times New Roman"/>
                <w:szCs w:val="24"/>
              </w:rPr>
            </w:pPr>
            <w:proofErr w:type="spellStart"/>
            <w:r w:rsidRPr="000547E2">
              <w:rPr>
                <w:rFonts w:ascii="Times New Roman" w:hAnsi="Times New Roman" w:cs="Times New Roman"/>
                <w:spacing w:val="-6"/>
                <w:szCs w:val="24"/>
              </w:rPr>
              <w:t>Çocuğumun</w:t>
            </w:r>
            <w:proofErr w:type="spellEnd"/>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proofErr w:type="spellStart"/>
            <w:r w:rsidRPr="000547E2">
              <w:rPr>
                <w:rFonts w:ascii="Times New Roman" w:hAnsi="Times New Roman" w:cs="Times New Roman"/>
                <w:spacing w:val="-6"/>
                <w:szCs w:val="24"/>
              </w:rPr>
              <w:t>gün</w:t>
            </w:r>
            <w:proofErr w:type="spellEnd"/>
            <w:r w:rsidRPr="000547E2">
              <w:rPr>
                <w:rFonts w:ascii="Times New Roman" w:hAnsi="Times New Roman" w:cs="Times New Roman"/>
                <w:spacing w:val="1"/>
                <w:szCs w:val="24"/>
              </w:rPr>
              <w:t xml:space="preserve"> </w:t>
            </w:r>
            <w:proofErr w:type="spellStart"/>
            <w:r w:rsidRPr="000547E2">
              <w:rPr>
                <w:rFonts w:ascii="Times New Roman" w:hAnsi="Times New Roman" w:cs="Times New Roman"/>
                <w:spacing w:val="-6"/>
                <w:szCs w:val="24"/>
              </w:rPr>
              <w:t>okula</w:t>
            </w:r>
            <w:proofErr w:type="spellEnd"/>
            <w:r w:rsidRPr="000547E2">
              <w:rPr>
                <w:rFonts w:ascii="Times New Roman" w:hAnsi="Times New Roman" w:cs="Times New Roman"/>
                <w:spacing w:val="2"/>
                <w:szCs w:val="24"/>
              </w:rPr>
              <w:t xml:space="preserve"> </w:t>
            </w:r>
            <w:proofErr w:type="spellStart"/>
            <w:r w:rsidRPr="000547E2">
              <w:rPr>
                <w:rFonts w:ascii="Times New Roman" w:hAnsi="Times New Roman" w:cs="Times New Roman"/>
                <w:spacing w:val="-6"/>
                <w:szCs w:val="24"/>
              </w:rPr>
              <w:t>gitmesini</w:t>
            </w:r>
            <w:proofErr w:type="spellEnd"/>
            <w:r w:rsidRPr="000547E2">
              <w:rPr>
                <w:rFonts w:ascii="Times New Roman" w:hAnsi="Times New Roman" w:cs="Times New Roman"/>
                <w:spacing w:val="-1"/>
                <w:szCs w:val="24"/>
              </w:rPr>
              <w:t xml:space="preserve"> </w:t>
            </w:r>
            <w:proofErr w:type="spellStart"/>
            <w:r w:rsidRPr="000547E2">
              <w:rPr>
                <w:rFonts w:ascii="Times New Roman" w:hAnsi="Times New Roman" w:cs="Times New Roman"/>
                <w:spacing w:val="-6"/>
                <w:szCs w:val="24"/>
              </w:rPr>
              <w:t>sağlarım</w:t>
            </w:r>
            <w:proofErr w:type="spellEnd"/>
            <w:r w:rsidRPr="000547E2">
              <w:rPr>
                <w:rFonts w:ascii="Times New Roman" w:hAnsi="Times New Roman" w:cs="Times New Roman"/>
                <w:spacing w:val="-6"/>
                <w:szCs w:val="24"/>
              </w:rPr>
              <w:t>.</w:t>
            </w:r>
          </w:p>
        </w:tc>
        <w:tc>
          <w:tcPr>
            <w:tcW w:w="630" w:type="dxa"/>
            <w:vAlign w:val="center"/>
          </w:tcPr>
          <w:p w14:paraId="5D7D9F2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74ED483"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63B746A"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1EDE3A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430250"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r w:rsidR="00753C23" w:rsidRPr="00A44AAA" w14:paraId="5EE3C388" w14:textId="77777777" w:rsidTr="005A039B">
        <w:trPr>
          <w:trHeight w:val="340"/>
          <w:jc w:val="center"/>
        </w:trPr>
        <w:tc>
          <w:tcPr>
            <w:tcW w:w="703" w:type="dxa"/>
            <w:vAlign w:val="center"/>
          </w:tcPr>
          <w:p w14:paraId="2D90EE56" w14:textId="77777777" w:rsidR="00753C23" w:rsidRPr="00EB46B4" w:rsidRDefault="00753C23" w:rsidP="005A039B">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2C142A77" w14:textId="77777777" w:rsidR="00753C23" w:rsidRPr="000547E2" w:rsidRDefault="00753C23" w:rsidP="005A039B">
            <w:pPr>
              <w:rPr>
                <w:rFonts w:ascii="Times New Roman" w:hAnsi="Times New Roman" w:cs="Times New Roman"/>
                <w:szCs w:val="24"/>
              </w:rPr>
            </w:pPr>
            <w:proofErr w:type="spellStart"/>
            <w:r w:rsidRPr="000547E2">
              <w:rPr>
                <w:rFonts w:ascii="Times New Roman" w:hAnsi="Times New Roman" w:cs="Times New Roman"/>
                <w:spacing w:val="-6"/>
                <w:szCs w:val="24"/>
              </w:rPr>
              <w:t>Çocuğumun</w:t>
            </w:r>
            <w:proofErr w:type="spellEnd"/>
            <w:r w:rsidRPr="000547E2">
              <w:rPr>
                <w:rFonts w:ascii="Times New Roman" w:hAnsi="Times New Roman" w:cs="Times New Roman"/>
                <w:spacing w:val="3"/>
                <w:szCs w:val="24"/>
              </w:rPr>
              <w:t xml:space="preserve"> </w:t>
            </w:r>
            <w:proofErr w:type="spellStart"/>
            <w:r w:rsidRPr="000547E2">
              <w:rPr>
                <w:rFonts w:ascii="Times New Roman" w:hAnsi="Times New Roman" w:cs="Times New Roman"/>
                <w:spacing w:val="-6"/>
                <w:szCs w:val="24"/>
              </w:rPr>
              <w:t>eğitiminde</w:t>
            </w:r>
            <w:proofErr w:type="spellEnd"/>
            <w:r w:rsidRPr="000547E2">
              <w:rPr>
                <w:rFonts w:ascii="Times New Roman" w:hAnsi="Times New Roman" w:cs="Times New Roman"/>
                <w:spacing w:val="-1"/>
                <w:szCs w:val="24"/>
              </w:rPr>
              <w:t xml:space="preserve"> </w:t>
            </w:r>
            <w:proofErr w:type="spellStart"/>
            <w:r w:rsidRPr="000547E2">
              <w:rPr>
                <w:rFonts w:ascii="Times New Roman" w:hAnsi="Times New Roman" w:cs="Times New Roman"/>
                <w:spacing w:val="-6"/>
                <w:szCs w:val="24"/>
              </w:rPr>
              <w:t>aktif</w:t>
            </w:r>
            <w:proofErr w:type="spellEnd"/>
            <w:r w:rsidRPr="000547E2">
              <w:rPr>
                <w:rFonts w:ascii="Times New Roman" w:hAnsi="Times New Roman" w:cs="Times New Roman"/>
                <w:spacing w:val="5"/>
                <w:szCs w:val="24"/>
              </w:rPr>
              <w:t xml:space="preserve"> </w:t>
            </w:r>
            <w:proofErr w:type="spellStart"/>
            <w:r w:rsidRPr="000547E2">
              <w:rPr>
                <w:rFonts w:ascii="Times New Roman" w:hAnsi="Times New Roman" w:cs="Times New Roman"/>
                <w:spacing w:val="-6"/>
                <w:szCs w:val="24"/>
              </w:rPr>
              <w:t>bir</w:t>
            </w:r>
            <w:proofErr w:type="spellEnd"/>
            <w:r w:rsidRPr="000547E2">
              <w:rPr>
                <w:rFonts w:ascii="Times New Roman" w:hAnsi="Times New Roman" w:cs="Times New Roman"/>
                <w:spacing w:val="3"/>
                <w:szCs w:val="24"/>
              </w:rPr>
              <w:t xml:space="preserve"> </w:t>
            </w:r>
            <w:proofErr w:type="spellStart"/>
            <w:r w:rsidRPr="000547E2">
              <w:rPr>
                <w:rFonts w:ascii="Times New Roman" w:hAnsi="Times New Roman" w:cs="Times New Roman"/>
                <w:spacing w:val="-6"/>
                <w:szCs w:val="24"/>
              </w:rPr>
              <w:t>ortağım</w:t>
            </w:r>
            <w:proofErr w:type="spellEnd"/>
            <w:r w:rsidRPr="000547E2">
              <w:rPr>
                <w:rFonts w:ascii="Times New Roman" w:hAnsi="Times New Roman" w:cs="Times New Roman"/>
                <w:spacing w:val="-6"/>
                <w:szCs w:val="24"/>
              </w:rPr>
              <w:t>.</w:t>
            </w:r>
          </w:p>
        </w:tc>
        <w:tc>
          <w:tcPr>
            <w:tcW w:w="630" w:type="dxa"/>
            <w:vAlign w:val="center"/>
          </w:tcPr>
          <w:p w14:paraId="1CADED2D"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7097EF"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5819BB2"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3EB669"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E89D36" w14:textId="77777777" w:rsidR="00753C23" w:rsidRPr="00EB46B4" w:rsidRDefault="00753C23" w:rsidP="005A039B">
            <w:pPr>
              <w:jc w:val="center"/>
              <w:rPr>
                <w:rFonts w:ascii="Times New Roman" w:hAnsi="Times New Roman" w:cs="Times New Roman"/>
              </w:rPr>
            </w:pPr>
            <w:r w:rsidRPr="00EB46B4">
              <w:rPr>
                <w:rFonts w:ascii="Times New Roman" w:hAnsi="Times New Roman" w:cs="Times New Roman"/>
              </w:rPr>
              <w:t>( )</w:t>
            </w:r>
          </w:p>
        </w:tc>
      </w:tr>
    </w:tbl>
    <w:p w14:paraId="62D12AF8" w14:textId="77777777" w:rsidR="00753C23" w:rsidRPr="000547E2" w:rsidRDefault="00753C23" w:rsidP="00753C23">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14:paraId="0D6A61E2" w14:textId="77777777" w:rsidR="00753C23" w:rsidRPr="0081278B" w:rsidRDefault="00753C23" w:rsidP="00753C23">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14:paraId="4539E342" w14:textId="77777777" w:rsidR="00753C23" w:rsidRPr="0081278B" w:rsidRDefault="00753C23" w:rsidP="00753C23">
      <w:pPr>
        <w:spacing w:line="276" w:lineRule="auto"/>
        <w:rPr>
          <w:rFonts w:ascii="Times New Roman" w:hAnsi="Times New Roman" w:cs="Times New Roman"/>
          <w:sz w:val="24"/>
          <w:szCs w:val="24"/>
        </w:rPr>
      </w:pPr>
    </w:p>
    <w:p w14:paraId="58D031BE" w14:textId="77777777" w:rsidR="00753C23" w:rsidRPr="0081278B" w:rsidRDefault="00753C23" w:rsidP="00753C23">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46112CE6" w14:textId="77777777" w:rsidR="00753C23" w:rsidRPr="0081278B" w:rsidRDefault="00753C23" w:rsidP="00753C23">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BF45C75"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088BB35F"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726D0632"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5B939F54" w14:textId="77777777" w:rsidR="00753C23" w:rsidRPr="0081278B" w:rsidRDefault="00753C23" w:rsidP="00753C23">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49543A66"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3F512F93"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289AF00C"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AF7C770"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6EAAEDAD" w14:textId="77777777" w:rsidR="00753C23" w:rsidRPr="0081278B" w:rsidRDefault="00753C23" w:rsidP="00753C23">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E6CE575" w14:textId="77777777" w:rsidR="00753C23" w:rsidRPr="0081278B" w:rsidRDefault="00753C23" w:rsidP="00753C23">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22AB8AA7" w14:textId="77777777" w:rsidR="00753C23" w:rsidRPr="0081278B" w:rsidRDefault="00753C23" w:rsidP="00753C23">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29F2F7A5" w14:textId="77777777" w:rsidR="00753C23" w:rsidRPr="0081278B" w:rsidRDefault="00753C23" w:rsidP="00753C23">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691339A6" w14:textId="77777777" w:rsidR="00753C23" w:rsidRPr="0081278B" w:rsidRDefault="00753C23" w:rsidP="00753C23">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219784CD" w14:textId="77777777" w:rsidR="00753C23" w:rsidRPr="0081278B" w:rsidRDefault="00753C23" w:rsidP="00753C23">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4CCE6ABD" w14:textId="77777777" w:rsidR="00753C23" w:rsidRPr="0081278B" w:rsidRDefault="00753C23" w:rsidP="00753C23">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25E1AC54" w14:textId="77777777" w:rsidR="00753C23" w:rsidRPr="0081278B" w:rsidRDefault="00753C23" w:rsidP="00753C23">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5D9CD9EC"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6561108B" w14:textId="77777777" w:rsidR="00753C23" w:rsidRPr="0081278B" w:rsidRDefault="00753C23" w:rsidP="00753C23">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57C48E38" w14:textId="77777777" w:rsidR="00753C23" w:rsidRPr="0081278B" w:rsidRDefault="00753C23" w:rsidP="00753C23">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2A90DF80" w14:textId="77777777" w:rsidR="00753C23" w:rsidRPr="0081278B" w:rsidRDefault="00753C23" w:rsidP="00753C23">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12DAED39" w14:textId="77777777" w:rsidR="00753C23" w:rsidRPr="0081278B" w:rsidRDefault="00753C23" w:rsidP="00753C23">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73CB4E43" w14:textId="77777777" w:rsidR="00753C23" w:rsidRPr="0081278B" w:rsidRDefault="00753C23" w:rsidP="00753C23">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59866722" w14:textId="77777777" w:rsidR="00753C23" w:rsidRPr="0081278B" w:rsidRDefault="00753C23" w:rsidP="00753C23">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142F7ADD"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C893F42"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384CB20D"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715765ED"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40EE20B2"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0A692036" w14:textId="77777777" w:rsidR="00753C23" w:rsidRPr="0081278B" w:rsidRDefault="00753C23" w:rsidP="00753C23">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E057F65"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33F54658"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63987329"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6A86D9E3" w14:textId="77777777" w:rsidR="00753C23" w:rsidRPr="0081278B" w:rsidRDefault="00753C23" w:rsidP="00753C23">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5261CC2E"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0CE2DE13"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766E3ED0"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7E6CAF70"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2A9361E3"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Girişimcilik</w:t>
      </w:r>
    </w:p>
    <w:p w14:paraId="731F013A"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077EFE04"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2DE3A151"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10B06D4E"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*Yaratıcılık (Yenilikçilik) ve Bilimsel Araştırma Becerileri</w:t>
      </w:r>
    </w:p>
    <w:p w14:paraId="5B5E0ABF"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41CF312E"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449E8BDA" w14:textId="77777777" w:rsidR="00753C23" w:rsidRPr="0081278B" w:rsidRDefault="00753C23" w:rsidP="00753C23">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1167F161"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5BA3DF24"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38B45E2A" w14:textId="77777777" w:rsidR="00753C23" w:rsidRPr="0081278B" w:rsidRDefault="00753C23" w:rsidP="00753C23">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7A8D5549"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1B0DBE2B"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794539C8" w14:textId="77777777" w:rsidR="00753C23" w:rsidRPr="0081278B" w:rsidRDefault="00753C23" w:rsidP="00753C23">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6FC69667"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3084EB39"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640C2A5"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2D782516" w14:textId="77777777" w:rsidR="00753C23" w:rsidRPr="0081278B" w:rsidRDefault="00753C23" w:rsidP="00753C23">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75337B41"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30C6AA4"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1E640380"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7DE70AE1"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23996196"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4E41771B" w14:textId="77777777" w:rsidR="00753C23" w:rsidRPr="0081278B" w:rsidRDefault="00753C23" w:rsidP="00753C23">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408328D1"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02C1A3E2"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59B8D34A"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228EB4F3"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57C08A72"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108C0BC9" w14:textId="77777777" w:rsidR="00753C23" w:rsidRPr="0081278B" w:rsidRDefault="00753C23" w:rsidP="00753C23">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7ACE5B9" w14:textId="77777777" w:rsidR="00753C23" w:rsidRPr="0081278B" w:rsidRDefault="00753C23" w:rsidP="00753C23">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6EF5E3E3"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6A347B11"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7A6221E6"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21BB75E2"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2FA6265C"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141A674C"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53F99A36"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99DEE06"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2AC11EF1"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4DCCD752"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466D417A"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6875B33E"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066A4E22"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37442473"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4C372F29" w14:textId="77777777" w:rsidR="00753C23" w:rsidRPr="0081278B" w:rsidRDefault="00753C23" w:rsidP="00753C23">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7C191A7F"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6A1A7BD6"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150DAAC5"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485CFBDE"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3237453F" w14:textId="77777777" w:rsidR="00753C23" w:rsidRPr="0081278B" w:rsidRDefault="00753C23" w:rsidP="00753C23">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D685450"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Öğretmenlerin Mesleki Gelişimi</w:t>
      </w:r>
    </w:p>
    <w:p w14:paraId="76772D0B" w14:textId="77777777" w:rsidR="00753C23" w:rsidRPr="0081278B" w:rsidRDefault="00753C23" w:rsidP="00753C23">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5507F0BC" w14:textId="77777777" w:rsidR="00753C23" w:rsidRPr="0081278B" w:rsidRDefault="00753C23" w:rsidP="00753C23">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CAB524F" w14:textId="77777777" w:rsidR="00753C23" w:rsidRPr="0081278B" w:rsidRDefault="00753C23" w:rsidP="00753C23">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43817DC3" w14:textId="77777777" w:rsidR="00753C23" w:rsidRPr="0081278B" w:rsidRDefault="00753C23" w:rsidP="00753C23">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59C26C3E" w14:textId="77777777" w:rsidR="00753C23" w:rsidRPr="0081278B" w:rsidRDefault="00753C23" w:rsidP="00753C23">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12BF6E87" w14:textId="77777777" w:rsidR="00753C23" w:rsidRPr="0081278B" w:rsidRDefault="00753C23" w:rsidP="00753C23">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54FFE903" w14:textId="77777777" w:rsidR="00753C23" w:rsidRPr="0081278B" w:rsidRDefault="00753C23" w:rsidP="00753C23">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789B0C3A"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6F30FBBD" w14:textId="77777777" w:rsidR="00753C23" w:rsidRPr="0081278B" w:rsidRDefault="00753C23" w:rsidP="00753C23">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45366670" w14:textId="77777777" w:rsidR="00753C23" w:rsidRPr="0081278B" w:rsidRDefault="00753C23" w:rsidP="00753C23">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5304BC5D" w14:textId="77777777" w:rsidR="00753C23" w:rsidRPr="0081278B" w:rsidRDefault="00753C23" w:rsidP="00753C23">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77BB2847" w14:textId="77777777" w:rsidR="00753C23" w:rsidRPr="0081278B" w:rsidRDefault="00753C23" w:rsidP="00753C23">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62052C98"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7B8CA658"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5DD68A15"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7C3B3F"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5AF99DC7"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526B67B" w14:textId="77777777" w:rsidR="00753C23" w:rsidRPr="004802AB" w:rsidRDefault="00753C23" w:rsidP="00753C23">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93368B2"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3444509A"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3BD4F8EA"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745E0218"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58351CC"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9E5DB59"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721CAFCF"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5191872B"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56FB56E9"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0341FDC4"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15B108DF"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43ADFD20" w14:textId="77777777" w:rsidR="00753C23" w:rsidRPr="004802AB" w:rsidRDefault="00753C23" w:rsidP="00753C23">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04D48241"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6795B1FB"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74D9D720"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641EEADF"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Sağlıklı Beslenme ve Obezite</w:t>
      </w:r>
    </w:p>
    <w:p w14:paraId="11255DC8"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618B834B"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4038B295"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5A27CBE7"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43C64B96"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294E9E33"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4817C2CC" w14:textId="77777777" w:rsidR="00753C23" w:rsidRPr="004802AB" w:rsidRDefault="00753C23" w:rsidP="00753C23">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298F5C2"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5118F1A9" w14:textId="77777777" w:rsidR="00753C23" w:rsidRPr="0081278B" w:rsidRDefault="00753C23" w:rsidP="00753C23">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44FBC699" w14:textId="77777777" w:rsidR="00753C23" w:rsidRPr="0081278B" w:rsidRDefault="00753C23" w:rsidP="00753C23">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09FEAC22" w14:textId="77777777" w:rsidR="00753C23" w:rsidRPr="0081278B" w:rsidRDefault="00753C23" w:rsidP="00753C23">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0A1E51F2" w14:textId="77777777" w:rsidR="00753C23" w:rsidRPr="0081278B" w:rsidRDefault="00753C23" w:rsidP="00753C23">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483A703A" w14:textId="77777777" w:rsidR="00753C23" w:rsidRPr="0081278B" w:rsidRDefault="00753C23" w:rsidP="00753C23">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Yangın</w:t>
      </w:r>
    </w:p>
    <w:p w14:paraId="04F04D92" w14:textId="77777777" w:rsidR="00753C23" w:rsidRPr="0081278B" w:rsidRDefault="00753C23" w:rsidP="00753C23">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11DC8E1E" w14:textId="77777777" w:rsidR="00753C23" w:rsidRPr="0081278B" w:rsidRDefault="00753C23" w:rsidP="00753C23">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544D197" w14:textId="77777777" w:rsidR="00753C23" w:rsidRDefault="00753C23" w:rsidP="00753C23">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14:paraId="4C296CA4" w14:textId="77777777" w:rsidR="00753C23" w:rsidRDefault="00753C23" w:rsidP="00753C23">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753C23" w:rsidRPr="00A44AAA" w14:paraId="79DAAE6A" w14:textId="77777777" w:rsidTr="005A039B">
        <w:trPr>
          <w:trHeight w:val="510"/>
          <w:jc w:val="center"/>
        </w:trPr>
        <w:tc>
          <w:tcPr>
            <w:tcW w:w="10003" w:type="dxa"/>
            <w:gridSpan w:val="6"/>
            <w:shd w:val="clear" w:color="auto" w:fill="8EAADB" w:themeFill="accent5" w:themeFillTint="99"/>
            <w:vAlign w:val="center"/>
          </w:tcPr>
          <w:p w14:paraId="6C39A0CC" w14:textId="77777777" w:rsidR="00753C23" w:rsidRPr="00B43556" w:rsidRDefault="00753C23" w:rsidP="005A039B">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proofErr w:type="spellStart"/>
            <w:r w:rsidRPr="00B43556">
              <w:rPr>
                <w:rFonts w:ascii="Times New Roman" w:hAnsi="Times New Roman" w:cs="Times New Roman"/>
                <w:b/>
                <w:w w:val="105"/>
                <w:sz w:val="24"/>
                <w:szCs w:val="24"/>
              </w:rPr>
              <w:t>Eğitim</w:t>
            </w:r>
            <w:proofErr w:type="spellEnd"/>
            <w:r w:rsidRPr="00B43556">
              <w:rPr>
                <w:rFonts w:ascii="Times New Roman" w:hAnsi="Times New Roman" w:cs="Times New Roman"/>
                <w:b/>
                <w:spacing w:val="-13"/>
                <w:w w:val="105"/>
                <w:sz w:val="24"/>
                <w:szCs w:val="24"/>
              </w:rPr>
              <w:t xml:space="preserve"> </w:t>
            </w:r>
            <w:proofErr w:type="spellStart"/>
            <w:r w:rsidRPr="00B43556">
              <w:rPr>
                <w:rFonts w:ascii="Times New Roman" w:hAnsi="Times New Roman" w:cs="Times New Roman"/>
                <w:b/>
                <w:w w:val="105"/>
                <w:sz w:val="24"/>
                <w:szCs w:val="24"/>
              </w:rPr>
              <w:t>Öğretim</w:t>
            </w:r>
            <w:proofErr w:type="spellEnd"/>
            <w:r w:rsidRPr="00B43556">
              <w:rPr>
                <w:rFonts w:ascii="Times New Roman" w:hAnsi="Times New Roman" w:cs="Times New Roman"/>
                <w:b/>
                <w:spacing w:val="-12"/>
                <w:w w:val="105"/>
                <w:sz w:val="24"/>
                <w:szCs w:val="24"/>
              </w:rPr>
              <w:t xml:space="preserve"> </w:t>
            </w:r>
            <w:proofErr w:type="spellStart"/>
            <w:r w:rsidRPr="00B43556">
              <w:rPr>
                <w:rFonts w:ascii="Times New Roman" w:hAnsi="Times New Roman" w:cs="Times New Roman"/>
                <w:b/>
                <w:w w:val="105"/>
                <w:sz w:val="24"/>
                <w:szCs w:val="24"/>
              </w:rPr>
              <w:t>Yılı</w:t>
            </w:r>
            <w:proofErr w:type="spellEnd"/>
            <w:r w:rsidRPr="00B43556">
              <w:rPr>
                <w:rFonts w:ascii="Times New Roman" w:hAnsi="Times New Roman" w:cs="Times New Roman"/>
                <w:b/>
                <w:spacing w:val="-13"/>
                <w:w w:val="105"/>
                <w:sz w:val="24"/>
                <w:szCs w:val="24"/>
              </w:rPr>
              <w:t xml:space="preserve"> </w:t>
            </w:r>
            <w:proofErr w:type="spellStart"/>
            <w:r w:rsidRPr="00B43556">
              <w:rPr>
                <w:rFonts w:ascii="Times New Roman" w:hAnsi="Times New Roman" w:cs="Times New Roman"/>
                <w:b/>
                <w:w w:val="105"/>
                <w:sz w:val="24"/>
                <w:szCs w:val="24"/>
              </w:rPr>
              <w:t>Stratejik</w:t>
            </w:r>
            <w:proofErr w:type="spellEnd"/>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proofErr w:type="spellStart"/>
            <w:r w:rsidRPr="00B43556">
              <w:rPr>
                <w:rFonts w:ascii="Times New Roman" w:hAnsi="Times New Roman" w:cs="Times New Roman"/>
                <w:b/>
                <w:w w:val="105"/>
                <w:sz w:val="24"/>
                <w:szCs w:val="24"/>
              </w:rPr>
              <w:t>İzleme</w:t>
            </w:r>
            <w:proofErr w:type="spellEnd"/>
            <w:r w:rsidRPr="00B43556">
              <w:rPr>
                <w:rFonts w:ascii="Times New Roman" w:hAnsi="Times New Roman" w:cs="Times New Roman"/>
                <w:b/>
                <w:spacing w:val="-12"/>
                <w:w w:val="105"/>
                <w:sz w:val="24"/>
                <w:szCs w:val="24"/>
              </w:rPr>
              <w:t xml:space="preserve"> </w:t>
            </w:r>
            <w:proofErr w:type="spellStart"/>
            <w:r w:rsidRPr="00B43556">
              <w:rPr>
                <w:rFonts w:ascii="Times New Roman" w:hAnsi="Times New Roman" w:cs="Times New Roman"/>
                <w:b/>
                <w:w w:val="105"/>
                <w:sz w:val="24"/>
                <w:szCs w:val="24"/>
              </w:rPr>
              <w:t>ve</w:t>
            </w:r>
            <w:proofErr w:type="spellEnd"/>
            <w:r w:rsidRPr="00B43556">
              <w:rPr>
                <w:rFonts w:ascii="Times New Roman" w:hAnsi="Times New Roman" w:cs="Times New Roman"/>
                <w:b/>
                <w:spacing w:val="-11"/>
                <w:w w:val="105"/>
                <w:sz w:val="24"/>
                <w:szCs w:val="24"/>
              </w:rPr>
              <w:t xml:space="preserve"> </w:t>
            </w:r>
            <w:proofErr w:type="spellStart"/>
            <w:r w:rsidRPr="00B43556">
              <w:rPr>
                <w:rFonts w:ascii="Times New Roman" w:hAnsi="Times New Roman" w:cs="Times New Roman"/>
                <w:b/>
                <w:w w:val="105"/>
                <w:sz w:val="24"/>
                <w:szCs w:val="24"/>
              </w:rPr>
              <w:t>Değerlendirme</w:t>
            </w:r>
            <w:proofErr w:type="spellEnd"/>
            <w:r w:rsidRPr="00B43556">
              <w:rPr>
                <w:rFonts w:ascii="Times New Roman" w:hAnsi="Times New Roman" w:cs="Times New Roman"/>
                <w:b/>
                <w:spacing w:val="-13"/>
                <w:w w:val="105"/>
                <w:sz w:val="24"/>
                <w:szCs w:val="24"/>
              </w:rPr>
              <w:t xml:space="preserve"> </w:t>
            </w:r>
            <w:proofErr w:type="spellStart"/>
            <w:r w:rsidRPr="00B43556">
              <w:rPr>
                <w:rFonts w:ascii="Times New Roman" w:hAnsi="Times New Roman" w:cs="Times New Roman"/>
                <w:b/>
                <w:spacing w:val="-2"/>
                <w:w w:val="105"/>
                <w:sz w:val="24"/>
                <w:szCs w:val="24"/>
              </w:rPr>
              <w:t>Tablosu</w:t>
            </w:r>
            <w:proofErr w:type="spellEnd"/>
          </w:p>
        </w:tc>
      </w:tr>
      <w:tr w:rsidR="00753C23" w:rsidRPr="00A44AAA" w14:paraId="0D7A3662" w14:textId="77777777" w:rsidTr="005A039B">
        <w:trPr>
          <w:trHeight w:val="567"/>
          <w:jc w:val="center"/>
        </w:trPr>
        <w:tc>
          <w:tcPr>
            <w:tcW w:w="1836" w:type="dxa"/>
            <w:shd w:val="clear" w:color="auto" w:fill="8EAADB" w:themeFill="accent5" w:themeFillTint="99"/>
            <w:vAlign w:val="center"/>
          </w:tcPr>
          <w:p w14:paraId="5561FF89" w14:textId="77777777" w:rsidR="00753C23" w:rsidRPr="00B43556" w:rsidRDefault="00753C23" w:rsidP="005A039B">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9E2F3" w:themeFill="accent5" w:themeFillTint="33"/>
            <w:vAlign w:val="center"/>
          </w:tcPr>
          <w:p w14:paraId="2B94FB52" w14:textId="77777777" w:rsidR="00753C23" w:rsidRPr="00B43556" w:rsidRDefault="00753C23" w:rsidP="005A039B">
            <w:pPr>
              <w:pStyle w:val="TableParagraph"/>
              <w:spacing w:line="236" w:lineRule="exact"/>
              <w:ind w:left="108"/>
              <w:rPr>
                <w:rFonts w:ascii="Times New Roman" w:hAnsi="Times New Roman" w:cs="Times New Roman"/>
                <w:i/>
              </w:rPr>
            </w:pPr>
          </w:p>
        </w:tc>
      </w:tr>
      <w:tr w:rsidR="00753C23" w:rsidRPr="00A44AAA" w14:paraId="756F844C" w14:textId="77777777" w:rsidTr="005A039B">
        <w:trPr>
          <w:trHeight w:val="567"/>
          <w:jc w:val="center"/>
        </w:trPr>
        <w:tc>
          <w:tcPr>
            <w:tcW w:w="1836" w:type="dxa"/>
            <w:shd w:val="clear" w:color="auto" w:fill="8EAADB" w:themeFill="accent5" w:themeFillTint="99"/>
            <w:vAlign w:val="center"/>
          </w:tcPr>
          <w:p w14:paraId="24850CEB" w14:textId="77777777" w:rsidR="00753C23" w:rsidRPr="00B43556" w:rsidRDefault="00753C23" w:rsidP="005A039B">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9E2F3" w:themeFill="accent5" w:themeFillTint="33"/>
            <w:vAlign w:val="center"/>
          </w:tcPr>
          <w:p w14:paraId="1F4D5982" w14:textId="77777777" w:rsidR="00753C23" w:rsidRPr="00B43556" w:rsidRDefault="00753C23" w:rsidP="005A039B">
            <w:pPr>
              <w:pStyle w:val="TableParagraph"/>
              <w:spacing w:before="4" w:line="209" w:lineRule="exact"/>
              <w:ind w:left="108"/>
              <w:rPr>
                <w:rFonts w:ascii="Times New Roman" w:hAnsi="Times New Roman" w:cs="Times New Roman"/>
              </w:rPr>
            </w:pPr>
          </w:p>
        </w:tc>
      </w:tr>
      <w:tr w:rsidR="00753C23" w:rsidRPr="00A44AAA" w14:paraId="5803AF7A" w14:textId="77777777" w:rsidTr="005A039B">
        <w:trPr>
          <w:trHeight w:val="567"/>
          <w:jc w:val="center"/>
        </w:trPr>
        <w:tc>
          <w:tcPr>
            <w:tcW w:w="1836" w:type="dxa"/>
            <w:shd w:val="clear" w:color="auto" w:fill="8EAADB" w:themeFill="accent5" w:themeFillTint="99"/>
            <w:vAlign w:val="center"/>
          </w:tcPr>
          <w:p w14:paraId="52336107" w14:textId="77777777" w:rsidR="00753C23" w:rsidRPr="00B43556" w:rsidRDefault="00753C23" w:rsidP="005A039B">
            <w:pPr>
              <w:ind w:left="142"/>
              <w:rPr>
                <w:rFonts w:ascii="Times New Roman" w:hAnsi="Times New Roman" w:cs="Times New Roman"/>
                <w:b/>
                <w:bCs/>
              </w:rPr>
            </w:pPr>
            <w:proofErr w:type="spellStart"/>
            <w:r w:rsidRPr="00B43556">
              <w:rPr>
                <w:rFonts w:ascii="Times New Roman" w:hAnsi="Times New Roman" w:cs="Times New Roman"/>
                <w:b/>
                <w:bCs/>
              </w:rPr>
              <w:t>Hedef</w:t>
            </w:r>
            <w:proofErr w:type="spellEnd"/>
            <w:r w:rsidRPr="00B43556">
              <w:rPr>
                <w:rFonts w:ascii="Times New Roman" w:hAnsi="Times New Roman" w:cs="Times New Roman"/>
                <w:b/>
                <w:bCs/>
              </w:rPr>
              <w:t xml:space="preserve"> 1.1 </w:t>
            </w:r>
            <w:proofErr w:type="spellStart"/>
            <w:r w:rsidRPr="00B43556">
              <w:rPr>
                <w:rFonts w:ascii="Times New Roman" w:hAnsi="Times New Roman" w:cs="Times New Roman"/>
                <w:b/>
                <w:bCs/>
              </w:rPr>
              <w:t>Performansı</w:t>
            </w:r>
            <w:proofErr w:type="spellEnd"/>
          </w:p>
        </w:tc>
        <w:tc>
          <w:tcPr>
            <w:tcW w:w="8167" w:type="dxa"/>
            <w:gridSpan w:val="5"/>
            <w:shd w:val="clear" w:color="auto" w:fill="D9E2F3" w:themeFill="accent5" w:themeFillTint="33"/>
            <w:vAlign w:val="center"/>
          </w:tcPr>
          <w:p w14:paraId="181E287B" w14:textId="77777777" w:rsidR="00753C23" w:rsidRPr="00B43556" w:rsidRDefault="00753C23" w:rsidP="005A039B">
            <w:pPr>
              <w:pStyle w:val="TableParagraph"/>
              <w:spacing w:before="6"/>
              <w:ind w:left="108"/>
              <w:rPr>
                <w:rFonts w:ascii="Times New Roman" w:hAnsi="Times New Roman" w:cs="Times New Roman"/>
              </w:rPr>
            </w:pPr>
          </w:p>
        </w:tc>
      </w:tr>
      <w:tr w:rsidR="00753C23" w:rsidRPr="00A44AAA" w14:paraId="7D047471" w14:textId="77777777" w:rsidTr="005A039B">
        <w:trPr>
          <w:trHeight w:val="567"/>
          <w:jc w:val="center"/>
        </w:trPr>
        <w:tc>
          <w:tcPr>
            <w:tcW w:w="1836" w:type="dxa"/>
            <w:shd w:val="clear" w:color="auto" w:fill="8EAADB" w:themeFill="accent5" w:themeFillTint="99"/>
            <w:vAlign w:val="center"/>
          </w:tcPr>
          <w:p w14:paraId="206FCF63" w14:textId="77777777" w:rsidR="00753C23" w:rsidRPr="00B43556" w:rsidRDefault="00753C23" w:rsidP="005A039B">
            <w:pPr>
              <w:ind w:left="142"/>
              <w:rPr>
                <w:rFonts w:ascii="Times New Roman" w:hAnsi="Times New Roman" w:cs="Times New Roman"/>
                <w:b/>
                <w:bCs/>
              </w:rPr>
            </w:pPr>
            <w:proofErr w:type="spellStart"/>
            <w:r w:rsidRPr="00B43556">
              <w:rPr>
                <w:rFonts w:ascii="Times New Roman" w:hAnsi="Times New Roman" w:cs="Times New Roman"/>
                <w:b/>
                <w:bCs/>
              </w:rPr>
              <w:t>Sorumlu</w:t>
            </w:r>
            <w:proofErr w:type="spellEnd"/>
          </w:p>
          <w:p w14:paraId="7C73CA4D" w14:textId="77777777" w:rsidR="00753C23" w:rsidRPr="00B43556" w:rsidRDefault="00753C23" w:rsidP="005A039B">
            <w:pPr>
              <w:ind w:left="142"/>
              <w:rPr>
                <w:rFonts w:ascii="Times New Roman" w:hAnsi="Times New Roman" w:cs="Times New Roman"/>
                <w:b/>
                <w:bCs/>
              </w:rPr>
            </w:pPr>
            <w:proofErr w:type="spellStart"/>
            <w:r w:rsidRPr="00B43556">
              <w:rPr>
                <w:rFonts w:ascii="Times New Roman" w:hAnsi="Times New Roman" w:cs="Times New Roman"/>
                <w:b/>
                <w:bCs/>
              </w:rPr>
              <w:t>Birim</w:t>
            </w:r>
            <w:proofErr w:type="spellEnd"/>
          </w:p>
        </w:tc>
        <w:tc>
          <w:tcPr>
            <w:tcW w:w="8167" w:type="dxa"/>
            <w:gridSpan w:val="5"/>
            <w:shd w:val="clear" w:color="auto" w:fill="D9E2F3" w:themeFill="accent5" w:themeFillTint="33"/>
            <w:vAlign w:val="center"/>
          </w:tcPr>
          <w:p w14:paraId="0124D4CD" w14:textId="77777777" w:rsidR="00753C23" w:rsidRPr="00B43556" w:rsidRDefault="00753C23" w:rsidP="005A039B">
            <w:pPr>
              <w:pStyle w:val="TableParagraph"/>
              <w:spacing w:before="1"/>
              <w:ind w:left="108"/>
              <w:rPr>
                <w:rFonts w:ascii="Times New Roman" w:hAnsi="Times New Roman" w:cs="Times New Roman"/>
              </w:rPr>
            </w:pPr>
          </w:p>
        </w:tc>
      </w:tr>
      <w:tr w:rsidR="00753C23" w:rsidRPr="00A44AAA" w14:paraId="6506A7E7" w14:textId="77777777" w:rsidTr="005A039B">
        <w:trPr>
          <w:trHeight w:val="1247"/>
          <w:jc w:val="center"/>
        </w:trPr>
        <w:tc>
          <w:tcPr>
            <w:tcW w:w="1836" w:type="dxa"/>
            <w:shd w:val="clear" w:color="auto" w:fill="8EAADB" w:themeFill="accent5" w:themeFillTint="99"/>
            <w:vAlign w:val="center"/>
          </w:tcPr>
          <w:p w14:paraId="2EF40731" w14:textId="77777777" w:rsidR="00753C23" w:rsidRPr="00B43556" w:rsidRDefault="00753C23" w:rsidP="005A039B">
            <w:pPr>
              <w:ind w:left="142"/>
              <w:rPr>
                <w:rFonts w:ascii="Times New Roman" w:hAnsi="Times New Roman" w:cs="Times New Roman"/>
                <w:b/>
                <w:bCs/>
              </w:rPr>
            </w:pPr>
            <w:proofErr w:type="spellStart"/>
            <w:r w:rsidRPr="00B43556">
              <w:rPr>
                <w:rFonts w:ascii="Times New Roman" w:hAnsi="Times New Roman" w:cs="Times New Roman"/>
                <w:b/>
                <w:bCs/>
              </w:rPr>
              <w:t>Performans</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Göstergesi</w:t>
            </w:r>
            <w:proofErr w:type="spellEnd"/>
          </w:p>
        </w:tc>
        <w:tc>
          <w:tcPr>
            <w:tcW w:w="870" w:type="dxa"/>
            <w:shd w:val="clear" w:color="auto" w:fill="8EAADB" w:themeFill="accent5" w:themeFillTint="99"/>
            <w:vAlign w:val="center"/>
          </w:tcPr>
          <w:p w14:paraId="62C4B6A5" w14:textId="77777777" w:rsidR="00753C23" w:rsidRPr="00B43556" w:rsidRDefault="00753C23" w:rsidP="005A039B">
            <w:pPr>
              <w:jc w:val="center"/>
              <w:rPr>
                <w:rFonts w:ascii="Times New Roman" w:hAnsi="Times New Roman" w:cs="Times New Roman"/>
                <w:b/>
                <w:bCs/>
              </w:rPr>
            </w:pPr>
            <w:proofErr w:type="spellStart"/>
            <w:r w:rsidRPr="00B43556">
              <w:rPr>
                <w:rFonts w:ascii="Times New Roman" w:hAnsi="Times New Roman" w:cs="Times New Roman"/>
                <w:b/>
                <w:bCs/>
              </w:rPr>
              <w:t>Hedefe</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Etkisi</w:t>
            </w:r>
            <w:proofErr w:type="spellEnd"/>
            <w:r w:rsidRPr="00B43556">
              <w:rPr>
                <w:rFonts w:ascii="Times New Roman" w:hAnsi="Times New Roman" w:cs="Times New Roman"/>
                <w:b/>
                <w:bCs/>
              </w:rPr>
              <w:t xml:space="preserve"> (%)</w:t>
            </w:r>
          </w:p>
        </w:tc>
        <w:tc>
          <w:tcPr>
            <w:tcW w:w="1304" w:type="dxa"/>
            <w:shd w:val="clear" w:color="auto" w:fill="8EAADB" w:themeFill="accent5" w:themeFillTint="99"/>
            <w:vAlign w:val="center"/>
          </w:tcPr>
          <w:p w14:paraId="2F9FBB99" w14:textId="77777777" w:rsidR="00753C23" w:rsidRPr="00B43556" w:rsidRDefault="00753C23" w:rsidP="005A039B">
            <w:pPr>
              <w:jc w:val="center"/>
              <w:rPr>
                <w:rFonts w:ascii="Times New Roman" w:hAnsi="Times New Roman" w:cs="Times New Roman"/>
                <w:b/>
                <w:bCs/>
              </w:rPr>
            </w:pPr>
            <w:r w:rsidRPr="00B43556">
              <w:rPr>
                <w:rFonts w:ascii="Times New Roman" w:hAnsi="Times New Roman" w:cs="Times New Roman"/>
                <w:b/>
                <w:bCs/>
              </w:rPr>
              <w:t xml:space="preserve">Plan </w:t>
            </w:r>
            <w:proofErr w:type="spellStart"/>
            <w:r w:rsidRPr="00B43556">
              <w:rPr>
                <w:rFonts w:ascii="Times New Roman" w:hAnsi="Times New Roman" w:cs="Times New Roman"/>
                <w:b/>
                <w:bCs/>
              </w:rPr>
              <w:t>Dönemi</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Başlangıç</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Değeri</w:t>
            </w:r>
            <w:proofErr w:type="spellEnd"/>
            <w:r w:rsidRPr="00B43556">
              <w:rPr>
                <w:rFonts w:ascii="Times New Roman" w:hAnsi="Times New Roman" w:cs="Times New Roman"/>
                <w:b/>
                <w:bCs/>
              </w:rPr>
              <w:t xml:space="preserve"> *(A)</w:t>
            </w:r>
          </w:p>
        </w:tc>
        <w:tc>
          <w:tcPr>
            <w:tcW w:w="1740" w:type="dxa"/>
            <w:shd w:val="clear" w:color="auto" w:fill="8EAADB" w:themeFill="accent5" w:themeFillTint="99"/>
            <w:vAlign w:val="center"/>
          </w:tcPr>
          <w:p w14:paraId="1DECA664" w14:textId="77777777" w:rsidR="00753C23" w:rsidRPr="00B43556" w:rsidRDefault="00753C23" w:rsidP="005A039B">
            <w:pPr>
              <w:jc w:val="center"/>
              <w:rPr>
                <w:rFonts w:ascii="Times New Roman" w:hAnsi="Times New Roman" w:cs="Times New Roman"/>
                <w:b/>
                <w:bCs/>
              </w:rPr>
            </w:pPr>
            <w:proofErr w:type="spellStart"/>
            <w:r w:rsidRPr="00B43556">
              <w:rPr>
                <w:rFonts w:ascii="Times New Roman" w:hAnsi="Times New Roman" w:cs="Times New Roman"/>
                <w:b/>
                <w:bCs/>
              </w:rPr>
              <w:t>İzleme</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Dönemindeki</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Yıl</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Sonu</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Hedeflenen</w:t>
            </w:r>
            <w:proofErr w:type="spellEnd"/>
          </w:p>
          <w:p w14:paraId="1AB7FA96" w14:textId="77777777" w:rsidR="00753C23" w:rsidRPr="00B43556" w:rsidRDefault="00753C23" w:rsidP="005A039B">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8EAADB" w:themeFill="accent5" w:themeFillTint="99"/>
            <w:vAlign w:val="center"/>
          </w:tcPr>
          <w:p w14:paraId="1F14FF12" w14:textId="77777777" w:rsidR="00753C23" w:rsidRPr="00B43556" w:rsidRDefault="00753C23" w:rsidP="005A039B">
            <w:pPr>
              <w:jc w:val="center"/>
              <w:rPr>
                <w:rFonts w:ascii="Times New Roman" w:hAnsi="Times New Roman" w:cs="Times New Roman"/>
                <w:b/>
                <w:bCs/>
              </w:rPr>
            </w:pPr>
            <w:proofErr w:type="spellStart"/>
            <w:r w:rsidRPr="00B43556">
              <w:rPr>
                <w:rFonts w:ascii="Times New Roman" w:hAnsi="Times New Roman" w:cs="Times New Roman"/>
                <w:b/>
                <w:bCs/>
              </w:rPr>
              <w:t>İzleme</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Dönemindeki</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Gerçekleşme</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Değeri</w:t>
            </w:r>
            <w:proofErr w:type="spellEnd"/>
            <w:r w:rsidRPr="00B43556">
              <w:rPr>
                <w:rFonts w:ascii="Times New Roman" w:hAnsi="Times New Roman" w:cs="Times New Roman"/>
                <w:b/>
                <w:bCs/>
              </w:rPr>
              <w:t xml:space="preserve"> (C)</w:t>
            </w:r>
          </w:p>
        </w:tc>
        <w:tc>
          <w:tcPr>
            <w:tcW w:w="2368" w:type="dxa"/>
            <w:shd w:val="clear" w:color="auto" w:fill="8EAADB" w:themeFill="accent5" w:themeFillTint="99"/>
            <w:vAlign w:val="center"/>
          </w:tcPr>
          <w:p w14:paraId="038A2052" w14:textId="77777777" w:rsidR="00753C23" w:rsidRPr="00B43556" w:rsidRDefault="00753C23" w:rsidP="005A039B">
            <w:pPr>
              <w:jc w:val="center"/>
              <w:rPr>
                <w:rFonts w:ascii="Times New Roman" w:hAnsi="Times New Roman" w:cs="Times New Roman"/>
                <w:b/>
                <w:bCs/>
              </w:rPr>
            </w:pPr>
            <w:proofErr w:type="spellStart"/>
            <w:r w:rsidRPr="00B43556">
              <w:rPr>
                <w:rFonts w:ascii="Times New Roman" w:hAnsi="Times New Roman" w:cs="Times New Roman"/>
                <w:b/>
                <w:bCs/>
              </w:rPr>
              <w:t>Performans</w:t>
            </w:r>
            <w:proofErr w:type="spellEnd"/>
            <w:r w:rsidRPr="00B43556">
              <w:rPr>
                <w:rFonts w:ascii="Times New Roman" w:hAnsi="Times New Roman" w:cs="Times New Roman"/>
                <w:b/>
                <w:bCs/>
              </w:rPr>
              <w:t xml:space="preserve"> (%) (C-A)/(B-A)</w:t>
            </w:r>
          </w:p>
        </w:tc>
      </w:tr>
      <w:tr w:rsidR="00753C23" w:rsidRPr="00A44AAA" w14:paraId="56B4FB10" w14:textId="77777777" w:rsidTr="005A039B">
        <w:trPr>
          <w:trHeight w:val="1417"/>
          <w:jc w:val="center"/>
        </w:trPr>
        <w:tc>
          <w:tcPr>
            <w:tcW w:w="1836" w:type="dxa"/>
            <w:shd w:val="clear" w:color="auto" w:fill="8EAADB" w:themeFill="accent5" w:themeFillTint="99"/>
            <w:vAlign w:val="center"/>
          </w:tcPr>
          <w:p w14:paraId="4B643903" w14:textId="77777777" w:rsidR="00753C23" w:rsidRPr="00B43556" w:rsidRDefault="00753C23" w:rsidP="005A039B">
            <w:pPr>
              <w:ind w:left="142"/>
              <w:rPr>
                <w:rFonts w:ascii="Times New Roman" w:hAnsi="Times New Roman" w:cs="Times New Roman"/>
                <w:b/>
                <w:bCs/>
              </w:rPr>
            </w:pPr>
            <w:r w:rsidRPr="00B43556">
              <w:rPr>
                <w:rFonts w:ascii="Times New Roman" w:hAnsi="Times New Roman" w:cs="Times New Roman"/>
                <w:b/>
                <w:bCs/>
              </w:rPr>
              <w:t xml:space="preserve">PG 1.1.1 Her </w:t>
            </w:r>
            <w:proofErr w:type="spellStart"/>
            <w:r w:rsidRPr="00B43556">
              <w:rPr>
                <w:rFonts w:ascii="Times New Roman" w:hAnsi="Times New Roman" w:cs="Times New Roman"/>
                <w:b/>
                <w:bCs/>
              </w:rPr>
              <w:t>dönem</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sınıf</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velilerine</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yönelik</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düzenlenen</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etkinlik</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sayısı</w:t>
            </w:r>
            <w:proofErr w:type="spellEnd"/>
          </w:p>
        </w:tc>
        <w:tc>
          <w:tcPr>
            <w:tcW w:w="870" w:type="dxa"/>
            <w:shd w:val="clear" w:color="auto" w:fill="D9E2F3" w:themeFill="accent5" w:themeFillTint="33"/>
            <w:vAlign w:val="center"/>
          </w:tcPr>
          <w:p w14:paraId="5EEBF7BD" w14:textId="77777777" w:rsidR="00753C23" w:rsidRPr="00B43556" w:rsidRDefault="00753C23" w:rsidP="005A039B">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9E2F3" w:themeFill="accent5" w:themeFillTint="33"/>
            <w:vAlign w:val="center"/>
          </w:tcPr>
          <w:p w14:paraId="1D8BEAB9" w14:textId="77777777" w:rsidR="00753C23" w:rsidRPr="00B43556" w:rsidRDefault="00753C23" w:rsidP="005A039B">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9E2F3" w:themeFill="accent5" w:themeFillTint="33"/>
            <w:vAlign w:val="center"/>
          </w:tcPr>
          <w:p w14:paraId="1BB8859D" w14:textId="77777777" w:rsidR="00753C23" w:rsidRPr="00B43556" w:rsidRDefault="00753C23" w:rsidP="005A039B">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9E2F3" w:themeFill="accent5" w:themeFillTint="33"/>
            <w:vAlign w:val="center"/>
          </w:tcPr>
          <w:p w14:paraId="10EA99AD" w14:textId="77777777" w:rsidR="00753C23" w:rsidRPr="00A44AAA" w:rsidRDefault="00753C23" w:rsidP="005A039B">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9E2F3" w:themeFill="accent5" w:themeFillTint="33"/>
            <w:vAlign w:val="center"/>
          </w:tcPr>
          <w:p w14:paraId="131639D2" w14:textId="77777777" w:rsidR="00753C23" w:rsidRPr="00A44AAA" w:rsidRDefault="00753C23" w:rsidP="005A039B">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753C23" w:rsidRPr="00A44AAA" w14:paraId="78A1317D" w14:textId="77777777" w:rsidTr="005A039B">
        <w:trPr>
          <w:trHeight w:val="1417"/>
          <w:jc w:val="center"/>
        </w:trPr>
        <w:tc>
          <w:tcPr>
            <w:tcW w:w="1836" w:type="dxa"/>
            <w:shd w:val="clear" w:color="auto" w:fill="8EAADB" w:themeFill="accent5" w:themeFillTint="99"/>
            <w:vAlign w:val="center"/>
          </w:tcPr>
          <w:p w14:paraId="7810837A" w14:textId="77777777" w:rsidR="00753C23" w:rsidRPr="00B43556" w:rsidRDefault="00753C23" w:rsidP="005A039B">
            <w:pPr>
              <w:ind w:left="142"/>
              <w:rPr>
                <w:rFonts w:ascii="Times New Roman" w:hAnsi="Times New Roman" w:cs="Times New Roman"/>
                <w:b/>
                <w:bCs/>
              </w:rPr>
            </w:pPr>
            <w:r w:rsidRPr="00B43556">
              <w:rPr>
                <w:rFonts w:ascii="Times New Roman" w:hAnsi="Times New Roman" w:cs="Times New Roman"/>
                <w:b/>
                <w:bCs/>
              </w:rPr>
              <w:t xml:space="preserve">PG 1.1.2 </w:t>
            </w:r>
            <w:proofErr w:type="spellStart"/>
            <w:r w:rsidRPr="00B43556">
              <w:rPr>
                <w:rFonts w:ascii="Times New Roman" w:hAnsi="Times New Roman" w:cs="Times New Roman"/>
                <w:b/>
                <w:bCs/>
              </w:rPr>
              <w:t>En</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az</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bir</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aile</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eğitimi</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alan</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veli</w:t>
            </w:r>
            <w:proofErr w:type="spellEnd"/>
            <w:r w:rsidRPr="00B43556">
              <w:rPr>
                <w:rFonts w:ascii="Times New Roman" w:hAnsi="Times New Roman" w:cs="Times New Roman"/>
                <w:b/>
                <w:bCs/>
              </w:rPr>
              <w:t xml:space="preserve"> </w:t>
            </w:r>
            <w:proofErr w:type="spellStart"/>
            <w:r w:rsidRPr="00B43556">
              <w:rPr>
                <w:rFonts w:ascii="Times New Roman" w:hAnsi="Times New Roman" w:cs="Times New Roman"/>
                <w:b/>
                <w:bCs/>
              </w:rPr>
              <w:t>oranı</w:t>
            </w:r>
            <w:proofErr w:type="spellEnd"/>
            <w:r w:rsidRPr="00B43556">
              <w:rPr>
                <w:rFonts w:ascii="Times New Roman" w:hAnsi="Times New Roman" w:cs="Times New Roman"/>
                <w:b/>
                <w:bCs/>
              </w:rPr>
              <w:t xml:space="preserve"> (%)</w:t>
            </w:r>
          </w:p>
        </w:tc>
        <w:tc>
          <w:tcPr>
            <w:tcW w:w="870" w:type="dxa"/>
            <w:shd w:val="clear" w:color="auto" w:fill="D9E2F3" w:themeFill="accent5" w:themeFillTint="33"/>
            <w:vAlign w:val="center"/>
          </w:tcPr>
          <w:p w14:paraId="2C90EA64" w14:textId="77777777" w:rsidR="00753C23" w:rsidRPr="00B43556" w:rsidRDefault="00753C23" w:rsidP="005A039B">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9E2F3" w:themeFill="accent5" w:themeFillTint="33"/>
            <w:vAlign w:val="center"/>
          </w:tcPr>
          <w:p w14:paraId="4E7CB699" w14:textId="77777777" w:rsidR="00753C23" w:rsidRPr="00B43556" w:rsidRDefault="00753C23" w:rsidP="005A039B">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9E2F3" w:themeFill="accent5" w:themeFillTint="33"/>
            <w:vAlign w:val="center"/>
          </w:tcPr>
          <w:p w14:paraId="2175F53C" w14:textId="77777777" w:rsidR="00753C23" w:rsidRPr="00B43556" w:rsidRDefault="00753C23" w:rsidP="005A039B">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9E2F3" w:themeFill="accent5" w:themeFillTint="33"/>
            <w:vAlign w:val="center"/>
          </w:tcPr>
          <w:p w14:paraId="454DB69E" w14:textId="77777777" w:rsidR="00753C23" w:rsidRPr="00A44AAA" w:rsidRDefault="00753C23" w:rsidP="005A039B">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9E2F3" w:themeFill="accent5" w:themeFillTint="33"/>
            <w:vAlign w:val="center"/>
          </w:tcPr>
          <w:p w14:paraId="5163B19A" w14:textId="77777777" w:rsidR="00753C23" w:rsidRPr="00A44AAA" w:rsidRDefault="00753C23" w:rsidP="005A039B">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753C23" w:rsidRPr="00A44AAA" w14:paraId="73ADCF65" w14:textId="77777777" w:rsidTr="005A039B">
        <w:trPr>
          <w:trHeight w:val="504"/>
          <w:jc w:val="center"/>
        </w:trPr>
        <w:tc>
          <w:tcPr>
            <w:tcW w:w="10003" w:type="dxa"/>
            <w:gridSpan w:val="6"/>
            <w:shd w:val="clear" w:color="auto" w:fill="8EAADB" w:themeFill="accent5" w:themeFillTint="99"/>
            <w:vAlign w:val="center"/>
          </w:tcPr>
          <w:p w14:paraId="5AF492BA" w14:textId="77777777" w:rsidR="00753C23" w:rsidRPr="00B43556" w:rsidRDefault="00753C23" w:rsidP="005A039B">
            <w:pPr>
              <w:pStyle w:val="TableParagraph"/>
              <w:spacing w:before="2" w:line="212" w:lineRule="exact"/>
              <w:ind w:left="107"/>
              <w:rPr>
                <w:rFonts w:ascii="Times New Roman" w:hAnsi="Times New Roman" w:cs="Times New Roman"/>
                <w:b/>
              </w:rPr>
            </w:pPr>
            <w:proofErr w:type="spellStart"/>
            <w:r w:rsidRPr="00B43556">
              <w:rPr>
                <w:rFonts w:ascii="Times New Roman" w:hAnsi="Times New Roman" w:cs="Times New Roman"/>
                <w:b/>
              </w:rPr>
              <w:t>Hedefe</w:t>
            </w:r>
            <w:proofErr w:type="spellEnd"/>
            <w:r w:rsidRPr="00B43556">
              <w:rPr>
                <w:rFonts w:ascii="Times New Roman" w:hAnsi="Times New Roman" w:cs="Times New Roman"/>
                <w:b/>
                <w:spacing w:val="31"/>
              </w:rPr>
              <w:t xml:space="preserve"> </w:t>
            </w:r>
            <w:proofErr w:type="spellStart"/>
            <w:r w:rsidRPr="00B43556">
              <w:rPr>
                <w:rFonts w:ascii="Times New Roman" w:hAnsi="Times New Roman" w:cs="Times New Roman"/>
                <w:b/>
              </w:rPr>
              <w:t>İlişkin</w:t>
            </w:r>
            <w:proofErr w:type="spellEnd"/>
            <w:r w:rsidRPr="00B43556">
              <w:rPr>
                <w:rFonts w:ascii="Times New Roman" w:hAnsi="Times New Roman" w:cs="Times New Roman"/>
                <w:b/>
                <w:spacing w:val="35"/>
              </w:rPr>
              <w:t xml:space="preserve"> </w:t>
            </w:r>
            <w:proofErr w:type="spellStart"/>
            <w:r w:rsidRPr="00B43556">
              <w:rPr>
                <w:rFonts w:ascii="Times New Roman" w:hAnsi="Times New Roman" w:cs="Times New Roman"/>
                <w:b/>
                <w:spacing w:val="-2"/>
              </w:rPr>
              <w:t>Değerlendirmeler</w:t>
            </w:r>
            <w:proofErr w:type="spellEnd"/>
          </w:p>
        </w:tc>
      </w:tr>
      <w:tr w:rsidR="00753C23" w:rsidRPr="00A44AAA" w14:paraId="647EF4E8" w14:textId="77777777" w:rsidTr="005A039B">
        <w:trPr>
          <w:trHeight w:val="1493"/>
          <w:jc w:val="center"/>
        </w:trPr>
        <w:tc>
          <w:tcPr>
            <w:tcW w:w="10003" w:type="dxa"/>
            <w:gridSpan w:val="6"/>
            <w:vAlign w:val="center"/>
          </w:tcPr>
          <w:p w14:paraId="6DFA501F" w14:textId="77777777" w:rsidR="00753C23" w:rsidRPr="00B43556" w:rsidRDefault="00753C23" w:rsidP="005A039B">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proofErr w:type="spellStart"/>
            <w:r w:rsidRPr="00B43556">
              <w:rPr>
                <w:rFonts w:ascii="Times New Roman" w:hAnsi="Times New Roman" w:cs="Times New Roman"/>
                <w:spacing w:val="-4"/>
              </w:rPr>
              <w:t>eğitim</w:t>
            </w:r>
            <w:proofErr w:type="spellEnd"/>
            <w:r w:rsidRPr="00B43556">
              <w:rPr>
                <w:rFonts w:ascii="Times New Roman" w:hAnsi="Times New Roman" w:cs="Times New Roman"/>
                <w:spacing w:val="1"/>
              </w:rPr>
              <w:t xml:space="preserve"> </w:t>
            </w:r>
            <w:proofErr w:type="spellStart"/>
            <w:r w:rsidRPr="00B43556">
              <w:rPr>
                <w:rFonts w:ascii="Times New Roman" w:hAnsi="Times New Roman" w:cs="Times New Roman"/>
                <w:spacing w:val="-4"/>
              </w:rPr>
              <w:t>öğretim</w:t>
            </w:r>
            <w:proofErr w:type="spellEnd"/>
            <w:r w:rsidRPr="00B43556">
              <w:rPr>
                <w:rFonts w:ascii="Times New Roman" w:hAnsi="Times New Roman" w:cs="Times New Roman"/>
                <w:spacing w:val="5"/>
              </w:rPr>
              <w:t xml:space="preserve"> </w:t>
            </w:r>
            <w:proofErr w:type="spellStart"/>
            <w:r w:rsidRPr="00B43556">
              <w:rPr>
                <w:rFonts w:ascii="Times New Roman" w:hAnsi="Times New Roman" w:cs="Times New Roman"/>
                <w:spacing w:val="-4"/>
              </w:rPr>
              <w:t>yılında</w:t>
            </w:r>
            <w:proofErr w:type="spellEnd"/>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proofErr w:type="spellStart"/>
            <w:r w:rsidRPr="00B43556">
              <w:rPr>
                <w:rFonts w:ascii="Times New Roman" w:hAnsi="Times New Roman" w:cs="Times New Roman"/>
                <w:spacing w:val="-4"/>
              </w:rPr>
              <w:t>için</w:t>
            </w:r>
            <w:proofErr w:type="spellEnd"/>
            <w:r w:rsidRPr="00B43556">
              <w:rPr>
                <w:rFonts w:ascii="Times New Roman" w:hAnsi="Times New Roman" w:cs="Times New Roman"/>
                <w:spacing w:val="4"/>
              </w:rPr>
              <w:t xml:space="preserve"> </w:t>
            </w:r>
            <w:proofErr w:type="spellStart"/>
            <w:r w:rsidRPr="00B43556">
              <w:rPr>
                <w:rFonts w:ascii="Times New Roman" w:hAnsi="Times New Roman" w:cs="Times New Roman"/>
                <w:spacing w:val="-4"/>
              </w:rPr>
              <w:t>performansın</w:t>
            </w:r>
            <w:proofErr w:type="spellEnd"/>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proofErr w:type="spellStart"/>
            <w:r w:rsidRPr="00B43556">
              <w:rPr>
                <w:rFonts w:ascii="Times New Roman" w:hAnsi="Times New Roman" w:cs="Times New Roman"/>
                <w:spacing w:val="-4"/>
              </w:rPr>
              <w:t>oranında</w:t>
            </w:r>
            <w:proofErr w:type="spellEnd"/>
            <w:r w:rsidRPr="00B43556">
              <w:rPr>
                <w:rFonts w:ascii="Times New Roman" w:hAnsi="Times New Roman" w:cs="Times New Roman"/>
                <w:spacing w:val="3"/>
              </w:rPr>
              <w:t xml:space="preserve"> </w:t>
            </w:r>
            <w:proofErr w:type="spellStart"/>
            <w:r w:rsidRPr="00B43556">
              <w:rPr>
                <w:rFonts w:ascii="Times New Roman" w:hAnsi="Times New Roman" w:cs="Times New Roman"/>
                <w:spacing w:val="-4"/>
              </w:rPr>
              <w:t>gerçekleştiği</w:t>
            </w:r>
            <w:proofErr w:type="spellEnd"/>
            <w:r w:rsidRPr="00B43556">
              <w:rPr>
                <w:rFonts w:ascii="Times New Roman" w:hAnsi="Times New Roman" w:cs="Times New Roman"/>
                <w:spacing w:val="5"/>
              </w:rPr>
              <w:t xml:space="preserve"> </w:t>
            </w:r>
            <w:proofErr w:type="spellStart"/>
            <w:r w:rsidRPr="00B43556">
              <w:rPr>
                <w:rFonts w:ascii="Times New Roman" w:hAnsi="Times New Roman" w:cs="Times New Roman"/>
                <w:spacing w:val="-4"/>
              </w:rPr>
              <w:t>görülmektedir</w:t>
            </w:r>
            <w:proofErr w:type="spellEnd"/>
            <w:r w:rsidRPr="00B43556">
              <w:rPr>
                <w:rFonts w:ascii="Times New Roman" w:hAnsi="Times New Roman" w:cs="Times New Roman"/>
                <w:spacing w:val="-4"/>
              </w:rPr>
              <w:t>.</w:t>
            </w:r>
          </w:p>
          <w:p w14:paraId="36E0ADF9" w14:textId="77777777" w:rsidR="00753C23" w:rsidRPr="00B43556" w:rsidRDefault="00753C23" w:rsidP="005A039B">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w:t>
            </w:r>
            <w:proofErr w:type="spellStart"/>
            <w:r w:rsidRPr="00B43556">
              <w:rPr>
                <w:rFonts w:ascii="Times New Roman" w:hAnsi="Times New Roman" w:cs="Times New Roman"/>
              </w:rPr>
              <w:t>eğitim</w:t>
            </w:r>
            <w:proofErr w:type="spellEnd"/>
            <w:r w:rsidRPr="00B43556">
              <w:rPr>
                <w:rFonts w:ascii="Times New Roman" w:hAnsi="Times New Roman" w:cs="Times New Roman"/>
              </w:rPr>
              <w:t xml:space="preserve"> </w:t>
            </w:r>
            <w:proofErr w:type="spellStart"/>
            <w:r w:rsidRPr="00B43556">
              <w:rPr>
                <w:rFonts w:ascii="Times New Roman" w:hAnsi="Times New Roman" w:cs="Times New Roman"/>
              </w:rPr>
              <w:t>öğretim</w:t>
            </w:r>
            <w:proofErr w:type="spellEnd"/>
            <w:r w:rsidRPr="00B43556">
              <w:rPr>
                <w:rFonts w:ascii="Times New Roman" w:hAnsi="Times New Roman" w:cs="Times New Roman"/>
              </w:rPr>
              <w:t xml:space="preserve"> </w:t>
            </w:r>
            <w:proofErr w:type="spellStart"/>
            <w:r w:rsidRPr="00B43556">
              <w:rPr>
                <w:rFonts w:ascii="Times New Roman" w:hAnsi="Times New Roman" w:cs="Times New Roman"/>
              </w:rPr>
              <w:t>yılında</w:t>
            </w:r>
            <w:proofErr w:type="spellEnd"/>
            <w:r w:rsidRPr="00B43556">
              <w:rPr>
                <w:rFonts w:ascii="Times New Roman" w:hAnsi="Times New Roman" w:cs="Times New Roman"/>
              </w:rPr>
              <w:t xml:space="preserve"> PG 1.1.2 </w:t>
            </w:r>
            <w:proofErr w:type="spellStart"/>
            <w:r w:rsidRPr="00B43556">
              <w:rPr>
                <w:rFonts w:ascii="Times New Roman" w:hAnsi="Times New Roman" w:cs="Times New Roman"/>
              </w:rPr>
              <w:t>için</w:t>
            </w:r>
            <w:proofErr w:type="spellEnd"/>
            <w:r w:rsidRPr="00B43556">
              <w:rPr>
                <w:rFonts w:ascii="Times New Roman" w:hAnsi="Times New Roman" w:cs="Times New Roman"/>
              </w:rPr>
              <w:t xml:space="preserve"> </w:t>
            </w:r>
            <w:proofErr w:type="spellStart"/>
            <w:r w:rsidRPr="00B43556">
              <w:rPr>
                <w:rFonts w:ascii="Times New Roman" w:hAnsi="Times New Roman" w:cs="Times New Roman"/>
              </w:rPr>
              <w:t>performansı</w:t>
            </w:r>
            <w:proofErr w:type="spellEnd"/>
            <w:r w:rsidRPr="00B43556">
              <w:rPr>
                <w:rFonts w:ascii="Times New Roman" w:hAnsi="Times New Roman" w:cs="Times New Roman"/>
              </w:rPr>
              <w:t xml:space="preserve"> %70 </w:t>
            </w:r>
            <w:proofErr w:type="spellStart"/>
            <w:r w:rsidRPr="00B43556">
              <w:rPr>
                <w:rFonts w:ascii="Times New Roman" w:hAnsi="Times New Roman" w:cs="Times New Roman"/>
              </w:rPr>
              <w:t>oranında</w:t>
            </w:r>
            <w:proofErr w:type="spellEnd"/>
            <w:r w:rsidRPr="00B43556">
              <w:rPr>
                <w:rFonts w:ascii="Times New Roman" w:hAnsi="Times New Roman" w:cs="Times New Roman"/>
              </w:rPr>
              <w:t xml:space="preserve"> </w:t>
            </w:r>
            <w:proofErr w:type="spellStart"/>
            <w:r w:rsidRPr="00B43556">
              <w:rPr>
                <w:rFonts w:ascii="Times New Roman" w:hAnsi="Times New Roman" w:cs="Times New Roman"/>
              </w:rPr>
              <w:t>gerçekleştiği</w:t>
            </w:r>
            <w:proofErr w:type="spellEnd"/>
            <w:r w:rsidRPr="00B43556">
              <w:rPr>
                <w:rFonts w:ascii="Times New Roman" w:hAnsi="Times New Roman" w:cs="Times New Roman"/>
              </w:rPr>
              <w:t xml:space="preserve"> </w:t>
            </w:r>
            <w:proofErr w:type="spellStart"/>
            <w:r w:rsidRPr="00B43556">
              <w:rPr>
                <w:rFonts w:ascii="Times New Roman" w:hAnsi="Times New Roman" w:cs="Times New Roman"/>
              </w:rPr>
              <w:t>göz</w:t>
            </w:r>
            <w:proofErr w:type="spellEnd"/>
            <w:r w:rsidRPr="00B43556">
              <w:rPr>
                <w:rFonts w:ascii="Times New Roman" w:hAnsi="Times New Roman" w:cs="Times New Roman"/>
              </w:rPr>
              <w:t xml:space="preserve"> </w:t>
            </w:r>
            <w:proofErr w:type="spellStart"/>
            <w:r w:rsidRPr="00B43556">
              <w:rPr>
                <w:rFonts w:ascii="Times New Roman" w:hAnsi="Times New Roman" w:cs="Times New Roman"/>
              </w:rPr>
              <w:t>önünde</w:t>
            </w:r>
            <w:proofErr w:type="spellEnd"/>
            <w:r w:rsidRPr="00B43556">
              <w:rPr>
                <w:rFonts w:ascii="Times New Roman" w:hAnsi="Times New Roman" w:cs="Times New Roman"/>
              </w:rPr>
              <w:t xml:space="preserve"> </w:t>
            </w:r>
            <w:proofErr w:type="spellStart"/>
            <w:r w:rsidRPr="00B43556">
              <w:rPr>
                <w:rFonts w:ascii="Times New Roman" w:hAnsi="Times New Roman" w:cs="Times New Roman"/>
                <w:spacing w:val="-2"/>
              </w:rPr>
              <w:t>bulundurularak</w:t>
            </w:r>
            <w:proofErr w:type="spellEnd"/>
            <w:r w:rsidRPr="00B43556">
              <w:rPr>
                <w:rFonts w:ascii="Times New Roman" w:hAnsi="Times New Roman" w:cs="Times New Roman"/>
                <w:spacing w:val="-2"/>
              </w:rPr>
              <w:t xml:space="preserve"> </w:t>
            </w:r>
            <w:proofErr w:type="spellStart"/>
            <w:r w:rsidRPr="00B43556">
              <w:rPr>
                <w:rFonts w:ascii="Times New Roman" w:hAnsi="Times New Roman" w:cs="Times New Roman"/>
                <w:spacing w:val="-2"/>
              </w:rPr>
              <w:t>ailelerin</w:t>
            </w:r>
            <w:proofErr w:type="spellEnd"/>
            <w:r w:rsidRPr="00B43556">
              <w:rPr>
                <w:rFonts w:ascii="Times New Roman" w:hAnsi="Times New Roman" w:cs="Times New Roman"/>
                <w:spacing w:val="-2"/>
              </w:rPr>
              <w:t xml:space="preserve"> </w:t>
            </w:r>
            <w:proofErr w:type="spellStart"/>
            <w:r w:rsidRPr="00B43556">
              <w:rPr>
                <w:rFonts w:ascii="Times New Roman" w:hAnsi="Times New Roman" w:cs="Times New Roman"/>
                <w:spacing w:val="-2"/>
              </w:rPr>
              <w:t>eğitim</w:t>
            </w:r>
            <w:proofErr w:type="spellEnd"/>
            <w:r w:rsidRPr="00B43556">
              <w:rPr>
                <w:rFonts w:ascii="Times New Roman" w:hAnsi="Times New Roman" w:cs="Times New Roman"/>
                <w:spacing w:val="-2"/>
              </w:rPr>
              <w:t xml:space="preserve"> </w:t>
            </w:r>
            <w:proofErr w:type="spellStart"/>
            <w:r w:rsidRPr="00B43556">
              <w:rPr>
                <w:rFonts w:ascii="Times New Roman" w:hAnsi="Times New Roman" w:cs="Times New Roman"/>
                <w:spacing w:val="-2"/>
              </w:rPr>
              <w:t>faaliyetlerine</w:t>
            </w:r>
            <w:proofErr w:type="spellEnd"/>
            <w:r w:rsidRPr="00B43556">
              <w:rPr>
                <w:rFonts w:ascii="Times New Roman" w:hAnsi="Times New Roman" w:cs="Times New Roman"/>
                <w:spacing w:val="-2"/>
              </w:rPr>
              <w:t xml:space="preserve"> </w:t>
            </w:r>
            <w:proofErr w:type="spellStart"/>
            <w:r w:rsidRPr="00B43556">
              <w:rPr>
                <w:rFonts w:ascii="Times New Roman" w:hAnsi="Times New Roman" w:cs="Times New Roman"/>
                <w:spacing w:val="-2"/>
              </w:rPr>
              <w:t>katılımının</w:t>
            </w:r>
            <w:proofErr w:type="spellEnd"/>
            <w:r w:rsidRPr="00B43556">
              <w:rPr>
                <w:rFonts w:ascii="Times New Roman" w:hAnsi="Times New Roman" w:cs="Times New Roman"/>
                <w:spacing w:val="-2"/>
              </w:rPr>
              <w:t xml:space="preserve"> </w:t>
            </w:r>
            <w:proofErr w:type="spellStart"/>
            <w:r w:rsidRPr="00B43556">
              <w:rPr>
                <w:rFonts w:ascii="Times New Roman" w:hAnsi="Times New Roman" w:cs="Times New Roman"/>
                <w:spacing w:val="-2"/>
              </w:rPr>
              <w:t>arttırılması</w:t>
            </w:r>
            <w:proofErr w:type="spellEnd"/>
            <w:r w:rsidRPr="00B43556">
              <w:rPr>
                <w:rFonts w:ascii="Times New Roman" w:hAnsi="Times New Roman" w:cs="Times New Roman"/>
                <w:spacing w:val="-2"/>
              </w:rPr>
              <w:t xml:space="preserve"> </w:t>
            </w:r>
            <w:proofErr w:type="spellStart"/>
            <w:r w:rsidRPr="00B43556">
              <w:rPr>
                <w:rFonts w:ascii="Times New Roman" w:hAnsi="Times New Roman" w:cs="Times New Roman"/>
                <w:spacing w:val="-2"/>
              </w:rPr>
              <w:t>için</w:t>
            </w:r>
            <w:proofErr w:type="spellEnd"/>
            <w:r w:rsidRPr="00B43556">
              <w:rPr>
                <w:rFonts w:ascii="Times New Roman" w:hAnsi="Times New Roman" w:cs="Times New Roman"/>
                <w:spacing w:val="-2"/>
              </w:rPr>
              <w:t xml:space="preserve"> </w:t>
            </w:r>
            <w:proofErr w:type="spellStart"/>
            <w:r w:rsidRPr="00B43556">
              <w:rPr>
                <w:rFonts w:ascii="Times New Roman" w:hAnsi="Times New Roman" w:cs="Times New Roman"/>
                <w:spacing w:val="-2"/>
              </w:rPr>
              <w:t>sınıf</w:t>
            </w:r>
            <w:proofErr w:type="spellEnd"/>
            <w:r w:rsidRPr="00B43556">
              <w:rPr>
                <w:rFonts w:ascii="Times New Roman" w:hAnsi="Times New Roman" w:cs="Times New Roman"/>
                <w:spacing w:val="-2"/>
              </w:rPr>
              <w:t xml:space="preserve"> </w:t>
            </w:r>
            <w:proofErr w:type="spellStart"/>
            <w:r w:rsidRPr="00B43556">
              <w:rPr>
                <w:rFonts w:ascii="Times New Roman" w:hAnsi="Times New Roman" w:cs="Times New Roman"/>
                <w:spacing w:val="-2"/>
              </w:rPr>
              <w:t>rehber</w:t>
            </w:r>
            <w:proofErr w:type="spellEnd"/>
            <w:r w:rsidRPr="00B43556">
              <w:rPr>
                <w:rFonts w:ascii="Times New Roman" w:hAnsi="Times New Roman" w:cs="Times New Roman"/>
                <w:spacing w:val="-2"/>
              </w:rPr>
              <w:t xml:space="preserve"> </w:t>
            </w:r>
            <w:proofErr w:type="spellStart"/>
            <w:r w:rsidRPr="00B43556">
              <w:rPr>
                <w:rFonts w:ascii="Times New Roman" w:hAnsi="Times New Roman" w:cs="Times New Roman"/>
                <w:spacing w:val="-2"/>
              </w:rPr>
              <w:t>öğretmenleri</w:t>
            </w:r>
            <w:proofErr w:type="spellEnd"/>
            <w:r w:rsidRPr="00B43556">
              <w:rPr>
                <w:rFonts w:ascii="Times New Roman" w:hAnsi="Times New Roman" w:cs="Times New Roman"/>
                <w:spacing w:val="-2"/>
              </w:rPr>
              <w:t xml:space="preserve"> </w:t>
            </w:r>
            <w:proofErr w:type="spellStart"/>
            <w:r w:rsidRPr="00B43556">
              <w:rPr>
                <w:rFonts w:ascii="Times New Roman" w:hAnsi="Times New Roman" w:cs="Times New Roman"/>
                <w:spacing w:val="-2"/>
              </w:rPr>
              <w:t>aracılığıyla</w:t>
            </w:r>
            <w:proofErr w:type="spellEnd"/>
            <w:r w:rsidRPr="00B43556">
              <w:rPr>
                <w:rFonts w:ascii="Times New Roman" w:hAnsi="Times New Roman" w:cs="Times New Roman"/>
                <w:spacing w:val="-2"/>
              </w:rPr>
              <w:t xml:space="preserve"> </w:t>
            </w:r>
            <w:proofErr w:type="spellStart"/>
            <w:r w:rsidRPr="00B43556">
              <w:rPr>
                <w:rFonts w:ascii="Times New Roman" w:hAnsi="Times New Roman" w:cs="Times New Roman"/>
              </w:rPr>
              <w:t>telefon</w:t>
            </w:r>
            <w:proofErr w:type="spellEnd"/>
            <w:r w:rsidRPr="00B43556">
              <w:rPr>
                <w:rFonts w:ascii="Times New Roman" w:hAnsi="Times New Roman" w:cs="Times New Roman"/>
              </w:rPr>
              <w:t xml:space="preserve"> </w:t>
            </w:r>
            <w:proofErr w:type="spellStart"/>
            <w:r w:rsidRPr="00B43556">
              <w:rPr>
                <w:rFonts w:ascii="Times New Roman" w:hAnsi="Times New Roman" w:cs="Times New Roman"/>
              </w:rPr>
              <w:t>görüşmeleri</w:t>
            </w:r>
            <w:proofErr w:type="spellEnd"/>
            <w:r w:rsidRPr="00B43556">
              <w:rPr>
                <w:rFonts w:ascii="Times New Roman" w:hAnsi="Times New Roman" w:cs="Times New Roman"/>
              </w:rPr>
              <w:t xml:space="preserve"> </w:t>
            </w:r>
            <w:proofErr w:type="spellStart"/>
            <w:r w:rsidRPr="00B43556">
              <w:rPr>
                <w:rFonts w:ascii="Times New Roman" w:hAnsi="Times New Roman" w:cs="Times New Roman"/>
              </w:rPr>
              <w:t>yapılması</w:t>
            </w:r>
            <w:proofErr w:type="spellEnd"/>
            <w:r w:rsidRPr="00B43556">
              <w:rPr>
                <w:rFonts w:ascii="Times New Roman" w:hAnsi="Times New Roman" w:cs="Times New Roman"/>
              </w:rPr>
              <w:t xml:space="preserve"> </w:t>
            </w:r>
            <w:proofErr w:type="spellStart"/>
            <w:r w:rsidRPr="00B43556">
              <w:rPr>
                <w:rFonts w:ascii="Times New Roman" w:hAnsi="Times New Roman" w:cs="Times New Roman"/>
              </w:rPr>
              <w:t>planlanmıştır</w:t>
            </w:r>
            <w:proofErr w:type="spellEnd"/>
            <w:r w:rsidRPr="00B43556">
              <w:rPr>
                <w:rFonts w:ascii="Times New Roman" w:hAnsi="Times New Roman" w:cs="Times New Roman"/>
              </w:rPr>
              <w:t>.</w:t>
            </w:r>
          </w:p>
        </w:tc>
      </w:tr>
    </w:tbl>
    <w:p w14:paraId="7586651C" w14:textId="77777777" w:rsidR="00753C23" w:rsidRDefault="00753C23" w:rsidP="00753C23">
      <w:pPr>
        <w:rPr>
          <w:rFonts w:ascii="Times New Roman" w:hAnsi="Times New Roman" w:cs="Times New Roman"/>
          <w:color w:val="FF0000"/>
          <w:sz w:val="24"/>
          <w:szCs w:val="24"/>
        </w:rPr>
      </w:pPr>
    </w:p>
    <w:p w14:paraId="3FE1D48A" w14:textId="77777777" w:rsidR="00753C23" w:rsidRPr="00B43556" w:rsidRDefault="00753C23" w:rsidP="00753C23">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55A3853A" w14:textId="77777777" w:rsidR="00753C23" w:rsidRPr="00B43556" w:rsidRDefault="00753C23" w:rsidP="00753C23">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7D3AECC4" w14:textId="77777777" w:rsidR="00753C23" w:rsidRPr="00B43556" w:rsidRDefault="00753C23" w:rsidP="00753C23">
      <w:pPr>
        <w:spacing w:line="276" w:lineRule="auto"/>
        <w:jc w:val="both"/>
        <w:rPr>
          <w:rFonts w:ascii="Times New Roman" w:hAnsi="Times New Roman" w:cs="Times New Roman"/>
          <w:sz w:val="24"/>
          <w:szCs w:val="24"/>
        </w:rPr>
      </w:pPr>
    </w:p>
    <w:p w14:paraId="589A0E38" w14:textId="77777777" w:rsidR="00753C23" w:rsidRPr="00A44AAA" w:rsidRDefault="00753C23" w:rsidP="00753C23">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29204D4B" w14:textId="77777777" w:rsidR="00753C23" w:rsidRPr="00A44AAA" w:rsidRDefault="00753C23" w:rsidP="00753C23">
      <w:pPr>
        <w:pStyle w:val="ListeParagraf"/>
        <w:tabs>
          <w:tab w:val="left" w:pos="1850"/>
        </w:tabs>
        <w:spacing w:before="80"/>
        <w:ind w:left="1850" w:firstLine="0"/>
        <w:rPr>
          <w:rFonts w:ascii="Times New Roman" w:hAnsi="Times New Roman" w:cs="Times New Roman"/>
          <w:b/>
          <w:sz w:val="17"/>
        </w:rPr>
      </w:pPr>
    </w:p>
    <w:p w14:paraId="5741ECA5" w14:textId="77777777" w:rsidR="008F70C3" w:rsidRDefault="008F70C3"/>
    <w:sectPr w:rsidR="008F70C3" w:rsidSect="004E44BB">
      <w:footerReference w:type="default" r:id="rId12"/>
      <w:pgSz w:w="11910" w:h="16840"/>
      <w:pgMar w:top="568"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BCBEF" w14:textId="77777777" w:rsidR="00913C64" w:rsidRDefault="00913C64">
      <w:r>
        <w:separator/>
      </w:r>
    </w:p>
  </w:endnote>
  <w:endnote w:type="continuationSeparator" w:id="0">
    <w:p w14:paraId="61A51D8C" w14:textId="77777777" w:rsidR="00913C64" w:rsidRDefault="0091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Lucida Calligraphy">
    <w:altName w:val="Lucida Calligraphy"/>
    <w:charset w:val="00"/>
    <w:family w:val="script"/>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6574550"/>
      <w:docPartObj>
        <w:docPartGallery w:val="Page Numbers (Bottom of Page)"/>
        <w:docPartUnique/>
      </w:docPartObj>
    </w:sdtPr>
    <w:sdtContent>
      <w:p w14:paraId="70063C51" w14:textId="77777777" w:rsidR="00913C64" w:rsidRDefault="00913C64">
        <w:pPr>
          <w:pStyle w:val="AltBilgi"/>
          <w:jc w:val="center"/>
        </w:pPr>
        <w:r>
          <w:fldChar w:fldCharType="begin"/>
        </w:r>
        <w:r>
          <w:instrText>PAGE   \* MERGEFORMAT</w:instrText>
        </w:r>
        <w:r>
          <w:fldChar w:fldCharType="separate"/>
        </w:r>
        <w:r>
          <w:rPr>
            <w:noProof/>
          </w:rPr>
          <w:t>7</w:t>
        </w:r>
        <w:r>
          <w:fldChar w:fldCharType="end"/>
        </w:r>
      </w:p>
    </w:sdtContent>
  </w:sdt>
  <w:p w14:paraId="3A44D135" w14:textId="77777777" w:rsidR="00913C64" w:rsidRDefault="00913C64">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8610979"/>
      <w:docPartObj>
        <w:docPartGallery w:val="Page Numbers (Bottom of Page)"/>
        <w:docPartUnique/>
      </w:docPartObj>
    </w:sdtPr>
    <w:sdtContent>
      <w:p w14:paraId="05547F8D" w14:textId="77777777" w:rsidR="00913C64" w:rsidRDefault="00913C64">
        <w:pPr>
          <w:pStyle w:val="AltBilgi"/>
          <w:jc w:val="center"/>
        </w:pPr>
        <w:r>
          <w:fldChar w:fldCharType="begin"/>
        </w:r>
        <w:r>
          <w:instrText>PAGE   \* MERGEFORMAT</w:instrText>
        </w:r>
        <w:r>
          <w:fldChar w:fldCharType="separate"/>
        </w:r>
        <w:r>
          <w:rPr>
            <w:noProof/>
          </w:rPr>
          <w:t>16</w:t>
        </w:r>
        <w:r>
          <w:fldChar w:fldCharType="end"/>
        </w:r>
      </w:p>
    </w:sdtContent>
  </w:sdt>
  <w:p w14:paraId="15ADE951" w14:textId="77777777" w:rsidR="00913C64" w:rsidRDefault="00913C64">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32A24" w14:textId="77777777" w:rsidR="00913C64" w:rsidRDefault="00913C64">
      <w:r>
        <w:separator/>
      </w:r>
    </w:p>
  </w:footnote>
  <w:footnote w:type="continuationSeparator" w:id="0">
    <w:p w14:paraId="5EA1F61C" w14:textId="77777777" w:rsidR="00913C64" w:rsidRDefault="0091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1190CDE6"/>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140E0F76"/>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BFC221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D37726"/>
    <w:multiLevelType w:val="hybridMultilevel"/>
    <w:tmpl w:val="B002CE1A"/>
    <w:lvl w:ilvl="0" w:tplc="07DCD242">
      <w:start w:val="1"/>
      <w:numFmt w:val="decimal"/>
      <w:lvlText w:val="%1."/>
      <w:lvlJc w:val="left"/>
      <w:pPr>
        <w:ind w:left="78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6A2677"/>
    <w:multiLevelType w:val="hybridMultilevel"/>
    <w:tmpl w:val="957C393E"/>
    <w:lvl w:ilvl="0" w:tplc="4A2262AE">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1200B4"/>
    <w:multiLevelType w:val="multilevel"/>
    <w:tmpl w:val="685C214C"/>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F51DB9"/>
    <w:multiLevelType w:val="hybridMultilevel"/>
    <w:tmpl w:val="AFF279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DEC11E3"/>
    <w:multiLevelType w:val="hybridMultilevel"/>
    <w:tmpl w:val="BE484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8634FC"/>
    <w:multiLevelType w:val="hybridMultilevel"/>
    <w:tmpl w:val="596A8B52"/>
    <w:lvl w:ilvl="0" w:tplc="306AC51A">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D01A70"/>
    <w:multiLevelType w:val="hybridMultilevel"/>
    <w:tmpl w:val="4518231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FB130F"/>
    <w:multiLevelType w:val="multilevel"/>
    <w:tmpl w:val="FE825E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622069C"/>
    <w:multiLevelType w:val="hybridMultilevel"/>
    <w:tmpl w:val="95D465F0"/>
    <w:lvl w:ilvl="0" w:tplc="FFFFFFFF">
      <w:start w:val="1"/>
      <w:numFmt w:val="decimal"/>
      <w:lvlText w:val="%1."/>
      <w:lvlJc w:val="left"/>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ED25E8"/>
    <w:multiLevelType w:val="hybridMultilevel"/>
    <w:tmpl w:val="EAD81AD2"/>
    <w:lvl w:ilvl="0" w:tplc="D994B652">
      <w:start w:val="1"/>
      <w:numFmt w:val="decimal"/>
      <w:lvlText w:val="%1."/>
      <w:lvlJc w:val="left"/>
      <w:pPr>
        <w:ind w:left="467" w:hanging="360"/>
      </w:pPr>
      <w:rPr>
        <w:rFonts w:hint="default"/>
        <w:color w:val="FF0000"/>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1"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22"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51D3E2C"/>
    <w:multiLevelType w:val="hybridMultilevel"/>
    <w:tmpl w:val="F1A84D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BED4B58"/>
    <w:multiLevelType w:val="hybridMultilevel"/>
    <w:tmpl w:val="2D989B38"/>
    <w:lvl w:ilvl="0" w:tplc="FFFFFFFF">
      <w:start w:val="1"/>
      <w:numFmt w:val="decimal"/>
      <w:lvlText w:val="%1."/>
      <w:lvlJc w:val="left"/>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1DA2D42"/>
    <w:multiLevelType w:val="hybridMultilevel"/>
    <w:tmpl w:val="ED3CC49A"/>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22"/>
        </w:tabs>
        <w:ind w:left="1422" w:hanging="360"/>
      </w:pPr>
      <w:rPr>
        <w:rFonts w:ascii="Courier New" w:hAnsi="Courier New" w:cs="Courier New" w:hint="default"/>
      </w:rPr>
    </w:lvl>
    <w:lvl w:ilvl="2" w:tplc="041F0005" w:tentative="1">
      <w:start w:val="1"/>
      <w:numFmt w:val="bullet"/>
      <w:lvlText w:val=""/>
      <w:lvlJc w:val="left"/>
      <w:pPr>
        <w:tabs>
          <w:tab w:val="num" w:pos="2142"/>
        </w:tabs>
        <w:ind w:left="2142" w:hanging="360"/>
      </w:pPr>
      <w:rPr>
        <w:rFonts w:ascii="Wingdings" w:hAnsi="Wingdings" w:hint="default"/>
      </w:rPr>
    </w:lvl>
    <w:lvl w:ilvl="3" w:tplc="041F0001" w:tentative="1">
      <w:start w:val="1"/>
      <w:numFmt w:val="bullet"/>
      <w:lvlText w:val=""/>
      <w:lvlJc w:val="left"/>
      <w:pPr>
        <w:tabs>
          <w:tab w:val="num" w:pos="2862"/>
        </w:tabs>
        <w:ind w:left="2862" w:hanging="360"/>
      </w:pPr>
      <w:rPr>
        <w:rFonts w:ascii="Symbol" w:hAnsi="Symbol" w:hint="default"/>
      </w:rPr>
    </w:lvl>
    <w:lvl w:ilvl="4" w:tplc="041F0003" w:tentative="1">
      <w:start w:val="1"/>
      <w:numFmt w:val="bullet"/>
      <w:lvlText w:val="o"/>
      <w:lvlJc w:val="left"/>
      <w:pPr>
        <w:tabs>
          <w:tab w:val="num" w:pos="3582"/>
        </w:tabs>
        <w:ind w:left="3582" w:hanging="360"/>
      </w:pPr>
      <w:rPr>
        <w:rFonts w:ascii="Courier New" w:hAnsi="Courier New" w:cs="Courier New" w:hint="default"/>
      </w:rPr>
    </w:lvl>
    <w:lvl w:ilvl="5" w:tplc="041F0005" w:tentative="1">
      <w:start w:val="1"/>
      <w:numFmt w:val="bullet"/>
      <w:lvlText w:val=""/>
      <w:lvlJc w:val="left"/>
      <w:pPr>
        <w:tabs>
          <w:tab w:val="num" w:pos="4302"/>
        </w:tabs>
        <w:ind w:left="4302" w:hanging="360"/>
      </w:pPr>
      <w:rPr>
        <w:rFonts w:ascii="Wingdings" w:hAnsi="Wingdings" w:hint="default"/>
      </w:rPr>
    </w:lvl>
    <w:lvl w:ilvl="6" w:tplc="041F0001" w:tentative="1">
      <w:start w:val="1"/>
      <w:numFmt w:val="bullet"/>
      <w:lvlText w:val=""/>
      <w:lvlJc w:val="left"/>
      <w:pPr>
        <w:tabs>
          <w:tab w:val="num" w:pos="5022"/>
        </w:tabs>
        <w:ind w:left="5022" w:hanging="360"/>
      </w:pPr>
      <w:rPr>
        <w:rFonts w:ascii="Symbol" w:hAnsi="Symbol" w:hint="default"/>
      </w:rPr>
    </w:lvl>
    <w:lvl w:ilvl="7" w:tplc="041F0003" w:tentative="1">
      <w:start w:val="1"/>
      <w:numFmt w:val="bullet"/>
      <w:lvlText w:val="o"/>
      <w:lvlJc w:val="left"/>
      <w:pPr>
        <w:tabs>
          <w:tab w:val="num" w:pos="5742"/>
        </w:tabs>
        <w:ind w:left="5742" w:hanging="360"/>
      </w:pPr>
      <w:rPr>
        <w:rFonts w:ascii="Courier New" w:hAnsi="Courier New" w:cs="Courier New" w:hint="default"/>
      </w:rPr>
    </w:lvl>
    <w:lvl w:ilvl="8" w:tplc="041F0005" w:tentative="1">
      <w:start w:val="1"/>
      <w:numFmt w:val="bullet"/>
      <w:lvlText w:val=""/>
      <w:lvlJc w:val="left"/>
      <w:pPr>
        <w:tabs>
          <w:tab w:val="num" w:pos="6462"/>
        </w:tabs>
        <w:ind w:left="6462" w:hanging="360"/>
      </w:pPr>
      <w:rPr>
        <w:rFonts w:ascii="Wingdings" w:hAnsi="Wingdings" w:hint="default"/>
      </w:rPr>
    </w:lvl>
  </w:abstractNum>
  <w:abstractNum w:abstractNumId="32"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4BF4A85"/>
    <w:multiLevelType w:val="hybridMultilevel"/>
    <w:tmpl w:val="B20C05A8"/>
    <w:lvl w:ilvl="0" w:tplc="D3C49702">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4"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5"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56163B"/>
    <w:multiLevelType w:val="hybridMultilevel"/>
    <w:tmpl w:val="69EA9420"/>
    <w:lvl w:ilvl="0" w:tplc="937A529A">
      <w:start w:val="1"/>
      <w:numFmt w:val="decimal"/>
      <w:lvlText w:val="%1."/>
      <w:lvlJc w:val="left"/>
      <w:pPr>
        <w:ind w:left="720" w:hanging="360"/>
      </w:pPr>
      <w:rPr>
        <w:rFonts w:ascii="Georgia" w:hAnsi="Georgia" w:cs="Georgia" w:hint="default"/>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C726E3F"/>
    <w:multiLevelType w:val="multilevel"/>
    <w:tmpl w:val="50229D5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6"/>
  </w:num>
  <w:num w:numId="4">
    <w:abstractNumId w:val="38"/>
  </w:num>
  <w:num w:numId="5">
    <w:abstractNumId w:val="35"/>
  </w:num>
  <w:num w:numId="6">
    <w:abstractNumId w:val="27"/>
  </w:num>
  <w:num w:numId="7">
    <w:abstractNumId w:val="14"/>
  </w:num>
  <w:num w:numId="8">
    <w:abstractNumId w:val="16"/>
  </w:num>
  <w:num w:numId="9">
    <w:abstractNumId w:val="24"/>
  </w:num>
  <w:num w:numId="10">
    <w:abstractNumId w:val="7"/>
  </w:num>
  <w:num w:numId="11">
    <w:abstractNumId w:val="34"/>
  </w:num>
  <w:num w:numId="12">
    <w:abstractNumId w:val="17"/>
  </w:num>
  <w:num w:numId="13">
    <w:abstractNumId w:val="30"/>
  </w:num>
  <w:num w:numId="14">
    <w:abstractNumId w:val="11"/>
  </w:num>
  <w:num w:numId="15">
    <w:abstractNumId w:val="15"/>
  </w:num>
  <w:num w:numId="16">
    <w:abstractNumId w:val="25"/>
  </w:num>
  <w:num w:numId="17">
    <w:abstractNumId w:val="3"/>
  </w:num>
  <w:num w:numId="18">
    <w:abstractNumId w:val="32"/>
  </w:num>
  <w:num w:numId="19">
    <w:abstractNumId w:val="22"/>
  </w:num>
  <w:num w:numId="20">
    <w:abstractNumId w:val="29"/>
  </w:num>
  <w:num w:numId="21">
    <w:abstractNumId w:val="23"/>
  </w:num>
  <w:num w:numId="22">
    <w:abstractNumId w:val="10"/>
  </w:num>
  <w:num w:numId="23">
    <w:abstractNumId w:val="8"/>
  </w:num>
  <w:num w:numId="24">
    <w:abstractNumId w:val="12"/>
  </w:num>
  <w:num w:numId="25">
    <w:abstractNumId w:val="18"/>
  </w:num>
  <w:num w:numId="26">
    <w:abstractNumId w:val="37"/>
  </w:num>
  <w:num w:numId="27">
    <w:abstractNumId w:val="9"/>
  </w:num>
  <w:num w:numId="28">
    <w:abstractNumId w:val="4"/>
  </w:num>
  <w:num w:numId="29">
    <w:abstractNumId w:val="6"/>
  </w:num>
  <w:num w:numId="30">
    <w:abstractNumId w:val="33"/>
  </w:num>
  <w:num w:numId="31">
    <w:abstractNumId w:val="20"/>
  </w:num>
  <w:num w:numId="32">
    <w:abstractNumId w:val="36"/>
  </w:num>
  <w:num w:numId="33">
    <w:abstractNumId w:val="0"/>
  </w:num>
  <w:num w:numId="34">
    <w:abstractNumId w:val="1"/>
  </w:num>
  <w:num w:numId="35">
    <w:abstractNumId w:val="2"/>
  </w:num>
  <w:num w:numId="36">
    <w:abstractNumId w:val="31"/>
  </w:num>
  <w:num w:numId="37">
    <w:abstractNumId w:val="28"/>
  </w:num>
  <w:num w:numId="38">
    <w:abstractNumId w:val="19"/>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2B6"/>
    <w:rsid w:val="0000494F"/>
    <w:rsid w:val="000052AF"/>
    <w:rsid w:val="00016C66"/>
    <w:rsid w:val="00024F21"/>
    <w:rsid w:val="000250F3"/>
    <w:rsid w:val="0002729B"/>
    <w:rsid w:val="00033899"/>
    <w:rsid w:val="00033D9C"/>
    <w:rsid w:val="00044E72"/>
    <w:rsid w:val="000508EE"/>
    <w:rsid w:val="0005723A"/>
    <w:rsid w:val="000635B0"/>
    <w:rsid w:val="000649F0"/>
    <w:rsid w:val="000666B6"/>
    <w:rsid w:val="00074FC4"/>
    <w:rsid w:val="00082A43"/>
    <w:rsid w:val="00085180"/>
    <w:rsid w:val="000A3CE3"/>
    <w:rsid w:val="000C2C45"/>
    <w:rsid w:val="000C538A"/>
    <w:rsid w:val="000D512C"/>
    <w:rsid w:val="000D73FA"/>
    <w:rsid w:val="000E2751"/>
    <w:rsid w:val="000F4816"/>
    <w:rsid w:val="000F7312"/>
    <w:rsid w:val="001020DA"/>
    <w:rsid w:val="00112460"/>
    <w:rsid w:val="00113EF5"/>
    <w:rsid w:val="0011785B"/>
    <w:rsid w:val="0012071F"/>
    <w:rsid w:val="001256B4"/>
    <w:rsid w:val="00131132"/>
    <w:rsid w:val="001312B6"/>
    <w:rsid w:val="00134EAE"/>
    <w:rsid w:val="00146617"/>
    <w:rsid w:val="00147E4F"/>
    <w:rsid w:val="00154955"/>
    <w:rsid w:val="001575D2"/>
    <w:rsid w:val="001628AE"/>
    <w:rsid w:val="0016682F"/>
    <w:rsid w:val="0016709C"/>
    <w:rsid w:val="00172745"/>
    <w:rsid w:val="00185C3D"/>
    <w:rsid w:val="001932BF"/>
    <w:rsid w:val="00194A2D"/>
    <w:rsid w:val="001B2B37"/>
    <w:rsid w:val="001C049C"/>
    <w:rsid w:val="001C0590"/>
    <w:rsid w:val="001C335C"/>
    <w:rsid w:val="001C3D63"/>
    <w:rsid w:val="001D2FD7"/>
    <w:rsid w:val="001D36DC"/>
    <w:rsid w:val="001D5E9E"/>
    <w:rsid w:val="001E1661"/>
    <w:rsid w:val="001F13C3"/>
    <w:rsid w:val="001F42E3"/>
    <w:rsid w:val="001F4601"/>
    <w:rsid w:val="001F4AD5"/>
    <w:rsid w:val="001F6942"/>
    <w:rsid w:val="002043AA"/>
    <w:rsid w:val="00205DC9"/>
    <w:rsid w:val="002106AB"/>
    <w:rsid w:val="00216457"/>
    <w:rsid w:val="00221D7A"/>
    <w:rsid w:val="00223823"/>
    <w:rsid w:val="0024547B"/>
    <w:rsid w:val="00252CBB"/>
    <w:rsid w:val="0025680D"/>
    <w:rsid w:val="00262C05"/>
    <w:rsid w:val="002673CB"/>
    <w:rsid w:val="00282101"/>
    <w:rsid w:val="002860DE"/>
    <w:rsid w:val="00287ECC"/>
    <w:rsid w:val="00296488"/>
    <w:rsid w:val="002A70E2"/>
    <w:rsid w:val="002C430F"/>
    <w:rsid w:val="002D2089"/>
    <w:rsid w:val="002E4E19"/>
    <w:rsid w:val="002F795A"/>
    <w:rsid w:val="00317892"/>
    <w:rsid w:val="00343B79"/>
    <w:rsid w:val="003614DD"/>
    <w:rsid w:val="00361CB4"/>
    <w:rsid w:val="00364659"/>
    <w:rsid w:val="00373024"/>
    <w:rsid w:val="00375287"/>
    <w:rsid w:val="00381538"/>
    <w:rsid w:val="00382ABF"/>
    <w:rsid w:val="00386C85"/>
    <w:rsid w:val="00390DD5"/>
    <w:rsid w:val="003915AD"/>
    <w:rsid w:val="003932FA"/>
    <w:rsid w:val="003952D3"/>
    <w:rsid w:val="00395858"/>
    <w:rsid w:val="00396979"/>
    <w:rsid w:val="003A043A"/>
    <w:rsid w:val="003A2F3F"/>
    <w:rsid w:val="003A6AFF"/>
    <w:rsid w:val="003A7C0C"/>
    <w:rsid w:val="003B0504"/>
    <w:rsid w:val="003B18E2"/>
    <w:rsid w:val="003C2C3C"/>
    <w:rsid w:val="003D0307"/>
    <w:rsid w:val="003D0432"/>
    <w:rsid w:val="003F5722"/>
    <w:rsid w:val="003F6333"/>
    <w:rsid w:val="003F7286"/>
    <w:rsid w:val="00403D0A"/>
    <w:rsid w:val="004075F5"/>
    <w:rsid w:val="00420541"/>
    <w:rsid w:val="00422684"/>
    <w:rsid w:val="0043267F"/>
    <w:rsid w:val="0043526B"/>
    <w:rsid w:val="00440B81"/>
    <w:rsid w:val="00440E4F"/>
    <w:rsid w:val="00441444"/>
    <w:rsid w:val="0045249E"/>
    <w:rsid w:val="00452529"/>
    <w:rsid w:val="00461BAF"/>
    <w:rsid w:val="00474B24"/>
    <w:rsid w:val="00480724"/>
    <w:rsid w:val="00480B06"/>
    <w:rsid w:val="00482C19"/>
    <w:rsid w:val="00484A75"/>
    <w:rsid w:val="00496763"/>
    <w:rsid w:val="00496C74"/>
    <w:rsid w:val="004B7B30"/>
    <w:rsid w:val="004C0986"/>
    <w:rsid w:val="004C78A9"/>
    <w:rsid w:val="004D5C5C"/>
    <w:rsid w:val="004E44BB"/>
    <w:rsid w:val="004F0C40"/>
    <w:rsid w:val="004F1092"/>
    <w:rsid w:val="004F1819"/>
    <w:rsid w:val="004F4E90"/>
    <w:rsid w:val="00503316"/>
    <w:rsid w:val="00507D2F"/>
    <w:rsid w:val="005126AE"/>
    <w:rsid w:val="00516D00"/>
    <w:rsid w:val="0052255A"/>
    <w:rsid w:val="00534792"/>
    <w:rsid w:val="00534F10"/>
    <w:rsid w:val="005423C4"/>
    <w:rsid w:val="00554F67"/>
    <w:rsid w:val="00557240"/>
    <w:rsid w:val="00560186"/>
    <w:rsid w:val="00576BFB"/>
    <w:rsid w:val="00576C97"/>
    <w:rsid w:val="00583C29"/>
    <w:rsid w:val="0058405E"/>
    <w:rsid w:val="005846A7"/>
    <w:rsid w:val="0059547A"/>
    <w:rsid w:val="005A039B"/>
    <w:rsid w:val="005C171B"/>
    <w:rsid w:val="005C42F3"/>
    <w:rsid w:val="005C4368"/>
    <w:rsid w:val="005E05C3"/>
    <w:rsid w:val="005E164B"/>
    <w:rsid w:val="005E22FB"/>
    <w:rsid w:val="005E3629"/>
    <w:rsid w:val="00610E89"/>
    <w:rsid w:val="00614A47"/>
    <w:rsid w:val="00615553"/>
    <w:rsid w:val="00622FC6"/>
    <w:rsid w:val="006330BF"/>
    <w:rsid w:val="00633A4B"/>
    <w:rsid w:val="0063402A"/>
    <w:rsid w:val="006417E6"/>
    <w:rsid w:val="00643CEA"/>
    <w:rsid w:val="00644AC4"/>
    <w:rsid w:val="006462C3"/>
    <w:rsid w:val="006475BF"/>
    <w:rsid w:val="00652F8B"/>
    <w:rsid w:val="00665839"/>
    <w:rsid w:val="00666C3F"/>
    <w:rsid w:val="006738FC"/>
    <w:rsid w:val="00683D70"/>
    <w:rsid w:val="0068752F"/>
    <w:rsid w:val="00687C6B"/>
    <w:rsid w:val="00692DF3"/>
    <w:rsid w:val="006A0A89"/>
    <w:rsid w:val="006B3CC7"/>
    <w:rsid w:val="006B7969"/>
    <w:rsid w:val="006C3D92"/>
    <w:rsid w:val="006C6DF5"/>
    <w:rsid w:val="006C7015"/>
    <w:rsid w:val="006D1F45"/>
    <w:rsid w:val="006D78CA"/>
    <w:rsid w:val="006F229D"/>
    <w:rsid w:val="006F7043"/>
    <w:rsid w:val="00705F6B"/>
    <w:rsid w:val="0071319F"/>
    <w:rsid w:val="00731B7C"/>
    <w:rsid w:val="00745C37"/>
    <w:rsid w:val="00751870"/>
    <w:rsid w:val="00753C23"/>
    <w:rsid w:val="007610F1"/>
    <w:rsid w:val="00761B4E"/>
    <w:rsid w:val="007708E7"/>
    <w:rsid w:val="007801EC"/>
    <w:rsid w:val="007A2863"/>
    <w:rsid w:val="007B3166"/>
    <w:rsid w:val="007C5339"/>
    <w:rsid w:val="007C563B"/>
    <w:rsid w:val="007D0ECD"/>
    <w:rsid w:val="007F642A"/>
    <w:rsid w:val="007F7367"/>
    <w:rsid w:val="007F7740"/>
    <w:rsid w:val="00800B8D"/>
    <w:rsid w:val="00801F9E"/>
    <w:rsid w:val="0080724F"/>
    <w:rsid w:val="00812B14"/>
    <w:rsid w:val="008144E2"/>
    <w:rsid w:val="00816ED3"/>
    <w:rsid w:val="008250F5"/>
    <w:rsid w:val="008357F0"/>
    <w:rsid w:val="00836260"/>
    <w:rsid w:val="008374D4"/>
    <w:rsid w:val="00842EAC"/>
    <w:rsid w:val="00844B88"/>
    <w:rsid w:val="00847BAA"/>
    <w:rsid w:val="008502D1"/>
    <w:rsid w:val="0085293D"/>
    <w:rsid w:val="00860C2A"/>
    <w:rsid w:val="00864ED2"/>
    <w:rsid w:val="00872C72"/>
    <w:rsid w:val="00883C7D"/>
    <w:rsid w:val="00886332"/>
    <w:rsid w:val="00891587"/>
    <w:rsid w:val="00894A17"/>
    <w:rsid w:val="00894BBA"/>
    <w:rsid w:val="00897EE6"/>
    <w:rsid w:val="008B7BC3"/>
    <w:rsid w:val="008C169D"/>
    <w:rsid w:val="008C39A2"/>
    <w:rsid w:val="008C6649"/>
    <w:rsid w:val="008D0262"/>
    <w:rsid w:val="008D258A"/>
    <w:rsid w:val="008D46BD"/>
    <w:rsid w:val="008D6408"/>
    <w:rsid w:val="008D66D0"/>
    <w:rsid w:val="008D6E00"/>
    <w:rsid w:val="008E1C5F"/>
    <w:rsid w:val="008E2FE7"/>
    <w:rsid w:val="008E7ACE"/>
    <w:rsid w:val="008F035B"/>
    <w:rsid w:val="008F70C3"/>
    <w:rsid w:val="00900109"/>
    <w:rsid w:val="00904707"/>
    <w:rsid w:val="00913C64"/>
    <w:rsid w:val="00913EC2"/>
    <w:rsid w:val="009179B1"/>
    <w:rsid w:val="00921166"/>
    <w:rsid w:val="009252AE"/>
    <w:rsid w:val="009304EC"/>
    <w:rsid w:val="00930981"/>
    <w:rsid w:val="00937931"/>
    <w:rsid w:val="009418FF"/>
    <w:rsid w:val="0094263C"/>
    <w:rsid w:val="00946725"/>
    <w:rsid w:val="00946DF9"/>
    <w:rsid w:val="00951970"/>
    <w:rsid w:val="00951BCB"/>
    <w:rsid w:val="00956035"/>
    <w:rsid w:val="00956AE9"/>
    <w:rsid w:val="00965B9E"/>
    <w:rsid w:val="009860CB"/>
    <w:rsid w:val="00995A65"/>
    <w:rsid w:val="009A282D"/>
    <w:rsid w:val="009A4724"/>
    <w:rsid w:val="009B3149"/>
    <w:rsid w:val="009B41B0"/>
    <w:rsid w:val="009B44F4"/>
    <w:rsid w:val="009B4C53"/>
    <w:rsid w:val="009B4CDC"/>
    <w:rsid w:val="009C0D1A"/>
    <w:rsid w:val="009C1390"/>
    <w:rsid w:val="009C4589"/>
    <w:rsid w:val="009C72B6"/>
    <w:rsid w:val="009D4411"/>
    <w:rsid w:val="009F63F2"/>
    <w:rsid w:val="00A10390"/>
    <w:rsid w:val="00A16C48"/>
    <w:rsid w:val="00A21B4E"/>
    <w:rsid w:val="00A22F55"/>
    <w:rsid w:val="00A51143"/>
    <w:rsid w:val="00A51F22"/>
    <w:rsid w:val="00A54EFC"/>
    <w:rsid w:val="00A61401"/>
    <w:rsid w:val="00A633EC"/>
    <w:rsid w:val="00A64C66"/>
    <w:rsid w:val="00A71DF9"/>
    <w:rsid w:val="00A87F11"/>
    <w:rsid w:val="00A95EB7"/>
    <w:rsid w:val="00A96C32"/>
    <w:rsid w:val="00A96E82"/>
    <w:rsid w:val="00AA287C"/>
    <w:rsid w:val="00AA5EC8"/>
    <w:rsid w:val="00AC3A1B"/>
    <w:rsid w:val="00AC3AF2"/>
    <w:rsid w:val="00AC463C"/>
    <w:rsid w:val="00AD5979"/>
    <w:rsid w:val="00AD6EF1"/>
    <w:rsid w:val="00AD705F"/>
    <w:rsid w:val="00AE0943"/>
    <w:rsid w:val="00AE2140"/>
    <w:rsid w:val="00AE3F6E"/>
    <w:rsid w:val="00AF6168"/>
    <w:rsid w:val="00B03095"/>
    <w:rsid w:val="00B0458A"/>
    <w:rsid w:val="00B05AF8"/>
    <w:rsid w:val="00B177D3"/>
    <w:rsid w:val="00B22C8F"/>
    <w:rsid w:val="00B25082"/>
    <w:rsid w:val="00B3537A"/>
    <w:rsid w:val="00B369A9"/>
    <w:rsid w:val="00B44C84"/>
    <w:rsid w:val="00B454CF"/>
    <w:rsid w:val="00B518AC"/>
    <w:rsid w:val="00B54555"/>
    <w:rsid w:val="00B54C39"/>
    <w:rsid w:val="00B60A74"/>
    <w:rsid w:val="00B61B4E"/>
    <w:rsid w:val="00B66FDD"/>
    <w:rsid w:val="00B76236"/>
    <w:rsid w:val="00B83E1E"/>
    <w:rsid w:val="00B84B92"/>
    <w:rsid w:val="00B967E3"/>
    <w:rsid w:val="00BB130B"/>
    <w:rsid w:val="00BB4D56"/>
    <w:rsid w:val="00BC05A5"/>
    <w:rsid w:val="00BC211B"/>
    <w:rsid w:val="00BD3BC5"/>
    <w:rsid w:val="00BD79A0"/>
    <w:rsid w:val="00BE7219"/>
    <w:rsid w:val="00BF1AC8"/>
    <w:rsid w:val="00BF6370"/>
    <w:rsid w:val="00BF690D"/>
    <w:rsid w:val="00C061AA"/>
    <w:rsid w:val="00C1087E"/>
    <w:rsid w:val="00C10A74"/>
    <w:rsid w:val="00C17A3F"/>
    <w:rsid w:val="00C221C0"/>
    <w:rsid w:val="00C232E8"/>
    <w:rsid w:val="00C24DC1"/>
    <w:rsid w:val="00C360C0"/>
    <w:rsid w:val="00C414DF"/>
    <w:rsid w:val="00C41BE3"/>
    <w:rsid w:val="00C53C2B"/>
    <w:rsid w:val="00C5412B"/>
    <w:rsid w:val="00C5696A"/>
    <w:rsid w:val="00C61698"/>
    <w:rsid w:val="00C74331"/>
    <w:rsid w:val="00C9163F"/>
    <w:rsid w:val="00C92238"/>
    <w:rsid w:val="00C961FA"/>
    <w:rsid w:val="00CA2A02"/>
    <w:rsid w:val="00CA52F3"/>
    <w:rsid w:val="00CA7975"/>
    <w:rsid w:val="00CB07F8"/>
    <w:rsid w:val="00CB2AAA"/>
    <w:rsid w:val="00CB2D1A"/>
    <w:rsid w:val="00CC062F"/>
    <w:rsid w:val="00CC7CD0"/>
    <w:rsid w:val="00CD028A"/>
    <w:rsid w:val="00CE5C2E"/>
    <w:rsid w:val="00CF08EE"/>
    <w:rsid w:val="00CF0EA8"/>
    <w:rsid w:val="00CF10D2"/>
    <w:rsid w:val="00CF2005"/>
    <w:rsid w:val="00CF204B"/>
    <w:rsid w:val="00CF74A9"/>
    <w:rsid w:val="00D03FF1"/>
    <w:rsid w:val="00D0474E"/>
    <w:rsid w:val="00D12F8C"/>
    <w:rsid w:val="00D130FE"/>
    <w:rsid w:val="00D17ECC"/>
    <w:rsid w:val="00D308F1"/>
    <w:rsid w:val="00D33CE9"/>
    <w:rsid w:val="00D359AF"/>
    <w:rsid w:val="00D35FFE"/>
    <w:rsid w:val="00D42EF2"/>
    <w:rsid w:val="00D666FB"/>
    <w:rsid w:val="00D76948"/>
    <w:rsid w:val="00D816B5"/>
    <w:rsid w:val="00D81FBD"/>
    <w:rsid w:val="00D878D1"/>
    <w:rsid w:val="00DB518E"/>
    <w:rsid w:val="00DC2FCE"/>
    <w:rsid w:val="00DD0578"/>
    <w:rsid w:val="00DD3216"/>
    <w:rsid w:val="00DD4CFC"/>
    <w:rsid w:val="00DD5F33"/>
    <w:rsid w:val="00DE1FDB"/>
    <w:rsid w:val="00DE25D0"/>
    <w:rsid w:val="00DE7EC6"/>
    <w:rsid w:val="00DF01C6"/>
    <w:rsid w:val="00DF191A"/>
    <w:rsid w:val="00DF48E7"/>
    <w:rsid w:val="00E0070D"/>
    <w:rsid w:val="00E172D1"/>
    <w:rsid w:val="00E24C8D"/>
    <w:rsid w:val="00E302A8"/>
    <w:rsid w:val="00E31F37"/>
    <w:rsid w:val="00E40C1A"/>
    <w:rsid w:val="00E43E95"/>
    <w:rsid w:val="00E517CC"/>
    <w:rsid w:val="00E61E6B"/>
    <w:rsid w:val="00E62F51"/>
    <w:rsid w:val="00E64587"/>
    <w:rsid w:val="00E80571"/>
    <w:rsid w:val="00E81E63"/>
    <w:rsid w:val="00EA57D1"/>
    <w:rsid w:val="00EA5EE1"/>
    <w:rsid w:val="00EA7D44"/>
    <w:rsid w:val="00EB3DA3"/>
    <w:rsid w:val="00EB4E16"/>
    <w:rsid w:val="00EC4FBD"/>
    <w:rsid w:val="00EE77F5"/>
    <w:rsid w:val="00EF01B5"/>
    <w:rsid w:val="00EF1E35"/>
    <w:rsid w:val="00EF3EDD"/>
    <w:rsid w:val="00F01CAE"/>
    <w:rsid w:val="00F03136"/>
    <w:rsid w:val="00F0524B"/>
    <w:rsid w:val="00F06A13"/>
    <w:rsid w:val="00F1019F"/>
    <w:rsid w:val="00F23249"/>
    <w:rsid w:val="00F2547B"/>
    <w:rsid w:val="00F26D1A"/>
    <w:rsid w:val="00F47C0C"/>
    <w:rsid w:val="00F50233"/>
    <w:rsid w:val="00F52B64"/>
    <w:rsid w:val="00F618C7"/>
    <w:rsid w:val="00F632A8"/>
    <w:rsid w:val="00F64551"/>
    <w:rsid w:val="00F74729"/>
    <w:rsid w:val="00F75E96"/>
    <w:rsid w:val="00F76942"/>
    <w:rsid w:val="00F87ACB"/>
    <w:rsid w:val="00F9214D"/>
    <w:rsid w:val="00FA2716"/>
    <w:rsid w:val="00FA4BEB"/>
    <w:rsid w:val="00FA5385"/>
    <w:rsid w:val="00FB2180"/>
    <w:rsid w:val="00FB7D28"/>
    <w:rsid w:val="00FC1299"/>
    <w:rsid w:val="00FC2282"/>
    <w:rsid w:val="00FC5334"/>
    <w:rsid w:val="00FC737A"/>
    <w:rsid w:val="00FD4D5B"/>
    <w:rsid w:val="00FD7B3E"/>
    <w:rsid w:val="00FE07CB"/>
    <w:rsid w:val="00FE08F3"/>
    <w:rsid w:val="00FE0C8B"/>
    <w:rsid w:val="00FE29D0"/>
    <w:rsid w:val="00FE50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05FC"/>
  <w15:chartTrackingRefBased/>
  <w15:docId w15:val="{22932488-4B1B-46E2-BAB3-25B54A2E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44C84"/>
    <w:pPr>
      <w:widowControl w:val="0"/>
      <w:autoSpaceDE w:val="0"/>
      <w:autoSpaceDN w:val="0"/>
      <w:spacing w:after="0" w:line="240" w:lineRule="auto"/>
    </w:pPr>
    <w:rPr>
      <w:rFonts w:ascii="Georgia" w:eastAsia="Georgia" w:hAnsi="Georgia" w:cs="Georgia"/>
    </w:rPr>
  </w:style>
  <w:style w:type="paragraph" w:styleId="Balk1">
    <w:name w:val="heading 1"/>
    <w:basedOn w:val="Normal"/>
    <w:link w:val="Balk1Char"/>
    <w:uiPriority w:val="1"/>
    <w:qFormat/>
    <w:rsid w:val="00753C23"/>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753C23"/>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link w:val="Balk3Char"/>
    <w:uiPriority w:val="1"/>
    <w:qFormat/>
    <w:rsid w:val="00753C23"/>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rsid w:val="00753C23"/>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53C23"/>
    <w:rPr>
      <w:rFonts w:ascii="Times New Roman" w:eastAsia="Times New Roman" w:hAnsi="Times New Roman" w:cs="Times New Roman"/>
      <w:b/>
      <w:bCs/>
      <w:sz w:val="28"/>
      <w:szCs w:val="40"/>
    </w:rPr>
  </w:style>
  <w:style w:type="character" w:customStyle="1" w:styleId="Balk2Char">
    <w:name w:val="Başlık 2 Char"/>
    <w:basedOn w:val="VarsaylanParagrafYazTipi"/>
    <w:link w:val="Balk2"/>
    <w:uiPriority w:val="1"/>
    <w:rsid w:val="00753C23"/>
    <w:rPr>
      <w:rFonts w:ascii="Times New Roman" w:eastAsia="Times New Roman" w:hAnsi="Times New Roman" w:cs="Times New Roman"/>
      <w:b/>
      <w:bCs/>
      <w:sz w:val="24"/>
      <w:szCs w:val="36"/>
    </w:rPr>
  </w:style>
  <w:style w:type="character" w:customStyle="1" w:styleId="Balk3Char">
    <w:name w:val="Başlık 3 Char"/>
    <w:basedOn w:val="VarsaylanParagrafYazTipi"/>
    <w:link w:val="Balk3"/>
    <w:uiPriority w:val="1"/>
    <w:rsid w:val="00753C23"/>
    <w:rPr>
      <w:rFonts w:ascii="Times New Roman" w:eastAsia="Times New Roman" w:hAnsi="Times New Roman" w:cs="Times New Roman"/>
      <w:b/>
      <w:bCs/>
      <w:sz w:val="32"/>
      <w:szCs w:val="32"/>
    </w:rPr>
  </w:style>
  <w:style w:type="character" w:customStyle="1" w:styleId="Balk4Char">
    <w:name w:val="Başlık 4 Char"/>
    <w:basedOn w:val="VarsaylanParagrafYazTipi"/>
    <w:link w:val="Balk4"/>
    <w:uiPriority w:val="1"/>
    <w:rsid w:val="00753C23"/>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753C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53C23"/>
    <w:rPr>
      <w:sz w:val="24"/>
      <w:szCs w:val="24"/>
    </w:rPr>
  </w:style>
  <w:style w:type="character" w:customStyle="1" w:styleId="GvdeMetniChar">
    <w:name w:val="Gövde Metni Char"/>
    <w:basedOn w:val="VarsaylanParagrafYazTipi"/>
    <w:link w:val="GvdeMetni"/>
    <w:uiPriority w:val="1"/>
    <w:rsid w:val="00753C23"/>
    <w:rPr>
      <w:rFonts w:ascii="Georgia" w:eastAsia="Georgia" w:hAnsi="Georgia" w:cs="Georgia"/>
      <w:sz w:val="24"/>
      <w:szCs w:val="24"/>
    </w:rPr>
  </w:style>
  <w:style w:type="paragraph" w:styleId="ListeParagraf">
    <w:name w:val="List Paragraph"/>
    <w:aliases w:val="içindekiler vb,List Paragraph"/>
    <w:basedOn w:val="Normal"/>
    <w:link w:val="ListeParagrafChar"/>
    <w:uiPriority w:val="34"/>
    <w:qFormat/>
    <w:rsid w:val="00753C23"/>
    <w:pPr>
      <w:spacing w:before="150"/>
      <w:ind w:left="1678" w:hanging="360"/>
    </w:pPr>
  </w:style>
  <w:style w:type="paragraph" w:customStyle="1" w:styleId="TableParagraph">
    <w:name w:val="Table Paragraph"/>
    <w:basedOn w:val="Normal"/>
    <w:uiPriority w:val="1"/>
    <w:qFormat/>
    <w:rsid w:val="00753C23"/>
  </w:style>
  <w:style w:type="paragraph" w:styleId="BalonMetni">
    <w:name w:val="Balloon Text"/>
    <w:basedOn w:val="Normal"/>
    <w:link w:val="BalonMetniChar"/>
    <w:uiPriority w:val="99"/>
    <w:semiHidden/>
    <w:unhideWhenUsed/>
    <w:rsid w:val="00753C2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3C23"/>
    <w:rPr>
      <w:rFonts w:ascii="Segoe UI" w:eastAsia="Georgia" w:hAnsi="Segoe UI" w:cs="Segoe UI"/>
      <w:sz w:val="18"/>
      <w:szCs w:val="18"/>
    </w:rPr>
  </w:style>
  <w:style w:type="character" w:styleId="AklamaBavurusu">
    <w:name w:val="annotation reference"/>
    <w:uiPriority w:val="99"/>
    <w:semiHidden/>
    <w:unhideWhenUsed/>
    <w:rsid w:val="00753C23"/>
    <w:rPr>
      <w:sz w:val="16"/>
      <w:szCs w:val="16"/>
    </w:rPr>
  </w:style>
  <w:style w:type="paragraph" w:styleId="AklamaMetni">
    <w:name w:val="annotation text"/>
    <w:basedOn w:val="Normal"/>
    <w:link w:val="AklamaMetniChar"/>
    <w:uiPriority w:val="99"/>
    <w:unhideWhenUsed/>
    <w:rsid w:val="00753C2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753C2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53C23"/>
    <w:rPr>
      <w:rFonts w:ascii="Georgia" w:eastAsia="Georgia" w:hAnsi="Georgia" w:cs="Georgia"/>
    </w:rPr>
  </w:style>
  <w:style w:type="table" w:styleId="TabloKlavuzu">
    <w:name w:val="Table Grid"/>
    <w:basedOn w:val="NormalTablo"/>
    <w:uiPriority w:val="39"/>
    <w:rsid w:val="00753C2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53C23"/>
    <w:pPr>
      <w:tabs>
        <w:tab w:val="center" w:pos="4536"/>
        <w:tab w:val="right" w:pos="9072"/>
      </w:tabs>
    </w:pPr>
  </w:style>
  <w:style w:type="character" w:customStyle="1" w:styleId="stBilgiChar">
    <w:name w:val="Üst Bilgi Char"/>
    <w:basedOn w:val="VarsaylanParagrafYazTipi"/>
    <w:link w:val="stBilgi"/>
    <w:uiPriority w:val="99"/>
    <w:rsid w:val="00753C23"/>
    <w:rPr>
      <w:rFonts w:ascii="Georgia" w:eastAsia="Georgia" w:hAnsi="Georgia" w:cs="Georgia"/>
    </w:rPr>
  </w:style>
  <w:style w:type="paragraph" w:styleId="AltBilgi">
    <w:name w:val="footer"/>
    <w:basedOn w:val="Normal"/>
    <w:link w:val="AltBilgiChar"/>
    <w:uiPriority w:val="99"/>
    <w:unhideWhenUsed/>
    <w:rsid w:val="00753C23"/>
    <w:pPr>
      <w:tabs>
        <w:tab w:val="center" w:pos="4536"/>
        <w:tab w:val="right" w:pos="9072"/>
      </w:tabs>
    </w:pPr>
  </w:style>
  <w:style w:type="character" w:customStyle="1" w:styleId="AltBilgiChar">
    <w:name w:val="Alt Bilgi Char"/>
    <w:basedOn w:val="VarsaylanParagrafYazTipi"/>
    <w:link w:val="AltBilgi"/>
    <w:uiPriority w:val="99"/>
    <w:rsid w:val="00753C23"/>
    <w:rPr>
      <w:rFonts w:ascii="Georgia" w:eastAsia="Georgia" w:hAnsi="Georgia" w:cs="Georgia"/>
    </w:rPr>
  </w:style>
  <w:style w:type="paragraph" w:styleId="AralkYok">
    <w:name w:val="No Spacing"/>
    <w:uiPriority w:val="1"/>
    <w:qFormat/>
    <w:rsid w:val="00753C23"/>
    <w:pPr>
      <w:widowControl w:val="0"/>
      <w:autoSpaceDE w:val="0"/>
      <w:autoSpaceDN w:val="0"/>
      <w:spacing w:after="0" w:line="240" w:lineRule="auto"/>
    </w:pPr>
    <w:rPr>
      <w:rFonts w:ascii="Georgia" w:eastAsia="Georgia" w:hAnsi="Georgia" w:cs="Georgia"/>
    </w:rPr>
  </w:style>
  <w:style w:type="paragraph" w:styleId="TBal">
    <w:name w:val="TOC Heading"/>
    <w:basedOn w:val="Balk1"/>
    <w:next w:val="Normal"/>
    <w:uiPriority w:val="39"/>
    <w:unhideWhenUsed/>
    <w:qFormat/>
    <w:rsid w:val="00753C23"/>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2E74B5" w:themeColor="accent1" w:themeShade="BF"/>
      <w:sz w:val="32"/>
      <w:szCs w:val="32"/>
      <w:lang w:eastAsia="tr-TR"/>
    </w:rPr>
  </w:style>
  <w:style w:type="paragraph" w:styleId="T1">
    <w:name w:val="toc 1"/>
    <w:basedOn w:val="Normal"/>
    <w:next w:val="Normal"/>
    <w:autoRedefine/>
    <w:uiPriority w:val="39"/>
    <w:unhideWhenUsed/>
    <w:rsid w:val="00753C23"/>
    <w:pPr>
      <w:spacing w:after="100"/>
    </w:pPr>
  </w:style>
  <w:style w:type="paragraph" w:styleId="T2">
    <w:name w:val="toc 2"/>
    <w:basedOn w:val="Normal"/>
    <w:next w:val="Normal"/>
    <w:autoRedefine/>
    <w:uiPriority w:val="39"/>
    <w:unhideWhenUsed/>
    <w:rsid w:val="00753C23"/>
    <w:pPr>
      <w:spacing w:after="100"/>
      <w:ind w:left="220"/>
    </w:pPr>
  </w:style>
  <w:style w:type="character" w:styleId="Kpr">
    <w:name w:val="Hyperlink"/>
    <w:basedOn w:val="VarsaylanParagrafYazTipi"/>
    <w:uiPriority w:val="99"/>
    <w:unhideWhenUsed/>
    <w:rsid w:val="00753C23"/>
    <w:rPr>
      <w:color w:val="0563C1" w:themeColor="hyperlink"/>
      <w:u w:val="single"/>
    </w:rPr>
  </w:style>
  <w:style w:type="paragraph" w:styleId="KonuBal">
    <w:name w:val="Title"/>
    <w:basedOn w:val="Normal"/>
    <w:link w:val="KonuBalChar"/>
    <w:qFormat/>
    <w:rsid w:val="008D66D0"/>
    <w:pPr>
      <w:widowControl/>
      <w:autoSpaceDE/>
      <w:autoSpaceDN/>
      <w:jc w:val="center"/>
    </w:pPr>
    <w:rPr>
      <w:rFonts w:ascii="Times New Roman" w:eastAsia="Times New Roman" w:hAnsi="Times New Roman" w:cs="Times New Roman"/>
      <w:b/>
      <w:bCs/>
      <w:sz w:val="32"/>
      <w:szCs w:val="24"/>
      <w:lang w:val="x-none"/>
    </w:rPr>
  </w:style>
  <w:style w:type="character" w:customStyle="1" w:styleId="KonuBalChar">
    <w:name w:val="Konu Başlığı Char"/>
    <w:basedOn w:val="VarsaylanParagrafYazTipi"/>
    <w:link w:val="KonuBal"/>
    <w:rsid w:val="008D66D0"/>
    <w:rPr>
      <w:rFonts w:ascii="Times New Roman" w:eastAsia="Times New Roman" w:hAnsi="Times New Roman" w:cs="Times New Roman"/>
      <w:b/>
      <w:bCs/>
      <w:sz w:val="32"/>
      <w:szCs w:val="24"/>
      <w:lang w:val="x-none"/>
    </w:rPr>
  </w:style>
  <w:style w:type="character" w:styleId="zmlenmeyenBahsetme">
    <w:name w:val="Unresolved Mention"/>
    <w:basedOn w:val="VarsaylanParagrafYazTipi"/>
    <w:uiPriority w:val="99"/>
    <w:semiHidden/>
    <w:unhideWhenUsed/>
    <w:rsid w:val="003A2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043842">
      <w:bodyDiv w:val="1"/>
      <w:marLeft w:val="0"/>
      <w:marRight w:val="0"/>
      <w:marTop w:val="0"/>
      <w:marBottom w:val="0"/>
      <w:divBdr>
        <w:top w:val="none" w:sz="0" w:space="0" w:color="auto"/>
        <w:left w:val="none" w:sz="0" w:space="0" w:color="auto"/>
        <w:bottom w:val="none" w:sz="0" w:space="0" w:color="auto"/>
        <w:right w:val="none" w:sz="0" w:space="0" w:color="auto"/>
      </w:divBdr>
    </w:div>
    <w:div w:id="521281238">
      <w:bodyDiv w:val="1"/>
      <w:marLeft w:val="0"/>
      <w:marRight w:val="0"/>
      <w:marTop w:val="0"/>
      <w:marBottom w:val="0"/>
      <w:divBdr>
        <w:top w:val="none" w:sz="0" w:space="0" w:color="auto"/>
        <w:left w:val="none" w:sz="0" w:space="0" w:color="auto"/>
        <w:bottom w:val="none" w:sz="0" w:space="0" w:color="auto"/>
        <w:right w:val="none" w:sz="0" w:space="0" w:color="auto"/>
      </w:divBdr>
    </w:div>
    <w:div w:id="86829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yumozelegitimanaokulu.meb.k12.tr/tema/harita.php"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3E177-0828-4A86-9F44-56D23A5F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52</Pages>
  <Words>10381</Words>
  <Characters>59175</Characters>
  <Application>Microsoft Office Word</Application>
  <DocSecurity>0</DocSecurity>
  <Lines>493</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ALTUG</dc:creator>
  <cp:keywords/>
  <dc:description/>
  <cp:lastModifiedBy>User</cp:lastModifiedBy>
  <cp:revision>22</cp:revision>
  <cp:lastPrinted>2024-10-30T08:52:00Z</cp:lastPrinted>
  <dcterms:created xsi:type="dcterms:W3CDTF">2024-10-23T13:17:00Z</dcterms:created>
  <dcterms:modified xsi:type="dcterms:W3CDTF">2024-10-31T08:44:00Z</dcterms:modified>
</cp:coreProperties>
</file>